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4F" w:rsidRDefault="00825818" w:rsidP="00D3454F">
      <w:pPr>
        <w:rPr>
          <w:b/>
          <w:color w:val="772EA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</w:t>
      </w:r>
      <w:r w:rsidR="00D3454F" w:rsidRPr="008C31DE">
        <w:rPr>
          <w:b/>
          <w:color w:val="00B050"/>
          <w:sz w:val="36"/>
          <w:szCs w:val="36"/>
        </w:rPr>
        <w:t>КАРТОТЕКА</w:t>
      </w:r>
      <w:r w:rsidR="00D3454F">
        <w:rPr>
          <w:b/>
          <w:color w:val="00B050"/>
          <w:sz w:val="36"/>
          <w:szCs w:val="36"/>
        </w:rPr>
        <w:t xml:space="preserve">  </w:t>
      </w:r>
      <w:r w:rsidR="00D3454F" w:rsidRPr="008C31DE">
        <w:rPr>
          <w:b/>
          <w:sz w:val="36"/>
          <w:szCs w:val="36"/>
        </w:rPr>
        <w:t xml:space="preserve"> </w:t>
      </w:r>
      <w:proofErr w:type="gramStart"/>
      <w:r w:rsidR="00D3454F" w:rsidRPr="008C31DE">
        <w:rPr>
          <w:b/>
          <w:color w:val="CC0066"/>
          <w:sz w:val="36"/>
          <w:szCs w:val="36"/>
        </w:rPr>
        <w:t>игр</w:t>
      </w:r>
      <w:r w:rsidR="00D3454F">
        <w:rPr>
          <w:b/>
          <w:color w:val="CC0066"/>
          <w:sz w:val="36"/>
          <w:szCs w:val="36"/>
        </w:rPr>
        <w:t xml:space="preserve"> </w:t>
      </w:r>
      <w:r w:rsidR="00D3454F" w:rsidRPr="008C31DE">
        <w:rPr>
          <w:b/>
          <w:sz w:val="36"/>
          <w:szCs w:val="36"/>
        </w:rPr>
        <w:t xml:space="preserve"> </w:t>
      </w:r>
      <w:r w:rsidR="00D3454F" w:rsidRPr="008C31DE">
        <w:rPr>
          <w:b/>
          <w:color w:val="323E4F" w:themeColor="text2" w:themeShade="BF"/>
          <w:sz w:val="36"/>
          <w:szCs w:val="36"/>
        </w:rPr>
        <w:t>и</w:t>
      </w:r>
      <w:proofErr w:type="gramEnd"/>
      <w:r w:rsidR="00D3454F" w:rsidRPr="008C31DE">
        <w:rPr>
          <w:b/>
          <w:sz w:val="36"/>
          <w:szCs w:val="36"/>
        </w:rPr>
        <w:t xml:space="preserve"> </w:t>
      </w:r>
      <w:r w:rsidR="00D3454F">
        <w:rPr>
          <w:b/>
          <w:sz w:val="36"/>
          <w:szCs w:val="36"/>
        </w:rPr>
        <w:t xml:space="preserve"> </w:t>
      </w:r>
      <w:r w:rsidR="00D3454F" w:rsidRPr="008C31DE">
        <w:rPr>
          <w:b/>
          <w:color w:val="00B0F0"/>
          <w:sz w:val="36"/>
          <w:szCs w:val="36"/>
        </w:rPr>
        <w:t>упражнений</w:t>
      </w:r>
      <w:r w:rsidR="00D3454F" w:rsidRPr="008C31DE">
        <w:rPr>
          <w:b/>
          <w:sz w:val="36"/>
          <w:szCs w:val="36"/>
        </w:rPr>
        <w:t xml:space="preserve"> </w:t>
      </w:r>
      <w:r w:rsidR="00D3454F">
        <w:rPr>
          <w:b/>
          <w:sz w:val="36"/>
          <w:szCs w:val="36"/>
        </w:rPr>
        <w:t xml:space="preserve"> </w:t>
      </w:r>
      <w:r w:rsidR="00D3454F" w:rsidRPr="008C31DE">
        <w:rPr>
          <w:b/>
          <w:color w:val="BF8F00" w:themeColor="accent4" w:themeShade="BF"/>
          <w:sz w:val="36"/>
          <w:szCs w:val="36"/>
        </w:rPr>
        <w:t>по</w:t>
      </w:r>
      <w:r w:rsidR="00D3454F" w:rsidRPr="008C31DE">
        <w:rPr>
          <w:b/>
          <w:sz w:val="36"/>
          <w:szCs w:val="36"/>
        </w:rPr>
        <w:t xml:space="preserve"> </w:t>
      </w:r>
      <w:r w:rsidR="00D3454F">
        <w:rPr>
          <w:b/>
          <w:sz w:val="36"/>
          <w:szCs w:val="36"/>
        </w:rPr>
        <w:t xml:space="preserve"> </w:t>
      </w:r>
      <w:r w:rsidR="00F6371B">
        <w:rPr>
          <w:b/>
          <w:color w:val="7B7B7B" w:themeColor="accent3" w:themeShade="BF"/>
          <w:sz w:val="36"/>
          <w:szCs w:val="36"/>
        </w:rPr>
        <w:t xml:space="preserve">формированию элементарных математических    представлений  у </w:t>
      </w:r>
      <w:r w:rsidR="00D3454F">
        <w:rPr>
          <w:b/>
          <w:color w:val="7B7B7B" w:themeColor="accent3" w:themeShade="BF"/>
          <w:sz w:val="36"/>
          <w:szCs w:val="36"/>
        </w:rPr>
        <w:t xml:space="preserve"> </w:t>
      </w:r>
      <w:r w:rsidR="00F6371B">
        <w:rPr>
          <w:b/>
          <w:color w:val="7B7B7B" w:themeColor="accent3" w:themeShade="BF"/>
          <w:sz w:val="36"/>
          <w:szCs w:val="36"/>
        </w:rPr>
        <w:t xml:space="preserve"> </w:t>
      </w:r>
      <w:r w:rsidR="00D3454F" w:rsidRPr="008C31DE">
        <w:rPr>
          <w:b/>
          <w:color w:val="FFC000"/>
          <w:sz w:val="36"/>
          <w:szCs w:val="36"/>
        </w:rPr>
        <w:t>детей</w:t>
      </w:r>
      <w:r w:rsidR="00D3454F">
        <w:rPr>
          <w:b/>
          <w:color w:val="7B7B7B" w:themeColor="accent3" w:themeShade="BF"/>
          <w:sz w:val="36"/>
          <w:szCs w:val="36"/>
        </w:rPr>
        <w:t xml:space="preserve"> </w:t>
      </w:r>
      <w:r w:rsidR="00F6371B">
        <w:rPr>
          <w:b/>
          <w:color w:val="7B7B7B" w:themeColor="accent3" w:themeShade="BF"/>
          <w:sz w:val="36"/>
          <w:szCs w:val="36"/>
        </w:rPr>
        <w:t xml:space="preserve">     </w:t>
      </w:r>
      <w:r w:rsidR="00D3454F" w:rsidRPr="008C31DE">
        <w:rPr>
          <w:b/>
          <w:color w:val="538135" w:themeColor="accent6" w:themeShade="BF"/>
          <w:sz w:val="36"/>
          <w:szCs w:val="36"/>
        </w:rPr>
        <w:t>младшего</w:t>
      </w:r>
      <w:r w:rsidR="00D3454F">
        <w:rPr>
          <w:b/>
          <w:color w:val="7B7B7B" w:themeColor="accent3" w:themeShade="BF"/>
          <w:sz w:val="36"/>
          <w:szCs w:val="36"/>
        </w:rPr>
        <w:t xml:space="preserve"> </w:t>
      </w:r>
      <w:r w:rsidR="00F6371B">
        <w:rPr>
          <w:b/>
          <w:color w:val="7B7B7B" w:themeColor="accent3" w:themeShade="BF"/>
          <w:sz w:val="36"/>
          <w:szCs w:val="36"/>
        </w:rPr>
        <w:t xml:space="preserve">    </w:t>
      </w:r>
      <w:r w:rsidR="00D3454F" w:rsidRPr="008C31DE">
        <w:rPr>
          <w:b/>
          <w:color w:val="772EA0"/>
          <w:sz w:val="36"/>
          <w:szCs w:val="36"/>
        </w:rPr>
        <w:t xml:space="preserve">возраста </w:t>
      </w:r>
    </w:p>
    <w:p w:rsidR="00B73496" w:rsidRDefault="00B73496" w:rsidP="00D3454F">
      <w:pPr>
        <w:rPr>
          <w:b/>
          <w:color w:val="772EA0"/>
          <w:sz w:val="36"/>
          <w:szCs w:val="36"/>
        </w:rPr>
      </w:pPr>
      <w:r>
        <w:rPr>
          <w:b/>
          <w:color w:val="772EA0"/>
          <w:sz w:val="36"/>
          <w:szCs w:val="36"/>
        </w:rPr>
        <w:t>Цель:</w:t>
      </w:r>
    </w:p>
    <w:p w:rsidR="00B73496" w:rsidRDefault="00B73496" w:rsidP="00B73496">
      <w:pPr>
        <w:pStyle w:val="a4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Активное воздействие на всестороннее развитие детей;</w:t>
      </w:r>
    </w:p>
    <w:p w:rsidR="00B73496" w:rsidRDefault="00B73496" w:rsidP="00B73496">
      <w:pPr>
        <w:pStyle w:val="a3"/>
        <w:numPr>
          <w:ilvl w:val="0"/>
          <w:numId w:val="3"/>
        </w:numPr>
        <w:rPr>
          <w:sz w:val="28"/>
          <w:szCs w:val="28"/>
        </w:rPr>
      </w:pPr>
      <w:r w:rsidRPr="00B73496">
        <w:rPr>
          <w:sz w:val="28"/>
          <w:szCs w:val="28"/>
        </w:rPr>
        <w:t>Обогащение новыми представлениями и понятиями;</w:t>
      </w:r>
    </w:p>
    <w:p w:rsidR="00B73496" w:rsidRDefault="00B73496" w:rsidP="00B7349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Закрепление математических </w:t>
      </w:r>
      <w:proofErr w:type="gramStart"/>
      <w:r>
        <w:rPr>
          <w:sz w:val="28"/>
          <w:szCs w:val="28"/>
        </w:rPr>
        <w:t>знаний ;</w:t>
      </w:r>
      <w:proofErr w:type="gramEnd"/>
    </w:p>
    <w:p w:rsidR="00B73496" w:rsidRPr="00B73496" w:rsidRDefault="00B73496" w:rsidP="00B7349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Активизация мыслительной деятельности (умение сравнивать, обобщать, классифицировать, анализировать).</w:t>
      </w:r>
    </w:p>
    <w:p w:rsidR="00D3454F" w:rsidRDefault="00D3454F" w:rsidP="00D3454F"/>
    <w:p w:rsidR="00D3454F" w:rsidRPr="008C31DE" w:rsidRDefault="00D3454F" w:rsidP="00D3454F">
      <w:pPr>
        <w:rPr>
          <w:b/>
          <w:color w:val="C00000"/>
          <w:sz w:val="28"/>
          <w:szCs w:val="28"/>
        </w:rPr>
      </w:pPr>
      <w:r w:rsidRPr="008C31DE">
        <w:rPr>
          <w:b/>
          <w:color w:val="C00000"/>
          <w:sz w:val="28"/>
          <w:szCs w:val="28"/>
        </w:rPr>
        <w:t>«Когда это бывает?»</w:t>
      </w:r>
    </w:p>
    <w:p w:rsidR="00D3454F" w:rsidRDefault="00D3454F" w:rsidP="00D3454F">
      <w:pPr>
        <w:rPr>
          <w:sz w:val="28"/>
          <w:szCs w:val="28"/>
        </w:rPr>
      </w:pPr>
      <w:r w:rsidRPr="008C31DE">
        <w:rPr>
          <w:b/>
          <w:color w:val="0070C0"/>
          <w:sz w:val="28"/>
          <w:szCs w:val="28"/>
        </w:rPr>
        <w:t>Цель</w:t>
      </w:r>
      <w:r w:rsidRPr="006C3372">
        <w:rPr>
          <w:sz w:val="28"/>
          <w:szCs w:val="28"/>
        </w:rPr>
        <w:t>: познакомить детей с частями суток: «утро», «день», «вечер», «ночь». Учить правильно употреблять эти термины в речи.</w:t>
      </w:r>
    </w:p>
    <w:p w:rsidR="00D3454F" w:rsidRDefault="00D3454F" w:rsidP="00D3454F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Доброе утро птицы запели,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Добрые люди, вставайте с постели.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Прячется вся темнота по углам,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Солнце встаёт и идёт по делам.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***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Он кричит: «Ку-ка-ре-ку!»,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Солнцу, речке, ветерку.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И летит на всю округу: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«Добрый день! Ку-ка-ре-ку!»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***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Говорит зайчиха-мать: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«Ну-ка, дети, все в кровать!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Спать пора давным-давно,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На дворе уже темно!»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***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Спят медведи и слоны,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И лиса, и ёжик.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Все вокруг спать должны,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Наши дети – тоже. 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*** 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Пусты поля, мокнет земля,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День убывает – когда это бывает?</w:t>
      </w:r>
    </w:p>
    <w:p w:rsidR="00D3454F" w:rsidRPr="00BA0017" w:rsidRDefault="00D3454F" w:rsidP="00D3454F">
      <w:pPr>
        <w:rPr>
          <w:i/>
          <w:sz w:val="28"/>
          <w:szCs w:val="28"/>
        </w:rPr>
      </w:pPr>
      <w:r w:rsidRPr="00BA0017">
        <w:rPr>
          <w:i/>
          <w:sz w:val="28"/>
          <w:szCs w:val="28"/>
        </w:rPr>
        <w:t>(осенью)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***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Снег на полях, лед на реках,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Вьюга гуляет – когда это бывает?</w:t>
      </w:r>
    </w:p>
    <w:p w:rsidR="00D3454F" w:rsidRPr="00BA0017" w:rsidRDefault="00D3454F" w:rsidP="00D3454F">
      <w:pPr>
        <w:rPr>
          <w:i/>
          <w:sz w:val="28"/>
          <w:szCs w:val="28"/>
        </w:rPr>
      </w:pPr>
      <w:r w:rsidRPr="00BA0017">
        <w:rPr>
          <w:i/>
          <w:sz w:val="28"/>
          <w:szCs w:val="28"/>
        </w:rPr>
        <w:t>(зимой)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lastRenderedPageBreak/>
        <w:t xml:space="preserve">*** 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Тает снежок, ожил лужок,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День прибывает – когда это бывает?</w:t>
      </w:r>
    </w:p>
    <w:p w:rsidR="00D3454F" w:rsidRPr="00BA0017" w:rsidRDefault="00D3454F" w:rsidP="00D3454F">
      <w:pPr>
        <w:rPr>
          <w:i/>
          <w:sz w:val="28"/>
          <w:szCs w:val="28"/>
        </w:rPr>
      </w:pPr>
      <w:r w:rsidRPr="00BA0017">
        <w:rPr>
          <w:i/>
          <w:sz w:val="28"/>
          <w:szCs w:val="28"/>
        </w:rPr>
        <w:t>(весной)</w:t>
      </w:r>
    </w:p>
    <w:p w:rsidR="00563937" w:rsidRDefault="00563937" w:rsidP="00D3454F">
      <w:pPr>
        <w:rPr>
          <w:sz w:val="28"/>
          <w:szCs w:val="28"/>
        </w:rPr>
      </w:pPr>
    </w:p>
    <w:p w:rsidR="00F6371B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***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Солнце печёт, липа цветет,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Золотится пшеница,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Рожь колосится.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Кто скажет, кто знает – когда это бывает?</w:t>
      </w:r>
    </w:p>
    <w:p w:rsidR="00D3454F" w:rsidRDefault="00D3454F" w:rsidP="00D3454F">
      <w:pPr>
        <w:rPr>
          <w:i/>
          <w:sz w:val="28"/>
          <w:szCs w:val="28"/>
        </w:rPr>
      </w:pPr>
      <w:r w:rsidRPr="00BA0017">
        <w:rPr>
          <w:i/>
          <w:sz w:val="28"/>
          <w:szCs w:val="28"/>
        </w:rPr>
        <w:t>(летом)</w:t>
      </w:r>
    </w:p>
    <w:p w:rsidR="00D3454F" w:rsidRDefault="00D3454F" w:rsidP="00D3454F">
      <w:pPr>
        <w:rPr>
          <w:i/>
          <w:sz w:val="28"/>
          <w:szCs w:val="28"/>
        </w:rPr>
      </w:pPr>
    </w:p>
    <w:p w:rsidR="00D3454F" w:rsidRPr="00BA0017" w:rsidRDefault="00D3454F" w:rsidP="00D3454F">
      <w:pPr>
        <w:rPr>
          <w:i/>
          <w:sz w:val="28"/>
          <w:szCs w:val="28"/>
        </w:rPr>
      </w:pPr>
    </w:p>
    <w:p w:rsidR="00D3454F" w:rsidRPr="008C31DE" w:rsidRDefault="00D3454F" w:rsidP="00D3454F">
      <w:pPr>
        <w:rPr>
          <w:b/>
          <w:color w:val="833C0B" w:themeColor="accent2" w:themeShade="80"/>
          <w:sz w:val="28"/>
          <w:szCs w:val="28"/>
        </w:rPr>
      </w:pPr>
      <w:r w:rsidRPr="008C31DE">
        <w:rPr>
          <w:b/>
          <w:color w:val="833C0B" w:themeColor="accent2" w:themeShade="80"/>
          <w:sz w:val="28"/>
          <w:szCs w:val="28"/>
        </w:rPr>
        <w:t>«Посмотрим друг на друга»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FF0000"/>
          <w:sz w:val="28"/>
          <w:szCs w:val="28"/>
        </w:rPr>
        <w:t>Цель</w:t>
      </w:r>
      <w:r w:rsidRPr="006C3372">
        <w:rPr>
          <w:sz w:val="28"/>
          <w:szCs w:val="28"/>
        </w:rPr>
        <w:t>: закрепить умение пользоваться понятием «один», «много», «ни одного», развивать речь.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00B050"/>
          <w:sz w:val="28"/>
          <w:szCs w:val="28"/>
        </w:rPr>
        <w:t>Содержание</w:t>
      </w:r>
      <w:r w:rsidRPr="006C3372">
        <w:rPr>
          <w:sz w:val="28"/>
          <w:szCs w:val="28"/>
        </w:rPr>
        <w:t xml:space="preserve">: у детей в руках игрушки: у кого-то – одна игрушка, у второго – три игрушки, у следующего – ни одной и т.д. Дети смотрят друг на друга и </w:t>
      </w:r>
      <w:proofErr w:type="gramStart"/>
      <w:r w:rsidRPr="006C3372">
        <w:rPr>
          <w:sz w:val="28"/>
          <w:szCs w:val="28"/>
        </w:rPr>
        <w:t>говорят  сколько</w:t>
      </w:r>
      <w:proofErr w:type="gramEnd"/>
      <w:r w:rsidRPr="006C3372">
        <w:rPr>
          <w:sz w:val="28"/>
          <w:szCs w:val="28"/>
        </w:rPr>
        <w:t xml:space="preserve"> игрушек у соседа.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002060"/>
          <w:sz w:val="28"/>
          <w:szCs w:val="28"/>
        </w:rPr>
      </w:pPr>
      <w:r w:rsidRPr="008C31DE">
        <w:rPr>
          <w:b/>
          <w:color w:val="002060"/>
          <w:sz w:val="28"/>
          <w:szCs w:val="28"/>
        </w:rPr>
        <w:t>«Игра с кубом»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FFC000"/>
          <w:sz w:val="28"/>
          <w:szCs w:val="28"/>
        </w:rPr>
        <w:t>Цель</w:t>
      </w:r>
      <w:r w:rsidRPr="006C3372">
        <w:rPr>
          <w:sz w:val="28"/>
          <w:szCs w:val="28"/>
        </w:rPr>
        <w:t>: закрепит умение различать шар и куб.</w:t>
      </w:r>
    </w:p>
    <w:p w:rsidR="00D3454F" w:rsidRDefault="00D3454F" w:rsidP="00D3454F">
      <w:pPr>
        <w:rPr>
          <w:sz w:val="28"/>
          <w:szCs w:val="28"/>
        </w:rPr>
      </w:pPr>
      <w:r w:rsidRPr="008C31DE">
        <w:rPr>
          <w:b/>
          <w:color w:val="7030A0"/>
          <w:sz w:val="28"/>
          <w:szCs w:val="28"/>
        </w:rPr>
        <w:t>Содержание</w:t>
      </w:r>
      <w:r w:rsidRPr="006C3372">
        <w:rPr>
          <w:sz w:val="28"/>
          <w:szCs w:val="28"/>
        </w:rPr>
        <w:t xml:space="preserve">: воспитатель бьет по мячу и говорит: «Его бьют, а он не плачет, веселее только скачет». 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Дети отгадывают, что это мяч. Воспитатель выясняет у детей почему мяч скачет (круглый, резиновый) и загадывает новую </w:t>
      </w:r>
      <w:proofErr w:type="gramStart"/>
      <w:r w:rsidRPr="006C3372">
        <w:rPr>
          <w:sz w:val="28"/>
          <w:szCs w:val="28"/>
        </w:rPr>
        <w:t>загадку :</w:t>
      </w:r>
      <w:proofErr w:type="gramEnd"/>
      <w:r>
        <w:rPr>
          <w:sz w:val="28"/>
          <w:szCs w:val="28"/>
        </w:rPr>
        <w:t xml:space="preserve"> «</w:t>
      </w:r>
      <w:r w:rsidRPr="006C3372">
        <w:rPr>
          <w:sz w:val="28"/>
          <w:szCs w:val="28"/>
        </w:rPr>
        <w:t>Его бьют, а он не плачет, почему-то он не скачет» (куб). Дети отгадывают, затем выясняют, почему куб не может кататься и скакать. Рассматривают, какие особенности имеет куб (состоит из квадратов, сторон и углов).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385623" w:themeColor="accent6" w:themeShade="80"/>
          <w:sz w:val="28"/>
          <w:szCs w:val="28"/>
        </w:rPr>
      </w:pPr>
      <w:r w:rsidRPr="008C31DE">
        <w:rPr>
          <w:b/>
          <w:color w:val="385623" w:themeColor="accent6" w:themeShade="80"/>
          <w:sz w:val="28"/>
          <w:szCs w:val="28"/>
        </w:rPr>
        <w:t>«Внимание»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323E4F" w:themeColor="text2" w:themeShade="BF"/>
          <w:sz w:val="28"/>
          <w:szCs w:val="28"/>
        </w:rPr>
        <w:t>Цель</w:t>
      </w:r>
      <w:r w:rsidRPr="006C3372">
        <w:rPr>
          <w:sz w:val="28"/>
          <w:szCs w:val="28"/>
        </w:rPr>
        <w:t>: развивать способность внимательно рассматривать картинку и запоминать увиденное.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00B050"/>
          <w:sz w:val="28"/>
          <w:szCs w:val="28"/>
        </w:rPr>
        <w:t>Содержание</w:t>
      </w:r>
      <w:r w:rsidRPr="006C3372">
        <w:rPr>
          <w:sz w:val="28"/>
          <w:szCs w:val="28"/>
        </w:rPr>
        <w:t xml:space="preserve">: дети рассматривают несложные изображения предметов, например: домик и треугольной крышей и двумя окнами, </w:t>
      </w:r>
      <w:proofErr w:type="gramStart"/>
      <w:r w:rsidRPr="006C3372">
        <w:rPr>
          <w:sz w:val="28"/>
          <w:szCs w:val="28"/>
        </w:rPr>
        <w:t>кораблик,  три</w:t>
      </w:r>
      <w:proofErr w:type="gramEnd"/>
      <w:r w:rsidRPr="006C3372">
        <w:rPr>
          <w:sz w:val="28"/>
          <w:szCs w:val="28"/>
        </w:rPr>
        <w:t xml:space="preserve"> ёлочки ( большая, поменьше и еще меньше) и т.п. Воспитатель: «Я буду показывать картинку, потом буду прятать, а вы должны запомнить и нарисовать».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323E4F" w:themeColor="text2" w:themeShade="BF"/>
          <w:sz w:val="28"/>
          <w:szCs w:val="28"/>
        </w:rPr>
      </w:pPr>
      <w:r w:rsidRPr="008C31DE">
        <w:rPr>
          <w:b/>
          <w:color w:val="323E4F" w:themeColor="text2" w:themeShade="BF"/>
          <w:sz w:val="28"/>
          <w:szCs w:val="28"/>
        </w:rPr>
        <w:lastRenderedPageBreak/>
        <w:t>«Воробьи»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CC0066"/>
          <w:sz w:val="28"/>
          <w:szCs w:val="28"/>
        </w:rPr>
        <w:t>Цель</w:t>
      </w:r>
      <w:r w:rsidRPr="006C3372">
        <w:rPr>
          <w:sz w:val="28"/>
          <w:szCs w:val="28"/>
        </w:rPr>
        <w:t>: помочь усвоить названия и порядок следования первых пяти чисел.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C45911" w:themeColor="accent2" w:themeShade="BF"/>
          <w:sz w:val="28"/>
          <w:szCs w:val="28"/>
        </w:rPr>
        <w:t>Содержание</w:t>
      </w:r>
      <w:r w:rsidRPr="006C3372">
        <w:rPr>
          <w:sz w:val="28"/>
          <w:szCs w:val="28"/>
        </w:rPr>
        <w:t>: воспитатель произносит слова и выполняет движения, дети повторяют: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«Пять воробьёв на заборе сидели.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(показать пять пальцев)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Один улетел, а другие запели.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(загнуть один палец)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И пели,  пока не сморила усталость,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(загнуть один палец)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Один улетел, и их трое осталось.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Сидели втроём и немного скучали,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Один улетел, и их двое осталось».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(загнуть один палец)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3B3838" w:themeColor="background2" w:themeShade="40"/>
          <w:sz w:val="28"/>
          <w:szCs w:val="28"/>
        </w:rPr>
      </w:pPr>
      <w:r w:rsidRPr="008C31DE">
        <w:rPr>
          <w:b/>
          <w:color w:val="3B3838" w:themeColor="background2" w:themeShade="40"/>
          <w:sz w:val="28"/>
          <w:szCs w:val="28"/>
        </w:rPr>
        <w:t>«Справа, как слева»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7030A0"/>
          <w:sz w:val="28"/>
          <w:szCs w:val="28"/>
        </w:rPr>
        <w:t>Цель</w:t>
      </w:r>
      <w:r w:rsidRPr="006C3372">
        <w:rPr>
          <w:sz w:val="28"/>
          <w:szCs w:val="28"/>
        </w:rPr>
        <w:t>: развитие образного мышления, умения ориентироваться на листе бумаги.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FF0066"/>
          <w:sz w:val="28"/>
          <w:szCs w:val="28"/>
        </w:rPr>
        <w:t>Содержание</w:t>
      </w:r>
      <w:r w:rsidRPr="006C3372">
        <w:rPr>
          <w:sz w:val="28"/>
          <w:szCs w:val="28"/>
        </w:rPr>
        <w:t>: на  листе бумаги нарисовано пол рисунка. Нужно дорисовать рисунок так, чтобы одна половина была похожа на вторую.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00B050"/>
          <w:sz w:val="28"/>
          <w:szCs w:val="28"/>
        </w:rPr>
      </w:pPr>
      <w:r w:rsidRPr="008C31DE">
        <w:rPr>
          <w:b/>
          <w:color w:val="00B050"/>
          <w:sz w:val="28"/>
          <w:szCs w:val="28"/>
        </w:rPr>
        <w:t>«Кукла Маша купила мебель»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323E4F" w:themeColor="text2" w:themeShade="BF"/>
          <w:sz w:val="28"/>
          <w:szCs w:val="28"/>
        </w:rPr>
        <w:t>Цель</w:t>
      </w:r>
      <w:r w:rsidRPr="006C3372">
        <w:rPr>
          <w:sz w:val="28"/>
          <w:szCs w:val="28"/>
        </w:rPr>
        <w:t>: учит ориентироваться в пространстве, закрепит знание геометрических фигур.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FF0000"/>
          <w:sz w:val="28"/>
          <w:szCs w:val="28"/>
        </w:rPr>
        <w:t>Содержание</w:t>
      </w:r>
      <w:r w:rsidRPr="006C3372">
        <w:rPr>
          <w:sz w:val="28"/>
          <w:szCs w:val="28"/>
        </w:rPr>
        <w:t>: стол, стул, диван заменяются геометрическими фигурами: круг, квадрат, прямоугольник. Дети должны подумать, какая фигура будет вместо стола, какая вместо стула, какая вместо дивана. Дети вместе с воспитателем расставляют «мебель» в «комнате».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0066FF"/>
          <w:sz w:val="28"/>
          <w:szCs w:val="28"/>
        </w:rPr>
      </w:pPr>
      <w:r w:rsidRPr="008C31DE">
        <w:rPr>
          <w:b/>
          <w:color w:val="0066FF"/>
          <w:sz w:val="28"/>
          <w:szCs w:val="28"/>
        </w:rPr>
        <w:t>«Сравни предметы»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772EA0"/>
          <w:sz w:val="28"/>
          <w:szCs w:val="28"/>
        </w:rPr>
        <w:t>Цель</w:t>
      </w:r>
      <w:r w:rsidRPr="006C3372">
        <w:rPr>
          <w:sz w:val="28"/>
          <w:szCs w:val="28"/>
        </w:rPr>
        <w:t>: развитие мышления, внимания.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CC0099"/>
          <w:sz w:val="28"/>
          <w:szCs w:val="28"/>
        </w:rPr>
        <w:t>Содержание</w:t>
      </w:r>
      <w:r w:rsidRPr="006C3372">
        <w:rPr>
          <w:sz w:val="28"/>
          <w:szCs w:val="28"/>
        </w:rPr>
        <w:t xml:space="preserve">: воспитатель предлагает детям рассмотреть две игрушки и </w:t>
      </w:r>
      <w:proofErr w:type="gramStart"/>
      <w:r w:rsidRPr="006C3372">
        <w:rPr>
          <w:sz w:val="28"/>
          <w:szCs w:val="28"/>
        </w:rPr>
        <w:t>говорит</w:t>
      </w:r>
      <w:proofErr w:type="gramEnd"/>
      <w:r w:rsidRPr="006C3372">
        <w:rPr>
          <w:sz w:val="28"/>
          <w:szCs w:val="28"/>
        </w:rPr>
        <w:t xml:space="preserve"> чем они похожи и чем отличаются друг от друга. Например: рыбка и утка похожи тем, что они любят воду, есть глаза, а отличаются тем, что рыбка маленькая, а утка большая покрыта чешуёй, а </w:t>
      </w:r>
      <w:proofErr w:type="gramStart"/>
      <w:r w:rsidRPr="006C3372">
        <w:rPr>
          <w:sz w:val="28"/>
          <w:szCs w:val="28"/>
        </w:rPr>
        <w:t>утка  -</w:t>
      </w:r>
      <w:proofErr w:type="gramEnd"/>
      <w:r w:rsidRPr="006C3372">
        <w:rPr>
          <w:sz w:val="28"/>
          <w:szCs w:val="28"/>
        </w:rPr>
        <w:t xml:space="preserve"> перьями и т .п.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563937" w:rsidRDefault="00563937" w:rsidP="00D3454F">
      <w:pPr>
        <w:rPr>
          <w:b/>
          <w:color w:val="006600"/>
          <w:sz w:val="28"/>
          <w:szCs w:val="28"/>
        </w:rPr>
      </w:pPr>
    </w:p>
    <w:p w:rsidR="00563937" w:rsidRDefault="00563937" w:rsidP="00D3454F">
      <w:pPr>
        <w:rPr>
          <w:b/>
          <w:color w:val="006600"/>
          <w:sz w:val="28"/>
          <w:szCs w:val="28"/>
        </w:rPr>
      </w:pPr>
    </w:p>
    <w:p w:rsidR="00D3454F" w:rsidRPr="008C31DE" w:rsidRDefault="00D3454F" w:rsidP="00D3454F">
      <w:pPr>
        <w:rPr>
          <w:b/>
          <w:color w:val="006600"/>
          <w:sz w:val="28"/>
          <w:szCs w:val="28"/>
        </w:rPr>
      </w:pPr>
      <w:r w:rsidRPr="008C31DE">
        <w:rPr>
          <w:b/>
          <w:color w:val="006600"/>
          <w:sz w:val="28"/>
          <w:szCs w:val="28"/>
        </w:rPr>
        <w:lastRenderedPageBreak/>
        <w:t>«Запомни узор»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1F3864" w:themeColor="accent5" w:themeShade="80"/>
          <w:sz w:val="28"/>
          <w:szCs w:val="28"/>
        </w:rPr>
        <w:t>Цель</w:t>
      </w:r>
      <w:r w:rsidRPr="006C3372">
        <w:rPr>
          <w:sz w:val="28"/>
          <w:szCs w:val="28"/>
        </w:rPr>
        <w:t>: тренировать зрительную память, учить составлять алгоритм, закреплять знание геометрических фигур.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C45911" w:themeColor="accent2" w:themeShade="BF"/>
          <w:sz w:val="28"/>
          <w:szCs w:val="28"/>
        </w:rPr>
        <w:t>Содержание</w:t>
      </w:r>
      <w:r w:rsidRPr="006C3372">
        <w:rPr>
          <w:sz w:val="28"/>
          <w:szCs w:val="28"/>
        </w:rPr>
        <w:t>: Кошечка принесла картинку с узором и хочет поиграть с детьми. Воспитатель показывает картинку с узором из геометрических фигур. Дети рассматривают, а затем рисуют точно такой же.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7030A0"/>
          <w:sz w:val="28"/>
          <w:szCs w:val="28"/>
        </w:rPr>
      </w:pPr>
      <w:r w:rsidRPr="008C31DE">
        <w:rPr>
          <w:b/>
          <w:color w:val="7030A0"/>
          <w:sz w:val="28"/>
          <w:szCs w:val="28"/>
        </w:rPr>
        <w:t>«Угадай кого загадали»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FF0066"/>
          <w:sz w:val="28"/>
          <w:szCs w:val="28"/>
        </w:rPr>
        <w:t>Цель</w:t>
      </w:r>
      <w:r w:rsidRPr="006C3372">
        <w:rPr>
          <w:sz w:val="28"/>
          <w:szCs w:val="28"/>
        </w:rPr>
        <w:t>: учить ориентироваться в пространстве и употреблять в речи предлоги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00B0F0"/>
          <w:sz w:val="28"/>
          <w:szCs w:val="28"/>
        </w:rPr>
        <w:t>Содержание</w:t>
      </w:r>
      <w:r w:rsidRPr="006C3372">
        <w:rPr>
          <w:sz w:val="28"/>
          <w:szCs w:val="28"/>
        </w:rPr>
        <w:t xml:space="preserve">: посадить ребенка в центре, а игрушки разместить вокруг. Ребенку предлагается внимательно рассмотреть игрушки и запомнить где какая находится.  Загадывается одна игрушка. 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>Адрес загаданной игрушки, например, такой: она сидит сбоку от тебя (или перед тобой и т.д.). Ребенок должен назвать игрушку.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660066"/>
          <w:sz w:val="28"/>
          <w:szCs w:val="28"/>
        </w:rPr>
      </w:pPr>
      <w:r w:rsidRPr="008C31DE">
        <w:rPr>
          <w:b/>
          <w:color w:val="660066"/>
          <w:sz w:val="28"/>
          <w:szCs w:val="28"/>
        </w:rPr>
        <w:t>«Наш день»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FF0000"/>
          <w:sz w:val="28"/>
          <w:szCs w:val="28"/>
        </w:rPr>
        <w:t>Цель</w:t>
      </w:r>
      <w:r w:rsidRPr="006C3372">
        <w:rPr>
          <w:sz w:val="28"/>
          <w:szCs w:val="28"/>
        </w:rPr>
        <w:t>: закрепит представление о частях суток, учить правильно употреблять слова «утро», «день», «вечер», «ночь».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A5A5A5" w:themeColor="accent3"/>
          <w:sz w:val="28"/>
          <w:szCs w:val="28"/>
        </w:rPr>
        <w:t>Содержание</w:t>
      </w:r>
      <w:r w:rsidRPr="006C3372">
        <w:rPr>
          <w:sz w:val="28"/>
          <w:szCs w:val="28"/>
        </w:rPr>
        <w:t xml:space="preserve">: дети сидят полукругом, </w:t>
      </w:r>
      <w:proofErr w:type="gramStart"/>
      <w:r w:rsidRPr="006C3372">
        <w:rPr>
          <w:sz w:val="28"/>
          <w:szCs w:val="28"/>
        </w:rPr>
        <w:t>воспитатель ,</w:t>
      </w:r>
      <w:proofErr w:type="gramEnd"/>
      <w:r w:rsidRPr="006C3372">
        <w:rPr>
          <w:sz w:val="28"/>
          <w:szCs w:val="28"/>
        </w:rPr>
        <w:t xml:space="preserve"> при помощи куклы, производит действия, по которым дети должны определить части суток: кукла встает с постели, одевается, расчесывается (утро), обедает (день) и т.д. Затем воспитатель называет действия : «кукла умывается» -  предлагает ребенку сделать это действие и назвать часть суток. Затем показывает картинки во временной последовательности и спрашивает, в какую часть суток это происходит.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8496B0" w:themeColor="text2" w:themeTint="99"/>
          <w:sz w:val="28"/>
          <w:szCs w:val="28"/>
        </w:rPr>
      </w:pPr>
      <w:r w:rsidRPr="008C31DE">
        <w:rPr>
          <w:b/>
          <w:color w:val="8496B0" w:themeColor="text2" w:themeTint="99"/>
          <w:sz w:val="28"/>
          <w:szCs w:val="28"/>
        </w:rPr>
        <w:t>«Самолеты»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660066"/>
          <w:sz w:val="28"/>
          <w:szCs w:val="28"/>
        </w:rPr>
        <w:t>Цель</w:t>
      </w:r>
      <w:r w:rsidRPr="006C3372">
        <w:rPr>
          <w:sz w:val="28"/>
          <w:szCs w:val="28"/>
        </w:rPr>
        <w:t>: учит группировать предметы по цвету.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00B050"/>
          <w:sz w:val="28"/>
          <w:szCs w:val="28"/>
        </w:rPr>
        <w:t>Содержание</w:t>
      </w:r>
      <w:r w:rsidRPr="006C3372">
        <w:rPr>
          <w:sz w:val="28"/>
          <w:szCs w:val="28"/>
        </w:rPr>
        <w:t xml:space="preserve">: на стульчиках разложены бумажные самолетики разных цветов. Вопросы: сколько всего самолетов? Какого они цвета? По сколько самолетов на каждом стуле? Затем детям предлагается взять в руки самолет и присесть на стульчик. По </w:t>
      </w:r>
      <w:proofErr w:type="gramStart"/>
      <w:r w:rsidRPr="006C3372">
        <w:rPr>
          <w:sz w:val="28"/>
          <w:szCs w:val="28"/>
        </w:rPr>
        <w:t>команде :</w:t>
      </w:r>
      <w:proofErr w:type="gramEnd"/>
      <w:r w:rsidRPr="006C3372">
        <w:rPr>
          <w:sz w:val="28"/>
          <w:szCs w:val="28"/>
        </w:rPr>
        <w:t xml:space="preserve"> «Полетели красные , желтые …» - дети выполняют игровые действия. В такой же последовательности самолеты приземляются.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563937" w:rsidRDefault="00563937" w:rsidP="00D3454F">
      <w:pPr>
        <w:rPr>
          <w:b/>
          <w:color w:val="FF0066"/>
          <w:sz w:val="28"/>
          <w:szCs w:val="28"/>
        </w:rPr>
      </w:pPr>
    </w:p>
    <w:p w:rsidR="00563937" w:rsidRDefault="00563937" w:rsidP="00D3454F">
      <w:pPr>
        <w:rPr>
          <w:b/>
          <w:color w:val="FF0066"/>
          <w:sz w:val="28"/>
          <w:szCs w:val="28"/>
        </w:rPr>
      </w:pPr>
    </w:p>
    <w:p w:rsidR="00563937" w:rsidRDefault="00563937" w:rsidP="00D3454F">
      <w:pPr>
        <w:rPr>
          <w:b/>
          <w:color w:val="FF0066"/>
          <w:sz w:val="28"/>
          <w:szCs w:val="28"/>
        </w:rPr>
      </w:pPr>
    </w:p>
    <w:p w:rsidR="00D3454F" w:rsidRPr="008C31DE" w:rsidRDefault="00D3454F" w:rsidP="00D3454F">
      <w:pPr>
        <w:rPr>
          <w:b/>
          <w:color w:val="FF0066"/>
          <w:sz w:val="28"/>
          <w:szCs w:val="28"/>
        </w:rPr>
      </w:pPr>
      <w:bookmarkStart w:id="0" w:name="_GoBack"/>
      <w:bookmarkEnd w:id="0"/>
      <w:r w:rsidRPr="008C31DE">
        <w:rPr>
          <w:b/>
          <w:color w:val="FF0066"/>
          <w:sz w:val="28"/>
          <w:szCs w:val="28"/>
        </w:rPr>
        <w:lastRenderedPageBreak/>
        <w:t>«Скажи наоборот»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92D050"/>
          <w:sz w:val="28"/>
          <w:szCs w:val="28"/>
        </w:rPr>
        <w:t>Цель</w:t>
      </w:r>
      <w:r w:rsidRPr="006C3372">
        <w:rPr>
          <w:sz w:val="28"/>
          <w:szCs w:val="28"/>
        </w:rPr>
        <w:t>: развивать умение анализировать; развивать речь детей.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8496B0" w:themeColor="text2" w:themeTint="99"/>
          <w:sz w:val="28"/>
          <w:szCs w:val="28"/>
        </w:rPr>
        <w:t>Содержание:</w:t>
      </w:r>
      <w:r w:rsidRPr="006C3372">
        <w:rPr>
          <w:sz w:val="28"/>
          <w:szCs w:val="28"/>
        </w:rPr>
        <w:t xml:space="preserve"> как сказать по-другому: не холодно – тепло; небольшой – </w:t>
      </w:r>
      <w:proofErr w:type="gramStart"/>
      <w:r w:rsidRPr="006C3372">
        <w:rPr>
          <w:sz w:val="28"/>
          <w:szCs w:val="28"/>
        </w:rPr>
        <w:t>маленький;  недлинный</w:t>
      </w:r>
      <w:proofErr w:type="gramEnd"/>
      <w:r w:rsidRPr="006C3372">
        <w:rPr>
          <w:sz w:val="28"/>
          <w:szCs w:val="28"/>
        </w:rPr>
        <w:t xml:space="preserve"> – короткий; небыстрый – медленный; немного – мало; не громко – тихо и т.д.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0066FF"/>
          <w:sz w:val="28"/>
          <w:szCs w:val="28"/>
        </w:rPr>
      </w:pPr>
      <w:r w:rsidRPr="008C31DE">
        <w:rPr>
          <w:b/>
          <w:color w:val="0066FF"/>
          <w:sz w:val="28"/>
          <w:szCs w:val="28"/>
        </w:rPr>
        <w:t>«Что изменилось или чего не стало»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C45911" w:themeColor="accent2" w:themeShade="BF"/>
          <w:sz w:val="28"/>
          <w:szCs w:val="28"/>
        </w:rPr>
        <w:t>Цель</w:t>
      </w:r>
      <w:r w:rsidRPr="006C3372">
        <w:rPr>
          <w:sz w:val="28"/>
          <w:szCs w:val="28"/>
        </w:rPr>
        <w:t>: развивать память, воображение; активизировать в речи детей предлоги.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C00000"/>
          <w:sz w:val="28"/>
          <w:szCs w:val="28"/>
        </w:rPr>
        <w:t>Содержание</w:t>
      </w:r>
      <w:r w:rsidRPr="006C3372">
        <w:rPr>
          <w:sz w:val="28"/>
          <w:szCs w:val="28"/>
        </w:rPr>
        <w:t>: на столе стоят игрушки. Дети рассматривают их и запоминают место расположения. Воспитатель меняет местами игрушки (игрушку) или прячет игрушку.  Задается вопрос: «Чего не стало или что изменилось?»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BF8F00" w:themeColor="accent4" w:themeShade="BF"/>
          <w:sz w:val="28"/>
          <w:szCs w:val="28"/>
        </w:rPr>
      </w:pPr>
      <w:r w:rsidRPr="008C31DE">
        <w:rPr>
          <w:b/>
          <w:color w:val="BF8F00" w:themeColor="accent4" w:themeShade="BF"/>
          <w:sz w:val="28"/>
          <w:szCs w:val="28"/>
        </w:rPr>
        <w:t>«Где звенит колокольчик»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CC0099"/>
          <w:sz w:val="28"/>
          <w:szCs w:val="28"/>
        </w:rPr>
        <w:t>Цель</w:t>
      </w:r>
      <w:r w:rsidRPr="006C3372">
        <w:rPr>
          <w:sz w:val="28"/>
          <w:szCs w:val="28"/>
        </w:rPr>
        <w:t>: развивать пространственные представления у детей.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8496B0" w:themeColor="text2" w:themeTint="99"/>
          <w:sz w:val="28"/>
          <w:szCs w:val="28"/>
        </w:rPr>
        <w:t>Содержание</w:t>
      </w:r>
      <w:r w:rsidRPr="006C3372">
        <w:rPr>
          <w:sz w:val="28"/>
          <w:szCs w:val="28"/>
        </w:rPr>
        <w:t>: дети сидят на ковре с закрытыми глазами. Воспитатель останавливается по очереди у каждого ребенка и звенит колокольчиком то справа, то слева, то вверху, то снизу. Ребенок определяет местонахождение колокольчика.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7B7B7B" w:themeColor="accent3" w:themeShade="BF"/>
          <w:sz w:val="28"/>
          <w:szCs w:val="28"/>
        </w:rPr>
      </w:pPr>
      <w:r w:rsidRPr="008C31DE">
        <w:rPr>
          <w:b/>
          <w:color w:val="7B7B7B" w:themeColor="accent3" w:themeShade="BF"/>
          <w:sz w:val="28"/>
          <w:szCs w:val="28"/>
        </w:rPr>
        <w:t>«Закончи предложение»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2F5496" w:themeColor="accent5" w:themeShade="BF"/>
          <w:sz w:val="28"/>
          <w:szCs w:val="28"/>
        </w:rPr>
        <w:t>Цель</w:t>
      </w:r>
      <w:r w:rsidRPr="006C3372">
        <w:rPr>
          <w:sz w:val="28"/>
          <w:szCs w:val="28"/>
        </w:rPr>
        <w:t>: закреплять умение различать и называть части суток: утро, день, вечер, ночь.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538135" w:themeColor="accent6" w:themeShade="BF"/>
          <w:sz w:val="28"/>
          <w:szCs w:val="28"/>
        </w:rPr>
        <w:t>Содержание</w:t>
      </w:r>
      <w:r w:rsidRPr="006C3372">
        <w:rPr>
          <w:sz w:val="28"/>
          <w:szCs w:val="28"/>
        </w:rPr>
        <w:t>: воспитатель предлагает детям закончить предложения.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Завтракаем мы утром,  а ужинаем … (вечером).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Спим мы ночью, а делаем зарядку … (утром).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Делаем зарядку мы утром, а обедаем … (днем).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Солнышко светит днем, а луна … (ночью).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8C31DE" w:rsidRDefault="00D3454F" w:rsidP="00D3454F">
      <w:pPr>
        <w:rPr>
          <w:b/>
          <w:color w:val="C45911" w:themeColor="accent2" w:themeShade="BF"/>
          <w:sz w:val="28"/>
          <w:szCs w:val="28"/>
        </w:rPr>
      </w:pPr>
      <w:r w:rsidRPr="008C31DE">
        <w:rPr>
          <w:b/>
          <w:color w:val="C45911" w:themeColor="accent2" w:themeShade="BF"/>
          <w:sz w:val="28"/>
          <w:szCs w:val="28"/>
        </w:rPr>
        <w:t>«Загадки и отгадки»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44546A" w:themeColor="text2"/>
          <w:sz w:val="28"/>
          <w:szCs w:val="28"/>
        </w:rPr>
        <w:t>Цель</w:t>
      </w:r>
      <w:r w:rsidRPr="006C3372">
        <w:rPr>
          <w:sz w:val="28"/>
          <w:szCs w:val="28"/>
        </w:rPr>
        <w:t>: учить отгадывать загадки и понимать поэтические сравнения, лежащие в основе загадки; закреплять умение различать и называть времена года (осень, зима, весна, лето).</w:t>
      </w:r>
    </w:p>
    <w:p w:rsidR="00D3454F" w:rsidRPr="006C3372" w:rsidRDefault="00D3454F" w:rsidP="00D3454F">
      <w:pPr>
        <w:rPr>
          <w:sz w:val="28"/>
          <w:szCs w:val="28"/>
        </w:rPr>
      </w:pPr>
      <w:r w:rsidRPr="008C31DE">
        <w:rPr>
          <w:b/>
          <w:color w:val="FF0000"/>
          <w:sz w:val="28"/>
          <w:szCs w:val="28"/>
        </w:rPr>
        <w:t>Содержание</w:t>
      </w:r>
      <w:r w:rsidRPr="006C3372">
        <w:rPr>
          <w:sz w:val="28"/>
          <w:szCs w:val="28"/>
        </w:rPr>
        <w:t xml:space="preserve">:  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Пусты поля,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Мокнет земля,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День убывает,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Когда это бывает?   </w:t>
      </w:r>
    </w:p>
    <w:p w:rsidR="00D3454F" w:rsidRPr="00BA0017" w:rsidRDefault="00D3454F" w:rsidP="00D3454F">
      <w:pPr>
        <w:rPr>
          <w:i/>
          <w:sz w:val="28"/>
          <w:szCs w:val="28"/>
        </w:rPr>
      </w:pPr>
      <w:r w:rsidRPr="00BA0017">
        <w:rPr>
          <w:i/>
          <w:sz w:val="28"/>
          <w:szCs w:val="28"/>
        </w:rPr>
        <w:lastRenderedPageBreak/>
        <w:t>(осенью)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Снег на полях,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Лед на реках,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Вьюга гуляет …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Когда это бывает?</w:t>
      </w:r>
    </w:p>
    <w:p w:rsidR="00D3454F" w:rsidRPr="00BA0017" w:rsidRDefault="00D3454F" w:rsidP="00D3454F">
      <w:pPr>
        <w:rPr>
          <w:i/>
          <w:sz w:val="28"/>
          <w:szCs w:val="28"/>
        </w:rPr>
      </w:pPr>
      <w:r w:rsidRPr="00BA0017">
        <w:rPr>
          <w:i/>
          <w:sz w:val="28"/>
          <w:szCs w:val="28"/>
        </w:rPr>
        <w:t>(зимой)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Тает снежок,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Ожил лужок,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День прибывает,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Когда это бывает?</w:t>
      </w:r>
    </w:p>
    <w:p w:rsidR="00D3454F" w:rsidRPr="00BA0017" w:rsidRDefault="00D3454F" w:rsidP="00D3454F">
      <w:pPr>
        <w:rPr>
          <w:i/>
          <w:sz w:val="28"/>
          <w:szCs w:val="28"/>
        </w:rPr>
      </w:pPr>
      <w:r w:rsidRPr="00BA0017">
        <w:rPr>
          <w:i/>
          <w:sz w:val="28"/>
          <w:szCs w:val="28"/>
        </w:rPr>
        <w:t>(весной)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Солнце печет,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Липа цветет,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Золотится пшеница.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Рожь колосится.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Кто скажет, кто знает,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Когда это бывает?</w:t>
      </w:r>
    </w:p>
    <w:p w:rsidR="00D3454F" w:rsidRPr="00BA0017" w:rsidRDefault="00D3454F" w:rsidP="00D3454F">
      <w:pPr>
        <w:rPr>
          <w:i/>
          <w:sz w:val="28"/>
          <w:szCs w:val="28"/>
        </w:rPr>
      </w:pPr>
      <w:r w:rsidRPr="00BA0017">
        <w:rPr>
          <w:i/>
          <w:sz w:val="28"/>
          <w:szCs w:val="28"/>
        </w:rPr>
        <w:t>(летом)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BA0017" w:rsidRDefault="00D3454F" w:rsidP="00D3454F">
      <w:pPr>
        <w:rPr>
          <w:b/>
          <w:color w:val="323E4F" w:themeColor="text2" w:themeShade="BF"/>
          <w:sz w:val="28"/>
          <w:szCs w:val="28"/>
        </w:rPr>
      </w:pPr>
      <w:r w:rsidRPr="00BA0017">
        <w:rPr>
          <w:b/>
          <w:color w:val="323E4F" w:themeColor="text2" w:themeShade="BF"/>
          <w:sz w:val="28"/>
          <w:szCs w:val="28"/>
        </w:rPr>
        <w:t>«Догадайся, что я вижу»</w:t>
      </w:r>
    </w:p>
    <w:p w:rsidR="00D3454F" w:rsidRPr="006C3372" w:rsidRDefault="00D3454F" w:rsidP="00D3454F">
      <w:pPr>
        <w:rPr>
          <w:sz w:val="28"/>
          <w:szCs w:val="28"/>
        </w:rPr>
      </w:pPr>
      <w:r w:rsidRPr="00BA0017">
        <w:rPr>
          <w:b/>
          <w:color w:val="FFC000"/>
          <w:sz w:val="28"/>
          <w:szCs w:val="28"/>
        </w:rPr>
        <w:t>Цель</w:t>
      </w:r>
      <w:r w:rsidRPr="006C3372">
        <w:rPr>
          <w:sz w:val="28"/>
          <w:szCs w:val="28"/>
        </w:rPr>
        <w:t>: учить различать и называть геометрические формы, пользуясь зрительным путем обследования.</w:t>
      </w:r>
    </w:p>
    <w:p w:rsidR="00D3454F" w:rsidRPr="006C3372" w:rsidRDefault="00D3454F" w:rsidP="00D3454F">
      <w:pPr>
        <w:rPr>
          <w:sz w:val="28"/>
          <w:szCs w:val="28"/>
        </w:rPr>
      </w:pPr>
      <w:r w:rsidRPr="00BA0017">
        <w:rPr>
          <w:b/>
          <w:color w:val="7B7B7B" w:themeColor="accent3" w:themeShade="BF"/>
          <w:sz w:val="28"/>
          <w:szCs w:val="28"/>
        </w:rPr>
        <w:t>Содержание</w:t>
      </w:r>
      <w:r w:rsidRPr="006C3372">
        <w:rPr>
          <w:sz w:val="28"/>
          <w:szCs w:val="28"/>
        </w:rPr>
        <w:t xml:space="preserve">: воспитатель выбирает глазами предмет круглой </w:t>
      </w:r>
      <w:proofErr w:type="gramStart"/>
      <w:r w:rsidRPr="006C3372">
        <w:rPr>
          <w:sz w:val="28"/>
          <w:szCs w:val="28"/>
        </w:rPr>
        <w:t>( квадратной</w:t>
      </w:r>
      <w:proofErr w:type="gramEnd"/>
      <w:r w:rsidRPr="006C3372">
        <w:rPr>
          <w:sz w:val="28"/>
          <w:szCs w:val="28"/>
        </w:rPr>
        <w:t xml:space="preserve"> и т.д.) формы, находящийся в комнате, и говорит детям, которые сидят по кругу: «Отгадайте, что я вижу: оно – круглое ( квадратное и т.д.)».  Ребенок, который отгадывает первым, становится ведущим вместе с воспитателем.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BA0017" w:rsidRDefault="00D3454F" w:rsidP="00D3454F">
      <w:pPr>
        <w:rPr>
          <w:b/>
          <w:color w:val="00B050"/>
          <w:sz w:val="28"/>
          <w:szCs w:val="28"/>
        </w:rPr>
      </w:pPr>
      <w:r w:rsidRPr="00BA0017">
        <w:rPr>
          <w:b/>
          <w:color w:val="00B050"/>
          <w:sz w:val="28"/>
          <w:szCs w:val="28"/>
        </w:rPr>
        <w:t>«Зеркало»</w:t>
      </w:r>
    </w:p>
    <w:p w:rsidR="00D3454F" w:rsidRPr="006C3372" w:rsidRDefault="00D3454F" w:rsidP="00D3454F">
      <w:pPr>
        <w:rPr>
          <w:sz w:val="28"/>
          <w:szCs w:val="28"/>
        </w:rPr>
      </w:pPr>
      <w:r w:rsidRPr="00BA0017">
        <w:rPr>
          <w:b/>
          <w:color w:val="BF8F00" w:themeColor="accent4" w:themeShade="BF"/>
          <w:sz w:val="28"/>
          <w:szCs w:val="28"/>
        </w:rPr>
        <w:t>Цель</w:t>
      </w:r>
      <w:r w:rsidRPr="006C3372">
        <w:rPr>
          <w:sz w:val="28"/>
          <w:szCs w:val="28"/>
        </w:rPr>
        <w:t>: развитие умения ориентироваться в пространстве.</w:t>
      </w:r>
    </w:p>
    <w:p w:rsidR="00D3454F" w:rsidRPr="006C3372" w:rsidRDefault="00D3454F" w:rsidP="00D3454F">
      <w:pPr>
        <w:rPr>
          <w:sz w:val="28"/>
          <w:szCs w:val="28"/>
        </w:rPr>
      </w:pPr>
      <w:r w:rsidRPr="00BA0017">
        <w:rPr>
          <w:b/>
          <w:color w:val="FF0066"/>
          <w:sz w:val="28"/>
          <w:szCs w:val="28"/>
        </w:rPr>
        <w:t>Содержание</w:t>
      </w:r>
      <w:r w:rsidRPr="006C3372">
        <w:rPr>
          <w:sz w:val="28"/>
          <w:szCs w:val="28"/>
        </w:rPr>
        <w:t>: дети встают свободно перед воспитателем, который предлагает им стать его зеркалом и повторять все движения. Когда он поднимает одну руку, дети делают тоже самое; если он топает ногами – дети также, он взмахивает сначала одной рукой, а потом обеими – дети повторяют.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Сначала лучше давать несложные движения.  Затем, когда ребята научатся с легкость копировать, их можно усложнить. 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BA0017" w:rsidRDefault="00D3454F" w:rsidP="00D3454F">
      <w:pPr>
        <w:rPr>
          <w:b/>
          <w:color w:val="00B0F0"/>
          <w:sz w:val="28"/>
          <w:szCs w:val="28"/>
        </w:rPr>
      </w:pPr>
      <w:r w:rsidRPr="00BA0017">
        <w:rPr>
          <w:b/>
          <w:color w:val="00B0F0"/>
          <w:sz w:val="28"/>
          <w:szCs w:val="28"/>
        </w:rPr>
        <w:t>«Куда пойдёшь, то и найдёшь»</w:t>
      </w:r>
    </w:p>
    <w:p w:rsidR="00D3454F" w:rsidRPr="006C3372" w:rsidRDefault="00D3454F" w:rsidP="00D3454F">
      <w:pPr>
        <w:rPr>
          <w:sz w:val="28"/>
          <w:szCs w:val="28"/>
        </w:rPr>
      </w:pPr>
      <w:r w:rsidRPr="00BA0017">
        <w:rPr>
          <w:b/>
          <w:color w:val="C45911" w:themeColor="accent2" w:themeShade="BF"/>
          <w:sz w:val="28"/>
          <w:szCs w:val="28"/>
        </w:rPr>
        <w:t>Цель</w:t>
      </w:r>
      <w:r w:rsidRPr="006C3372">
        <w:rPr>
          <w:sz w:val="28"/>
          <w:szCs w:val="28"/>
        </w:rPr>
        <w:t>: развивать умение двигаться в правильном направлении.</w:t>
      </w:r>
    </w:p>
    <w:p w:rsidR="00D3454F" w:rsidRPr="006C3372" w:rsidRDefault="00D3454F" w:rsidP="00D3454F">
      <w:pPr>
        <w:rPr>
          <w:sz w:val="28"/>
          <w:szCs w:val="28"/>
        </w:rPr>
      </w:pPr>
      <w:r w:rsidRPr="00BA0017">
        <w:rPr>
          <w:b/>
          <w:color w:val="92D050"/>
          <w:sz w:val="28"/>
          <w:szCs w:val="28"/>
        </w:rPr>
        <w:lastRenderedPageBreak/>
        <w:t>Содержание</w:t>
      </w:r>
      <w:r w:rsidRPr="006C3372">
        <w:rPr>
          <w:sz w:val="28"/>
          <w:szCs w:val="28"/>
        </w:rPr>
        <w:t xml:space="preserve">: в комнате спрятаны игрушки Воспитатель дает задание детям: «Иди вперед. Остановись. Направо пойдешь – машинку найдешь, налево пойдешь – зайчика найдешь. Куда пойдешь?»  Ребенок показывает и называет направление.  Идет в этом направлении и берет игрушку. 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 Игра повторяется несколько раз с различными детьми и игрушками.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BA0017" w:rsidRDefault="00D3454F" w:rsidP="00D3454F">
      <w:pPr>
        <w:rPr>
          <w:b/>
          <w:color w:val="BF8F00" w:themeColor="accent4" w:themeShade="BF"/>
          <w:sz w:val="28"/>
          <w:szCs w:val="28"/>
        </w:rPr>
      </w:pPr>
      <w:r w:rsidRPr="00BA0017">
        <w:rPr>
          <w:b/>
          <w:color w:val="BF8F00" w:themeColor="accent4" w:themeShade="BF"/>
          <w:sz w:val="28"/>
          <w:szCs w:val="28"/>
        </w:rPr>
        <w:t>«Мы шагаем»</w:t>
      </w:r>
    </w:p>
    <w:p w:rsidR="00D3454F" w:rsidRPr="006C3372" w:rsidRDefault="00D3454F" w:rsidP="00D3454F">
      <w:pPr>
        <w:rPr>
          <w:sz w:val="28"/>
          <w:szCs w:val="28"/>
        </w:rPr>
      </w:pPr>
      <w:r w:rsidRPr="00BA0017">
        <w:rPr>
          <w:b/>
          <w:color w:val="C00000"/>
          <w:sz w:val="28"/>
          <w:szCs w:val="28"/>
        </w:rPr>
        <w:t>Цель:</w:t>
      </w:r>
      <w:r w:rsidRPr="006C3372">
        <w:rPr>
          <w:sz w:val="28"/>
          <w:szCs w:val="28"/>
        </w:rPr>
        <w:t xml:space="preserve"> развивать и применять </w:t>
      </w:r>
      <w:proofErr w:type="gramStart"/>
      <w:r w:rsidRPr="006C3372">
        <w:rPr>
          <w:sz w:val="28"/>
          <w:szCs w:val="28"/>
        </w:rPr>
        <w:t>понятия  короткий</w:t>
      </w:r>
      <w:proofErr w:type="gramEnd"/>
      <w:r w:rsidRPr="006C3372">
        <w:rPr>
          <w:sz w:val="28"/>
          <w:szCs w:val="28"/>
        </w:rPr>
        <w:t xml:space="preserve">  -   длинный.</w:t>
      </w:r>
    </w:p>
    <w:p w:rsidR="00D3454F" w:rsidRPr="006C3372" w:rsidRDefault="00D3454F" w:rsidP="00D3454F">
      <w:pPr>
        <w:rPr>
          <w:sz w:val="28"/>
          <w:szCs w:val="28"/>
        </w:rPr>
      </w:pPr>
      <w:r w:rsidRPr="00BA0017">
        <w:rPr>
          <w:b/>
          <w:color w:val="00B050"/>
          <w:sz w:val="28"/>
          <w:szCs w:val="28"/>
        </w:rPr>
        <w:t>Содержание</w:t>
      </w:r>
      <w:r w:rsidRPr="006C3372">
        <w:rPr>
          <w:sz w:val="28"/>
          <w:szCs w:val="28"/>
        </w:rPr>
        <w:t>: дети ходят по комнате. При команде «Короткий!» они делают короткие шаги, а при команде «Длинный!» - очень длинные шаги.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После игры воспитатель предлагает детям попеременно произносить слова «длинный – короткий».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В игру могут вноситься дополнения.  Например, дети, которые физически более развиты, делают  длинные или короткие шаги на цыпочках.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BA0017" w:rsidRDefault="00D3454F" w:rsidP="00D3454F">
      <w:pPr>
        <w:rPr>
          <w:b/>
          <w:color w:val="8496B0" w:themeColor="text2" w:themeTint="99"/>
          <w:sz w:val="28"/>
          <w:szCs w:val="28"/>
        </w:rPr>
      </w:pPr>
      <w:r w:rsidRPr="00BA0017">
        <w:rPr>
          <w:b/>
          <w:color w:val="8496B0" w:themeColor="text2" w:themeTint="99"/>
          <w:sz w:val="28"/>
          <w:szCs w:val="28"/>
        </w:rPr>
        <w:t>«Отгадай длину»</w:t>
      </w:r>
    </w:p>
    <w:p w:rsidR="00D3454F" w:rsidRPr="006C3372" w:rsidRDefault="00D3454F" w:rsidP="00D3454F">
      <w:pPr>
        <w:rPr>
          <w:sz w:val="28"/>
          <w:szCs w:val="28"/>
        </w:rPr>
      </w:pPr>
      <w:r w:rsidRPr="00BA0017">
        <w:rPr>
          <w:b/>
          <w:color w:val="CC0099"/>
          <w:sz w:val="28"/>
          <w:szCs w:val="28"/>
        </w:rPr>
        <w:t>Цель</w:t>
      </w:r>
      <w:r w:rsidRPr="006C3372">
        <w:rPr>
          <w:sz w:val="28"/>
          <w:szCs w:val="28"/>
        </w:rPr>
        <w:t>:  упражнять в сравнении предметов по длине.</w:t>
      </w:r>
    </w:p>
    <w:p w:rsidR="00D3454F" w:rsidRPr="006C3372" w:rsidRDefault="00D3454F" w:rsidP="00D3454F">
      <w:pPr>
        <w:rPr>
          <w:sz w:val="28"/>
          <w:szCs w:val="28"/>
        </w:rPr>
      </w:pPr>
      <w:r w:rsidRPr="00BA0017">
        <w:rPr>
          <w:b/>
          <w:color w:val="00B050"/>
          <w:sz w:val="28"/>
          <w:szCs w:val="28"/>
        </w:rPr>
        <w:t>Содержание</w:t>
      </w:r>
      <w:r w:rsidRPr="006C3372">
        <w:rPr>
          <w:sz w:val="28"/>
          <w:szCs w:val="28"/>
        </w:rPr>
        <w:t xml:space="preserve">: на столе лежат платочки, под  каждым платочком   палочка, палочки разной длины.  Ребенок должен ощупать под платочком </w:t>
      </w:r>
      <w:proofErr w:type="gramStart"/>
      <w:r w:rsidRPr="006C3372">
        <w:rPr>
          <w:sz w:val="28"/>
          <w:szCs w:val="28"/>
        </w:rPr>
        <w:t>палочки;  определить</w:t>
      </w:r>
      <w:proofErr w:type="gramEnd"/>
      <w:r w:rsidRPr="006C3372">
        <w:rPr>
          <w:sz w:val="28"/>
          <w:szCs w:val="28"/>
        </w:rPr>
        <w:t xml:space="preserve"> , какая длинная, а какая короткая;   положить на стол сначала длинную палочку, а потом  напротив – короткую.  При этом называть </w:t>
      </w:r>
    </w:p>
    <w:p w:rsidR="00D3454F" w:rsidRPr="006C3372" w:rsidRDefault="00D3454F" w:rsidP="00D3454F">
      <w:pPr>
        <w:rPr>
          <w:sz w:val="28"/>
          <w:szCs w:val="28"/>
        </w:rPr>
      </w:pPr>
      <w:proofErr w:type="gramStart"/>
      <w:r w:rsidRPr="006C3372">
        <w:rPr>
          <w:sz w:val="28"/>
          <w:szCs w:val="28"/>
        </w:rPr>
        <w:t>их :</w:t>
      </w:r>
      <w:proofErr w:type="gramEnd"/>
      <w:r w:rsidRPr="006C3372">
        <w:rPr>
          <w:sz w:val="28"/>
          <w:szCs w:val="28"/>
        </w:rPr>
        <w:t xml:space="preserve"> «Это длинная палочка,  это короткая». 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Игра повторяется 3 раза. Каждый раз под платок кладут новые парные предметы (например, длинный и короткий брусок из строительного материала, карандаши и т.д.).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Затем дети рассматривают ряды длинных и коротких  предметов, убеждаются, что  у всех предметов различная длина.</w:t>
      </w: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6C3372" w:rsidRDefault="00D3454F" w:rsidP="00D3454F">
      <w:pPr>
        <w:rPr>
          <w:sz w:val="28"/>
          <w:szCs w:val="28"/>
        </w:rPr>
      </w:pPr>
    </w:p>
    <w:p w:rsidR="00D3454F" w:rsidRPr="00BA0017" w:rsidRDefault="00D3454F" w:rsidP="00D3454F">
      <w:pPr>
        <w:rPr>
          <w:b/>
          <w:color w:val="0070C0"/>
          <w:sz w:val="28"/>
          <w:szCs w:val="28"/>
        </w:rPr>
      </w:pPr>
      <w:r w:rsidRPr="00BA0017">
        <w:rPr>
          <w:b/>
          <w:color w:val="0070C0"/>
          <w:sz w:val="28"/>
          <w:szCs w:val="28"/>
        </w:rPr>
        <w:t>«Достань из мешочка»</w:t>
      </w:r>
    </w:p>
    <w:p w:rsidR="00D3454F" w:rsidRPr="006C3372" w:rsidRDefault="00D3454F" w:rsidP="00D3454F">
      <w:pPr>
        <w:rPr>
          <w:sz w:val="28"/>
          <w:szCs w:val="28"/>
        </w:rPr>
      </w:pPr>
      <w:r w:rsidRPr="00BA0017">
        <w:rPr>
          <w:b/>
          <w:color w:val="7030A0"/>
          <w:sz w:val="28"/>
          <w:szCs w:val="28"/>
        </w:rPr>
        <w:t>Цель:</w:t>
      </w:r>
      <w:r w:rsidRPr="006C3372">
        <w:rPr>
          <w:sz w:val="28"/>
          <w:szCs w:val="28"/>
        </w:rPr>
        <w:t xml:space="preserve"> различать понятия один, много, мало.</w:t>
      </w:r>
    </w:p>
    <w:p w:rsidR="00D3454F" w:rsidRPr="006C3372" w:rsidRDefault="00D3454F" w:rsidP="00D3454F">
      <w:pPr>
        <w:rPr>
          <w:sz w:val="28"/>
          <w:szCs w:val="28"/>
        </w:rPr>
      </w:pPr>
      <w:r w:rsidRPr="00BA0017">
        <w:rPr>
          <w:b/>
          <w:color w:val="CC0099"/>
          <w:sz w:val="28"/>
          <w:szCs w:val="28"/>
        </w:rPr>
        <w:t>Содержание</w:t>
      </w:r>
      <w:r w:rsidRPr="006C3372">
        <w:rPr>
          <w:sz w:val="28"/>
          <w:szCs w:val="28"/>
        </w:rPr>
        <w:t xml:space="preserve">:  у воспитателя мешочек, в котором лежат пуговицы (орехи, бусины и п.р.).  Воспитатель предлагает ребенку достать из мешочка много пуговиц,  одну пуговицу. 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Усложнение: «Возьми в левую руку много пуговиц из мешочка, а в правую – мало», - говорит воспитатель. </w:t>
      </w:r>
    </w:p>
    <w:p w:rsidR="00D3454F" w:rsidRPr="006C3372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Если ребенок выполнил задание неверно, то пуговицы возвращаются в мешочек.</w:t>
      </w:r>
    </w:p>
    <w:p w:rsidR="00D3454F" w:rsidRDefault="00D3454F" w:rsidP="00D3454F">
      <w:pPr>
        <w:rPr>
          <w:sz w:val="28"/>
          <w:szCs w:val="28"/>
        </w:rPr>
      </w:pPr>
      <w:r w:rsidRPr="006C3372">
        <w:rPr>
          <w:sz w:val="28"/>
          <w:szCs w:val="28"/>
        </w:rPr>
        <w:t xml:space="preserve">   Игра повторяется с другими предметами.</w:t>
      </w:r>
    </w:p>
    <w:p w:rsidR="00011D55" w:rsidRDefault="00011D55"/>
    <w:sectPr w:rsidR="00011D55" w:rsidSect="0001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9B0"/>
    <w:multiLevelType w:val="hybridMultilevel"/>
    <w:tmpl w:val="34B8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61BE"/>
    <w:multiLevelType w:val="hybridMultilevel"/>
    <w:tmpl w:val="03E4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A1CB4"/>
    <w:multiLevelType w:val="hybridMultilevel"/>
    <w:tmpl w:val="A2CA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54F"/>
    <w:rsid w:val="00011D55"/>
    <w:rsid w:val="00563937"/>
    <w:rsid w:val="00825818"/>
    <w:rsid w:val="00B73496"/>
    <w:rsid w:val="00D3454F"/>
    <w:rsid w:val="00D718E8"/>
    <w:rsid w:val="00F6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74B73-1CE7-44DB-8780-AFE97B5C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9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734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34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1532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6</cp:revision>
  <dcterms:created xsi:type="dcterms:W3CDTF">2014-07-03T14:43:00Z</dcterms:created>
  <dcterms:modified xsi:type="dcterms:W3CDTF">2015-06-28T17:58:00Z</dcterms:modified>
</cp:coreProperties>
</file>