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2A" w:rsidRDefault="00464E2A" w:rsidP="00464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8.4pt;height:46.2pt" fillcolor="yellow" strokecolor="#e36c0a">
            <v:fill color2="#767600" focus="100%" type="gradientRadial">
              <o:fill v:ext="view" type="gradientCenter"/>
            </v:fill>
            <v:shadow on="t" color="#868686" opacity=".5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Логопедическое домашнее задание на лето"/>
          </v:shape>
        </w:pic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8000"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i/>
          <w:color w:val="008000"/>
          <w:lang w:eastAsia="ru-RU"/>
        </w:rPr>
      </w:pPr>
      <w:r>
        <w:rPr>
          <w:rFonts w:ascii="Tahoma" w:eastAsia="Times New Roman" w:hAnsi="Tahoma" w:cs="Tahoma"/>
          <w:b/>
          <w:i/>
          <w:color w:val="008000"/>
          <w:lang w:eastAsia="ru-RU"/>
        </w:rPr>
        <w:t>Лето для детей –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питание, и закаливающие процедуры.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i/>
          <w:color w:val="008000"/>
          <w:lang w:eastAsia="ru-RU"/>
        </w:rPr>
      </w:pPr>
      <w:r>
        <w:rPr>
          <w:rFonts w:ascii="Tahoma" w:eastAsia="Times New Roman" w:hAnsi="Tahoma" w:cs="Tahoma"/>
          <w:b/>
          <w:i/>
          <w:color w:val="008000"/>
          <w:lang w:eastAsia="ru-RU"/>
        </w:rPr>
        <w:t xml:space="preserve">В то же время нельзя забывать о закреплении в памяти ребёнка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ребёнка летом заниматься специально. Только игра и живое непосредственное общение! 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92D050"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Игры с мячом.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«Съедобное – несъедобное», «Живое – неживое», «Я знаю 5 названий», «Наоборот». Эти игры помогают отрабатывать ритм, скорость реакции, умение думать и говорить одновременно, увеличивают словарный запас ребенка.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Игра «Доскажи словечко».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Взрослый читает короткое стихотворение-загадку, а ребёнок должен догадаться и назвать в нем последнее слово. </w:t>
      </w:r>
      <w:r>
        <w:rPr>
          <w:rFonts w:ascii="Times New Roman" w:eastAsia="Times New Roman" w:hAnsi="Times New Roman"/>
          <w:b/>
          <w:bCs/>
          <w:i/>
          <w:color w:val="244061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  <w:t xml:space="preserve">. </w:t>
      </w:r>
    </w:p>
    <w:p w:rsidR="00464E2A" w:rsidRDefault="00464E2A" w:rsidP="00464E2A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  <w:t>Беспокойный</w:t>
      </w:r>
      <w:proofErr w:type="gramEnd"/>
      <w:r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  <w:t>, стекая с гор, среди камней,</w:t>
      </w:r>
    </w:p>
    <w:p w:rsidR="00464E2A" w:rsidRDefault="00464E2A" w:rsidP="00464E2A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  <w:t xml:space="preserve">Бежит и пенится …. </w:t>
      </w:r>
      <w:r>
        <w:rPr>
          <w:rFonts w:ascii="Times New Roman" w:eastAsia="Times New Roman" w:hAnsi="Times New Roman"/>
          <w:bCs/>
          <w:i/>
          <w:color w:val="244061"/>
          <w:sz w:val="28"/>
          <w:szCs w:val="28"/>
          <w:lang w:eastAsia="ru-RU"/>
        </w:rPr>
        <w:t>(ручей).</w:t>
      </w:r>
    </w:p>
    <w:p w:rsidR="00464E2A" w:rsidRDefault="00464E2A" w:rsidP="00464E2A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  <w:t>Всех обманула ловко</w:t>
      </w:r>
    </w:p>
    <w:p w:rsidR="00464E2A" w:rsidRDefault="00464E2A" w:rsidP="00464E2A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44061"/>
          <w:sz w:val="28"/>
          <w:szCs w:val="28"/>
          <w:lang w:eastAsia="ru-RU"/>
        </w:rPr>
        <w:t xml:space="preserve">Хитрющая … </w:t>
      </w:r>
      <w:r>
        <w:rPr>
          <w:rFonts w:ascii="Times New Roman" w:eastAsia="Times New Roman" w:hAnsi="Times New Roman"/>
          <w:bCs/>
          <w:i/>
          <w:color w:val="244061"/>
          <w:sz w:val="28"/>
          <w:szCs w:val="28"/>
          <w:lang w:eastAsia="ru-RU"/>
        </w:rPr>
        <w:t>(плутовка).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Игра «Прятки».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Эта игра способствует закреплению знаний предлогов, уточнению понимания их значения. Можно прятать и искать предметы по очереди </w:t>
      </w:r>
      <w:proofErr w:type="gramStart"/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 взрослым, но ребенок </w:t>
      </w:r>
      <w:proofErr w:type="spellStart"/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оречевляет</w:t>
      </w:r>
      <w:proofErr w:type="spellEnd"/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 все действия, правильно употребляя предлоги в предложениях.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44061"/>
          <w:sz w:val="28"/>
          <w:szCs w:val="28"/>
          <w:lang w:eastAsia="ru-RU"/>
        </w:rPr>
        <w:lastRenderedPageBreak/>
        <w:t>Образец.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 Положи мяч под стол, а книгу на стол. Посади куклу справа от мишки, но слева от кубика. Спрячь кофту в шкаф. Достань коробку из-под стола.</w:t>
      </w:r>
    </w:p>
    <w:p w:rsidR="00464E2A" w:rsidRDefault="00464E2A" w:rsidP="00464E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44061"/>
          <w:sz w:val="28"/>
          <w:szCs w:val="28"/>
        </w:rPr>
      </w:pPr>
      <w:r>
        <w:rPr>
          <w:b/>
          <w:color w:val="FF0000"/>
          <w:sz w:val="28"/>
          <w:szCs w:val="28"/>
        </w:rPr>
        <w:t>Игра «Слова».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244061"/>
          <w:sz w:val="28"/>
          <w:szCs w:val="28"/>
        </w:rPr>
        <w:t>В этой игре участвуют от 2 до 5-6 человек. Выбери какую-то тему (например, имена), называешь слово игроку, он должен назвать слово на последнюю букву названного слова и так далее. Если на последнюю в слове букву сложно подобрать слово, то подбирай на предпоследнюю.</w:t>
      </w:r>
    </w:p>
    <w:p w:rsidR="00464E2A" w:rsidRDefault="00464E2A" w:rsidP="00464E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b/>
          <w:i/>
          <w:color w:val="244061"/>
          <w:sz w:val="28"/>
          <w:szCs w:val="28"/>
        </w:rPr>
        <w:t>Например,</w:t>
      </w:r>
      <w:r>
        <w:rPr>
          <w:rFonts w:ascii="Times New Roman" w:hAnsi="Times New Roman"/>
          <w:color w:val="244061"/>
          <w:sz w:val="28"/>
          <w:szCs w:val="28"/>
        </w:rPr>
        <w:t xml:space="preserve"> Настя – Яна – Алёша – Андрей – Егор – Рома…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Игра «Если бы …».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Эта игра позволяет развивать логическое мышление, а также закреплять умение составлять предложения-рассуждения. Ребёнку предлагается закончить предложение: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Если бы я был Улицей, то я бы…., потому что….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Если бы я был Музыкой, то я бы…., потому что….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Если бы я был дождиком, то я бы…., потому что…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Если бы я был мандарином, то я бы…, потому что….</w:t>
      </w:r>
    </w:p>
    <w:p w:rsidR="00464E2A" w:rsidRDefault="00464E2A" w:rsidP="00464E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Игра «Найди ошибку в предложении»</w:t>
      </w:r>
      <w:r>
        <w:rPr>
          <w:rFonts w:eastAsia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Устно, на слух, либо письменно предъявляется предложение с ошибкой в согласовании и управлении слов, употреблении предлогов, повторами и др. 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44061"/>
          <w:sz w:val="28"/>
          <w:szCs w:val="28"/>
          <w:lang w:eastAsia="ru-RU"/>
        </w:rPr>
        <w:t>Например.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 машина стоит до подъезда. В лес растут грибы. Шишки растут в ёлке.</w:t>
      </w: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64E2A" w:rsidRDefault="00464E2A" w:rsidP="00464E2A">
      <w:pPr>
        <w:spacing w:after="0" w:line="240" w:lineRule="auto"/>
        <w:ind w:firstLine="567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t>Игра «Он, она, оно – это всё моё».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>
        <w:rPr>
          <w:rFonts w:ascii="Times New Roman" w:hAnsi="Times New Roman" w:cs="Times New Roman"/>
          <w:color w:val="244061"/>
          <w:sz w:val="28"/>
          <w:szCs w:val="28"/>
        </w:rPr>
        <w:t xml:space="preserve">Наблюдай за окружающими предметами. </w:t>
      </w:r>
      <w:proofErr w:type="gramStart"/>
      <w:r>
        <w:rPr>
          <w:rFonts w:ascii="Times New Roman" w:hAnsi="Times New Roman" w:cs="Times New Roman"/>
          <w:color w:val="244061"/>
          <w:sz w:val="28"/>
          <w:szCs w:val="28"/>
        </w:rPr>
        <w:t>Называй любые окружающие тебя предметы (существительное) и задавай к ним вопрос «Он чей?», «Она чья?», «Оно чьё?» или «Они чьи?».</w:t>
      </w:r>
      <w:proofErr w:type="gramEnd"/>
      <w:r>
        <w:rPr>
          <w:rFonts w:ascii="Times New Roman" w:hAnsi="Times New Roman" w:cs="Times New Roman"/>
          <w:color w:val="244061"/>
          <w:sz w:val="28"/>
          <w:szCs w:val="28"/>
        </w:rPr>
        <w:t xml:space="preserve"> После этого ответь на вопрос.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/>
          <w:sz w:val="28"/>
          <w:szCs w:val="28"/>
        </w:rPr>
        <w:t>Например.</w:t>
      </w:r>
      <w:r>
        <w:rPr>
          <w:rFonts w:ascii="Times New Roman" w:hAnsi="Times New Roman" w:cs="Times New Roman"/>
          <w:color w:val="244061"/>
          <w:sz w:val="28"/>
          <w:szCs w:val="28"/>
        </w:rPr>
        <w:t xml:space="preserve"> Фонарь. Он чей? Он мой. Собака. Она чья? Она моя.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proofErr w:type="gramStart"/>
      <w:r>
        <w:rPr>
          <w:rFonts w:cs="Times New Roman"/>
          <w:b/>
          <w:color w:val="FF0000"/>
          <w:sz w:val="28"/>
          <w:szCs w:val="28"/>
        </w:rPr>
        <w:t>Игра</w:t>
      </w:r>
      <w:proofErr w:type="gramEnd"/>
      <w:r>
        <w:rPr>
          <w:rFonts w:cs="Times New Roman"/>
          <w:b/>
          <w:color w:val="FF0000"/>
          <w:sz w:val="28"/>
          <w:szCs w:val="28"/>
        </w:rPr>
        <w:t xml:space="preserve"> «Какой предмет?».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4061"/>
          <w:sz w:val="28"/>
          <w:szCs w:val="28"/>
        </w:rPr>
        <w:t xml:space="preserve"> В игре могут участвовать несколько игроков. Каждый по очереди называет признаки предмета. Тот, кто последним назвал признак предмета, называет предмет. Так игра продолжается.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/>
          <w:sz w:val="28"/>
          <w:szCs w:val="28"/>
        </w:rPr>
        <w:t>Например.</w:t>
      </w:r>
      <w:r>
        <w:rPr>
          <w:rFonts w:ascii="Times New Roman" w:hAnsi="Times New Roman" w:cs="Times New Roman"/>
          <w:color w:val="24406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44061"/>
          <w:sz w:val="28"/>
          <w:szCs w:val="28"/>
        </w:rPr>
        <w:t>Яблоко (Какое?) спелое, вкусное, красное, свежее сочное, ароматное, хрустящее и так далее.</w:t>
      </w:r>
      <w:proofErr w:type="gramEnd"/>
    </w:p>
    <w:p w:rsidR="00464E2A" w:rsidRDefault="00464E2A" w:rsidP="00464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>Игра «Посчитай-ка».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4061"/>
          <w:sz w:val="28"/>
          <w:szCs w:val="28"/>
        </w:rPr>
        <w:t xml:space="preserve"> Эта игра способствует развитию зрительного восприятия, концентрации внимания.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/>
          <w:sz w:val="28"/>
          <w:szCs w:val="28"/>
        </w:rPr>
        <w:t>Инструкция.</w:t>
      </w:r>
      <w:r>
        <w:rPr>
          <w:rFonts w:ascii="Times New Roman" w:hAnsi="Times New Roman" w:cs="Times New Roman"/>
          <w:color w:val="244061"/>
          <w:sz w:val="28"/>
          <w:szCs w:val="28"/>
        </w:rPr>
        <w:t xml:space="preserve"> Найди в любимом рассказе абзац текста. Загадай для себя любую букву и посчитай, сколько раз она встретится в этом абзаце.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  <w:u w:val="single"/>
        </w:rPr>
        <w:t>Читай небольшие по объему тексты, закрывая нижнюю часть текстовой строки длинной полоской бумаги</w:t>
      </w:r>
      <w:r>
        <w:rPr>
          <w:rFonts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4061"/>
          <w:sz w:val="28"/>
          <w:szCs w:val="28"/>
        </w:rPr>
        <w:t>Так, тебе нужно будет по верхним элементам печатной буквы узнать ее полностью и правильно прочитать слова и предложения.</w:t>
      </w:r>
    </w:p>
    <w:p w:rsidR="00464E2A" w:rsidRDefault="00464E2A" w:rsidP="00464E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24406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/>
          <w:sz w:val="28"/>
          <w:szCs w:val="28"/>
        </w:rPr>
        <w:t>Образец.</w:t>
      </w:r>
    </w:p>
    <w:p w:rsidR="00362E4C" w:rsidRDefault="00362E4C">
      <w:bookmarkStart w:id="0" w:name="_GoBack"/>
      <w:bookmarkEnd w:id="0"/>
    </w:p>
    <w:sectPr w:rsidR="00362E4C" w:rsidSect="00464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2A"/>
    <w:rsid w:val="00362E4C"/>
    <w:rsid w:val="004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E2A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E2A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2015-07-12T15:49:00Z</dcterms:created>
  <dcterms:modified xsi:type="dcterms:W3CDTF">2015-07-12T15:49:00Z</dcterms:modified>
</cp:coreProperties>
</file>