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45" w:rsidRDefault="00113445" w:rsidP="00C21F56">
      <w:pPr>
        <w:widowControl w:val="0"/>
        <w:tabs>
          <w:tab w:val="left" w:pos="5760"/>
          <w:tab w:val="right" w:pos="9354"/>
        </w:tabs>
        <w:jc w:val="right"/>
        <w:rPr>
          <w:b/>
          <w:bCs/>
          <w:i/>
          <w:iCs/>
          <w:spacing w:val="-4"/>
        </w:rPr>
      </w:pPr>
      <w:r>
        <w:rPr>
          <w:b/>
          <w:bCs/>
          <w:i/>
          <w:iCs/>
          <w:spacing w:val="-4"/>
        </w:rPr>
        <w:t>Пименова Светлана Иосифовна,</w:t>
      </w:r>
    </w:p>
    <w:p w:rsidR="00113445" w:rsidRDefault="00113445" w:rsidP="00C21F56">
      <w:pPr>
        <w:widowControl w:val="0"/>
        <w:ind w:firstLine="567"/>
        <w:jc w:val="right"/>
        <w:rPr>
          <w:b/>
          <w:bCs/>
          <w:i/>
          <w:iCs/>
          <w:spacing w:val="-4"/>
        </w:rPr>
      </w:pPr>
      <w:r>
        <w:rPr>
          <w:b/>
          <w:bCs/>
          <w:i/>
          <w:iCs/>
          <w:spacing w:val="-4"/>
        </w:rPr>
        <w:t>Музыкальный руководитель,</w:t>
      </w:r>
    </w:p>
    <w:p w:rsidR="00113445" w:rsidRDefault="00113445" w:rsidP="00C21F56">
      <w:pPr>
        <w:widowControl w:val="0"/>
        <w:ind w:firstLine="567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МБДОУ Детский сад № 54 «Катюша»,</w:t>
      </w:r>
    </w:p>
    <w:p w:rsidR="00113445" w:rsidRDefault="00113445" w:rsidP="00C21F56">
      <w:pPr>
        <w:widowControl w:val="0"/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  <w:i/>
          <w:iCs/>
        </w:rPr>
        <w:t>г. Нижневартовск</w:t>
      </w:r>
    </w:p>
    <w:p w:rsidR="00113445" w:rsidRDefault="00113445" w:rsidP="00C21F56">
      <w:pPr>
        <w:rPr>
          <w:b/>
          <w:bCs/>
          <w:sz w:val="28"/>
          <w:szCs w:val="28"/>
        </w:rPr>
      </w:pPr>
    </w:p>
    <w:p w:rsidR="00113445" w:rsidRPr="0041748F" w:rsidRDefault="00113445" w:rsidP="0041748F">
      <w:pPr>
        <w:jc w:val="center"/>
        <w:rPr>
          <w:b/>
          <w:bCs/>
          <w:sz w:val="28"/>
          <w:szCs w:val="28"/>
        </w:rPr>
      </w:pPr>
      <w:r w:rsidRPr="0041748F">
        <w:rPr>
          <w:b/>
          <w:bCs/>
          <w:sz w:val="28"/>
          <w:szCs w:val="28"/>
        </w:rPr>
        <w:t>Коляда в детском саду.</w:t>
      </w:r>
    </w:p>
    <w:p w:rsidR="00113445" w:rsidRPr="0041748F" w:rsidRDefault="00113445" w:rsidP="0041748F">
      <w:pPr>
        <w:jc w:val="center"/>
      </w:pPr>
    </w:p>
    <w:tbl>
      <w:tblPr>
        <w:tblW w:w="0" w:type="auto"/>
        <w:tblInd w:w="-106" w:type="dxa"/>
        <w:tblLook w:val="01E0"/>
      </w:tblPr>
      <w:tblGrid>
        <w:gridCol w:w="1901"/>
        <w:gridCol w:w="8781"/>
      </w:tblGrid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  <w:rPr>
                <w:i/>
                <w:iCs/>
              </w:rPr>
            </w:pPr>
            <w:r w:rsidRPr="0041748F">
              <w:rPr>
                <w:i/>
                <w:iCs/>
              </w:rPr>
              <w:t>Под русскую народную музыку дети входят в зал и садятся настульчики. Их встречают ряженые (взрослые) – парень и девушка.</w:t>
            </w:r>
          </w:p>
          <w:p w:rsidR="00113445" w:rsidRPr="0041748F" w:rsidRDefault="00113445" w:rsidP="00676776">
            <w:pPr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  <w:r w:rsidRPr="0041748F">
              <w:t>Ряженые:</w:t>
            </w: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Милости просим, гости дорогие!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Рады видеть вас в нашем музыкальном зале, да еще такими нарядными и веселыми.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Здравствуйте, ребята!</w:t>
            </w:r>
          </w:p>
          <w:p w:rsidR="00113445" w:rsidRPr="0041748F" w:rsidRDefault="00113445" w:rsidP="00676776">
            <w:pPr>
              <w:jc w:val="both"/>
            </w:pPr>
            <w:r w:rsidRPr="0041748F">
              <w:t xml:space="preserve">Как быстро летит время! Недавно мы встречали самый любимый зимний праздник – Новый год, а теперь пришло время </w:t>
            </w:r>
            <w:r w:rsidRPr="0041748F">
              <w:rPr>
                <w:b/>
                <w:bCs/>
              </w:rPr>
              <w:t>Святок</w:t>
            </w:r>
            <w:r w:rsidRPr="0041748F">
              <w:t>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Праздник этот самый длинный.</w:t>
            </w:r>
          </w:p>
          <w:p w:rsidR="00113445" w:rsidRPr="0041748F" w:rsidRDefault="00113445" w:rsidP="00676776">
            <w:pPr>
              <w:jc w:val="both"/>
            </w:pPr>
            <w:r w:rsidRPr="0041748F">
              <w:t>Он веселый и старинный.</w:t>
            </w:r>
          </w:p>
          <w:p w:rsidR="00113445" w:rsidRPr="0041748F" w:rsidRDefault="00113445" w:rsidP="00676776">
            <w:pPr>
              <w:jc w:val="both"/>
            </w:pPr>
            <w:r w:rsidRPr="0041748F">
              <w:t xml:space="preserve">Наши прабабушки и прадедушки </w:t>
            </w:r>
          </w:p>
          <w:p w:rsidR="00113445" w:rsidRPr="0041748F" w:rsidRDefault="00113445" w:rsidP="00676776">
            <w:pPr>
              <w:jc w:val="both"/>
            </w:pPr>
            <w:r w:rsidRPr="0041748F">
              <w:t>Веселились две недели (с 7 по 19 января)</w:t>
            </w:r>
          </w:p>
          <w:p w:rsidR="00113445" w:rsidRPr="0041748F" w:rsidRDefault="00113445" w:rsidP="00676776">
            <w:pPr>
              <w:jc w:val="both"/>
            </w:pPr>
            <w:r w:rsidRPr="0041748F">
              <w:t>От Рождества и до Крещения,</w:t>
            </w:r>
          </w:p>
          <w:p w:rsidR="00113445" w:rsidRPr="0041748F" w:rsidRDefault="00113445" w:rsidP="00676776">
            <w:pPr>
              <w:ind w:left="-108" w:firstLine="108"/>
              <w:jc w:val="both"/>
            </w:pPr>
            <w:r w:rsidRPr="0041748F">
              <w:t>Приготовив угощенье,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Пели разные Колядки,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По дворам ходили в Святки,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Наряжались и шутили</w:t>
            </w:r>
          </w:p>
          <w:p w:rsidR="00113445" w:rsidRPr="0041748F" w:rsidRDefault="00113445" w:rsidP="00676776">
            <w:pPr>
              <w:jc w:val="both"/>
            </w:pPr>
            <w:r w:rsidRPr="0041748F">
              <w:t>Праздник ждали и любили.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Не хотите ли, ребятки,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Больше разузнать о Святках? (</w:t>
            </w:r>
            <w:r w:rsidRPr="0041748F">
              <w:rPr>
                <w:i/>
                <w:iCs/>
              </w:rPr>
              <w:t>Ответы детей.</w:t>
            </w:r>
            <w:r w:rsidRPr="0041748F">
              <w:t>)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Что ж, ставьте ушки на макушке,</w:t>
            </w:r>
          </w:p>
          <w:p w:rsidR="00113445" w:rsidRPr="0041748F" w:rsidRDefault="00113445" w:rsidP="00676776">
            <w:pPr>
              <w:jc w:val="both"/>
            </w:pPr>
            <w:r w:rsidRPr="0041748F">
              <w:t>Смотрите повнимательней.</w:t>
            </w:r>
          </w:p>
          <w:p w:rsidR="00113445" w:rsidRPr="0041748F" w:rsidRDefault="00113445" w:rsidP="00676776">
            <w:pPr>
              <w:jc w:val="both"/>
            </w:pPr>
            <w:r w:rsidRPr="0041748F">
              <w:t>Я надеюсь, что наш фильм</w:t>
            </w:r>
          </w:p>
          <w:p w:rsidR="00113445" w:rsidRPr="0041748F" w:rsidRDefault="00113445" w:rsidP="00676776">
            <w:pPr>
              <w:jc w:val="both"/>
            </w:pPr>
            <w:r w:rsidRPr="0041748F">
              <w:t>Будет увлекательным.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Внимание на экран!</w:t>
            </w:r>
          </w:p>
          <w:p w:rsidR="00113445" w:rsidRPr="0041748F" w:rsidRDefault="00113445" w:rsidP="00676776">
            <w:pPr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  <w:rPr>
                <w:b/>
                <w:bCs/>
              </w:rPr>
            </w:pPr>
            <w:r w:rsidRPr="0041748F">
              <w:rPr>
                <w:b/>
                <w:bCs/>
              </w:rPr>
              <w:t>Просмотр видеофильма.</w:t>
            </w:r>
          </w:p>
          <w:p w:rsidR="00113445" w:rsidRPr="0041748F" w:rsidRDefault="00113445" w:rsidP="00676776">
            <w:pPr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  <w:r w:rsidRPr="0041748F">
              <w:t>Ряженые:</w:t>
            </w: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Уж как наша коляда</w:t>
            </w:r>
          </w:p>
          <w:p w:rsidR="00113445" w:rsidRPr="0041748F" w:rsidRDefault="00113445" w:rsidP="00676776">
            <w:pPr>
              <w:jc w:val="both"/>
            </w:pPr>
            <w:r w:rsidRPr="0041748F">
              <w:t>Ни мала, ни велика,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Она в дверь к вам идет</w:t>
            </w:r>
          </w:p>
          <w:p w:rsidR="00113445" w:rsidRPr="0041748F" w:rsidRDefault="00113445" w:rsidP="00676776">
            <w:pPr>
              <w:jc w:val="both"/>
            </w:pPr>
            <w:r w:rsidRPr="0041748F">
              <w:t>Всем поклон земной шлет!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Дай бог тому,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Кто в этом дому!</w:t>
            </w:r>
          </w:p>
          <w:p w:rsidR="00113445" w:rsidRPr="0041748F" w:rsidRDefault="00113445" w:rsidP="00676776">
            <w:pPr>
              <w:jc w:val="both"/>
            </w:pPr>
            <w:r w:rsidRPr="0041748F">
              <w:t>Вам и каша густа,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Вам и мед на уста!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tabs>
                <w:tab w:val="center" w:pos="402"/>
              </w:tabs>
              <w:jc w:val="both"/>
            </w:pPr>
            <w:r w:rsidRPr="0041748F">
              <w:t>Дай бог снежку,</w:t>
            </w:r>
          </w:p>
          <w:p w:rsidR="00113445" w:rsidRPr="0041748F" w:rsidRDefault="00113445" w:rsidP="00676776">
            <w:pPr>
              <w:ind w:left="-360"/>
              <w:jc w:val="both"/>
            </w:pPr>
            <w:r w:rsidRPr="0041748F">
              <w:tab/>
              <w:t>Гладеньку дорожку,</w:t>
            </w:r>
          </w:p>
          <w:p w:rsidR="00113445" w:rsidRPr="0041748F" w:rsidRDefault="00113445" w:rsidP="00676776">
            <w:pPr>
              <w:ind w:left="-360"/>
              <w:jc w:val="both"/>
            </w:pPr>
            <w:r w:rsidRPr="0041748F">
              <w:tab/>
              <w:t>Неудача чтоб ушла</w:t>
            </w:r>
          </w:p>
          <w:p w:rsidR="00113445" w:rsidRPr="0041748F" w:rsidRDefault="00113445" w:rsidP="00676776">
            <w:pPr>
              <w:jc w:val="both"/>
            </w:pPr>
            <w:r w:rsidRPr="0041748F">
              <w:t>От вашего окошка.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Щедрый день, добрый день!</w:t>
            </w:r>
          </w:p>
          <w:p w:rsidR="00113445" w:rsidRPr="0041748F" w:rsidRDefault="00113445" w:rsidP="00676776">
            <w:pPr>
              <w:jc w:val="both"/>
            </w:pPr>
            <w:r w:rsidRPr="0041748F">
              <w:t>Сеем, веем, посеваем,</w:t>
            </w:r>
          </w:p>
          <w:p w:rsidR="00113445" w:rsidRPr="0041748F" w:rsidRDefault="00113445" w:rsidP="00676776">
            <w:pPr>
              <w:jc w:val="both"/>
            </w:pPr>
            <w:r w:rsidRPr="0041748F">
              <w:t>С Рождеством всех поздравляем! (</w:t>
            </w:r>
            <w:r w:rsidRPr="0041748F">
              <w:rPr>
                <w:i/>
                <w:iCs/>
              </w:rPr>
              <w:t>Ряженые «посевают»</w:t>
            </w:r>
            <w:r w:rsidRPr="0041748F">
              <w:t>.)</w:t>
            </w: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А теперь пора стихи вам читать, коляду прославлять.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rPr>
                <w:b/>
                <w:bCs/>
              </w:rPr>
              <w:t>Чтение колядок детьми по усмотрению воспитателя.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Ребята! Колядки – это не только стихи, но и песенки. Не зря в народе говорится: «Пришли Святки – запевай колядки!» Послушайте, как дети поют колядки…</w:t>
            </w:r>
          </w:p>
          <w:p w:rsidR="00113445" w:rsidRPr="0041748F" w:rsidRDefault="00113445" w:rsidP="00676776">
            <w:pPr>
              <w:jc w:val="both"/>
            </w:pPr>
            <w:r w:rsidRPr="0041748F">
              <w:t>Внимание на экран!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  <w:rPr>
                <w:b/>
                <w:bCs/>
              </w:rPr>
            </w:pPr>
            <w:r w:rsidRPr="0041748F">
              <w:rPr>
                <w:b/>
                <w:bCs/>
              </w:rPr>
              <w:t>Просмотр видеофильма.</w:t>
            </w:r>
          </w:p>
          <w:p w:rsidR="00113445" w:rsidRPr="0041748F" w:rsidRDefault="00113445" w:rsidP="00676776">
            <w:pPr>
              <w:jc w:val="both"/>
              <w:rPr>
                <w:i/>
                <w:iCs/>
              </w:rPr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  <w:r w:rsidRPr="0041748F">
              <w:t>Ряженые:</w:t>
            </w:r>
          </w:p>
        </w:tc>
        <w:tc>
          <w:tcPr>
            <w:tcW w:w="8854" w:type="dxa"/>
          </w:tcPr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На Святки, а особенно на Рождество в старину соблюдалось много запретов. В это время старались не заниматься ничем, что связано с плетением и кручением, - не шили, не вязали, не плели лаптей, не вили веревок. Считали, что эти действия могут повредить скотине, погубить приплод.</w:t>
            </w:r>
          </w:p>
          <w:p w:rsidR="00113445" w:rsidRPr="0041748F" w:rsidRDefault="00113445" w:rsidP="00676776">
            <w:pPr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Зато веселиться вволю можно было!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Вот мы и проверим, какие вы веселые да быстрые…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b/>
                <w:bCs/>
                <w:sz w:val="24"/>
                <w:szCs w:val="24"/>
              </w:rPr>
            </w:pPr>
            <w:r w:rsidRPr="0041748F">
              <w:rPr>
                <w:b/>
                <w:bCs/>
                <w:sz w:val="24"/>
                <w:szCs w:val="24"/>
              </w:rPr>
              <w:t>Игра «Передай снежки».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b/>
                <w:bCs/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А вы ловкие, ребятки,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Отгадайте-ка загадки.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b/>
                <w:bCs/>
                <w:sz w:val="24"/>
                <w:szCs w:val="24"/>
              </w:rPr>
            </w:pPr>
            <w:r w:rsidRPr="0041748F">
              <w:rPr>
                <w:b/>
                <w:bCs/>
                <w:sz w:val="24"/>
                <w:szCs w:val="24"/>
              </w:rPr>
              <w:t>Загадки.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Скатерть бела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Весь мир одела. (</w:t>
            </w:r>
            <w:r w:rsidRPr="0041748F">
              <w:rPr>
                <w:i/>
                <w:iCs/>
                <w:sz w:val="24"/>
                <w:szCs w:val="24"/>
              </w:rPr>
              <w:t>Зима</w:t>
            </w:r>
            <w:r w:rsidRPr="0041748F">
              <w:rPr>
                <w:sz w:val="24"/>
                <w:szCs w:val="24"/>
              </w:rPr>
              <w:t>)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На дворе горой,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А в избе водой. (</w:t>
            </w:r>
            <w:r w:rsidRPr="0041748F">
              <w:rPr>
                <w:i/>
                <w:iCs/>
                <w:sz w:val="24"/>
                <w:szCs w:val="24"/>
              </w:rPr>
              <w:t>Снег</w:t>
            </w:r>
            <w:r w:rsidRPr="0041748F">
              <w:rPr>
                <w:sz w:val="24"/>
                <w:szCs w:val="24"/>
              </w:rPr>
              <w:t>)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Без рук, без топорища,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Выстроен мостище. (</w:t>
            </w:r>
            <w:r w:rsidRPr="0041748F">
              <w:rPr>
                <w:i/>
                <w:iCs/>
                <w:sz w:val="24"/>
                <w:szCs w:val="24"/>
              </w:rPr>
              <w:t>Лед на реке.</w:t>
            </w:r>
            <w:r w:rsidRPr="0041748F">
              <w:rPr>
                <w:sz w:val="24"/>
                <w:szCs w:val="24"/>
              </w:rPr>
              <w:t>)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Давно замечено: если снега на Рождество много и он толстым слоем покрывает деревья и крыши домов, то и урожай богатый ожидать можно. А какие вы знаете народные приметы?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b/>
                <w:bCs/>
                <w:sz w:val="24"/>
                <w:szCs w:val="24"/>
              </w:rPr>
            </w:pPr>
            <w:r w:rsidRPr="0041748F">
              <w:rPr>
                <w:b/>
                <w:bCs/>
                <w:sz w:val="24"/>
                <w:szCs w:val="24"/>
              </w:rPr>
              <w:t>Народные приметы.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Снег вьется с крыши – рожь будет выше.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Много снега – много хлеба.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Снег на полях – зерно в закромах.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А как вы думаете, какой урожай нам ожидать в этом году? (</w:t>
            </w:r>
            <w:r w:rsidRPr="0041748F">
              <w:rPr>
                <w:i/>
                <w:iCs/>
                <w:sz w:val="24"/>
                <w:szCs w:val="24"/>
              </w:rPr>
              <w:t>Дети примечают по погоде.</w:t>
            </w:r>
            <w:r w:rsidRPr="0041748F">
              <w:rPr>
                <w:sz w:val="24"/>
                <w:szCs w:val="24"/>
              </w:rPr>
              <w:t>)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 xml:space="preserve">А сейчас сыграем в любимую игру наших прабабушек и прадедушек – горелки! 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  <w:rPr>
                <w:b/>
                <w:bCs/>
              </w:rPr>
            </w:pPr>
            <w:r w:rsidRPr="0041748F">
              <w:rPr>
                <w:b/>
                <w:bCs/>
              </w:rPr>
              <w:t>Игра.</w:t>
            </w:r>
          </w:p>
          <w:p w:rsidR="00113445" w:rsidRPr="0041748F" w:rsidRDefault="00113445" w:rsidP="00676776">
            <w:pPr>
              <w:jc w:val="both"/>
              <w:rPr>
                <w:b/>
                <w:bCs/>
              </w:rPr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Ну, что ж…</w:t>
            </w:r>
          </w:p>
          <w:p w:rsidR="00113445" w:rsidRPr="0041748F" w:rsidRDefault="00113445" w:rsidP="00676776">
            <w:pPr>
              <w:jc w:val="both"/>
            </w:pPr>
            <w:r w:rsidRPr="0041748F">
              <w:t>Собрались раз вместе –</w:t>
            </w:r>
          </w:p>
          <w:p w:rsidR="00113445" w:rsidRPr="0041748F" w:rsidRDefault="00113445" w:rsidP="00676776">
            <w:pPr>
              <w:jc w:val="both"/>
            </w:pPr>
            <w:r w:rsidRPr="0041748F">
              <w:t>Как стоять на месте?!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Эх! Собирайся, народ,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В наш веселый хоровод!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Приглашаем всех сейчас</w:t>
            </w:r>
          </w:p>
          <w:p w:rsidR="00113445" w:rsidRPr="0041748F" w:rsidRDefault="00113445" w:rsidP="00676776">
            <w:pPr>
              <w:pStyle w:val="BodyTextIndent"/>
              <w:ind w:firstLine="0"/>
              <w:rPr>
                <w:sz w:val="24"/>
                <w:szCs w:val="24"/>
              </w:rPr>
            </w:pPr>
            <w:r w:rsidRPr="0041748F">
              <w:rPr>
                <w:sz w:val="24"/>
                <w:szCs w:val="24"/>
              </w:rPr>
              <w:t>Поскорей пуститься в пляс.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rPr>
                <w:b/>
                <w:bCs/>
              </w:rPr>
              <w:t>Русская народная пляска по показу взрослых.</w:t>
            </w:r>
          </w:p>
          <w:p w:rsidR="00113445" w:rsidRPr="0041748F" w:rsidRDefault="00113445" w:rsidP="00676776">
            <w:pPr>
              <w:ind w:left="-360"/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Не пора ли, хозяюшки, вам колядовщиков одарить? Друг друга с праздником поздравить?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 xml:space="preserve">Не скупитесь, поделитесь, 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Щедро всем распорядитесь!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rPr>
                <w:i/>
                <w:iCs/>
              </w:rPr>
              <w:t>Воспитатели с детьми одаривают колядовщиков и детей другой группы приготовленным заранее угощением.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Чай с конфетами будем пить,</w:t>
            </w:r>
          </w:p>
          <w:p w:rsidR="00113445" w:rsidRPr="0041748F" w:rsidRDefault="00113445" w:rsidP="00676776">
            <w:pPr>
              <w:jc w:val="both"/>
            </w:pPr>
            <w:r w:rsidRPr="0041748F">
              <w:t>Праздник святочный хвалить!</w:t>
            </w:r>
          </w:p>
          <w:p w:rsidR="00113445" w:rsidRPr="0041748F" w:rsidRDefault="00113445" w:rsidP="00676776">
            <w:pPr>
              <w:jc w:val="both"/>
            </w:pPr>
          </w:p>
        </w:tc>
      </w:tr>
      <w:tr w:rsidR="00113445" w:rsidRPr="0041748F">
        <w:tc>
          <w:tcPr>
            <w:tcW w:w="1908" w:type="dxa"/>
          </w:tcPr>
          <w:p w:rsidR="00113445" w:rsidRPr="0041748F" w:rsidRDefault="00113445" w:rsidP="00676776">
            <w:pPr>
              <w:jc w:val="both"/>
            </w:pPr>
          </w:p>
        </w:tc>
        <w:tc>
          <w:tcPr>
            <w:tcW w:w="8854" w:type="dxa"/>
          </w:tcPr>
          <w:p w:rsidR="00113445" w:rsidRPr="0041748F" w:rsidRDefault="00113445" w:rsidP="00676776">
            <w:pPr>
              <w:jc w:val="both"/>
            </w:pPr>
            <w:r w:rsidRPr="0041748F">
              <w:t>Дорогие ребята и взрослые!</w:t>
            </w:r>
          </w:p>
          <w:p w:rsidR="00113445" w:rsidRPr="0041748F" w:rsidRDefault="00113445" w:rsidP="00676776">
            <w:pPr>
              <w:jc w:val="both"/>
            </w:pPr>
            <w:r w:rsidRPr="0041748F">
              <w:t>Будьте здоровы!</w:t>
            </w:r>
          </w:p>
          <w:p w:rsidR="00113445" w:rsidRPr="0041748F" w:rsidRDefault="00113445" w:rsidP="00676776">
            <w:pPr>
              <w:jc w:val="both"/>
            </w:pPr>
            <w:r w:rsidRPr="0041748F">
              <w:t>Живите без бед</w:t>
            </w:r>
          </w:p>
          <w:p w:rsidR="00113445" w:rsidRPr="0041748F" w:rsidRDefault="00113445" w:rsidP="00676776">
            <w:pPr>
              <w:jc w:val="both"/>
            </w:pPr>
            <w:r w:rsidRPr="0041748F">
              <w:t>Много-много лет!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Вот и закончился праздник веселый,</w:t>
            </w:r>
          </w:p>
          <w:p w:rsidR="00113445" w:rsidRPr="0041748F" w:rsidRDefault="00113445" w:rsidP="00676776">
            <w:pPr>
              <w:jc w:val="both"/>
            </w:pPr>
            <w:r w:rsidRPr="0041748F">
              <w:t>Рады увидеться с вами мы снова!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</w:pPr>
            <w:r w:rsidRPr="0041748F">
              <w:t>Приходите снова к нам –</w:t>
            </w:r>
          </w:p>
          <w:p w:rsidR="00113445" w:rsidRPr="0041748F" w:rsidRDefault="00113445" w:rsidP="00676776">
            <w:pPr>
              <w:jc w:val="both"/>
            </w:pPr>
            <w:r w:rsidRPr="0041748F">
              <w:t>Рады мы таким гостям!</w:t>
            </w:r>
          </w:p>
          <w:p w:rsidR="00113445" w:rsidRPr="0041748F" w:rsidRDefault="00113445" w:rsidP="00676776">
            <w:pPr>
              <w:jc w:val="both"/>
            </w:pPr>
          </w:p>
          <w:p w:rsidR="00113445" w:rsidRPr="0041748F" w:rsidRDefault="00113445" w:rsidP="00676776">
            <w:pPr>
              <w:jc w:val="both"/>
              <w:rPr>
                <w:i/>
                <w:iCs/>
              </w:rPr>
            </w:pPr>
            <w:r w:rsidRPr="0041748F">
              <w:rPr>
                <w:i/>
                <w:iCs/>
              </w:rPr>
              <w:t>Все выходят из зала.</w:t>
            </w:r>
          </w:p>
        </w:tc>
      </w:tr>
    </w:tbl>
    <w:p w:rsidR="00113445" w:rsidRPr="0041748F" w:rsidRDefault="00113445">
      <w:bookmarkStart w:id="0" w:name="_GoBack"/>
      <w:bookmarkEnd w:id="0"/>
    </w:p>
    <w:sectPr w:rsidR="00113445" w:rsidRPr="0041748F" w:rsidSect="00417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D5"/>
    <w:rsid w:val="00113445"/>
    <w:rsid w:val="00344E7B"/>
    <w:rsid w:val="00370984"/>
    <w:rsid w:val="0041748F"/>
    <w:rsid w:val="005F4CD5"/>
    <w:rsid w:val="00676776"/>
    <w:rsid w:val="0073679F"/>
    <w:rsid w:val="00AD1FBF"/>
    <w:rsid w:val="00C2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174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79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67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679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679F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679F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679F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679F"/>
    <w:pPr>
      <w:spacing w:before="240" w:after="60"/>
      <w:outlineLvl w:val="6"/>
    </w:pPr>
    <w:rPr>
      <w:rFonts w:ascii="Calibri" w:eastAsia="Calibri" w:hAnsi="Calibri"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679F"/>
    <w:pPr>
      <w:spacing w:before="240" w:after="60"/>
      <w:outlineLvl w:val="7"/>
    </w:pPr>
    <w:rPr>
      <w:rFonts w:ascii="Calibri" w:eastAsia="Calibri" w:hAnsi="Calibri" w:cs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3679F"/>
    <w:pPr>
      <w:spacing w:before="240" w:after="60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79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67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679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67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67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67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67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67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679F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73679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679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3679F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679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73679F"/>
    <w:rPr>
      <w:b/>
      <w:bCs/>
    </w:rPr>
  </w:style>
  <w:style w:type="character" w:styleId="Emphasis">
    <w:name w:val="Emphasis"/>
    <w:basedOn w:val="DefaultParagraphFont"/>
    <w:uiPriority w:val="99"/>
    <w:qFormat/>
    <w:rsid w:val="0073679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73679F"/>
    <w:rPr>
      <w:rFonts w:ascii="Calibri" w:eastAsia="Calibri" w:hAnsi="Calibri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3679F"/>
    <w:rPr>
      <w:sz w:val="32"/>
      <w:szCs w:val="32"/>
    </w:rPr>
  </w:style>
  <w:style w:type="paragraph" w:styleId="ListParagraph">
    <w:name w:val="List Paragraph"/>
    <w:basedOn w:val="Normal"/>
    <w:uiPriority w:val="99"/>
    <w:qFormat/>
    <w:rsid w:val="0073679F"/>
    <w:pPr>
      <w:ind w:left="720"/>
    </w:pPr>
    <w:rPr>
      <w:rFonts w:ascii="Calibri" w:eastAsia="Calibri" w:hAnsi="Calibri"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3679F"/>
    <w:rPr>
      <w:rFonts w:ascii="Calibri" w:eastAsia="Calibri" w:hAnsi="Calibri" w:cs="Calibri"/>
      <w:i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3679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679F"/>
    <w:pPr>
      <w:ind w:left="720" w:right="720"/>
    </w:pPr>
    <w:rPr>
      <w:rFonts w:ascii="Calibri" w:eastAsia="Calibri" w:hAnsi="Calibri" w:cs="Calibri"/>
      <w:b/>
      <w:bCs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3679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3679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3679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367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3679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73679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3679F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rsid w:val="0041748F"/>
    <w:pPr>
      <w:tabs>
        <w:tab w:val="left" w:pos="3520"/>
      </w:tabs>
      <w:ind w:firstLine="68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748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507</Words>
  <Characters>2891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2015-07-09T08:31:00Z</dcterms:created>
  <dcterms:modified xsi:type="dcterms:W3CDTF">2015-07-28T12:42:00Z</dcterms:modified>
</cp:coreProperties>
</file>