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4C" w:rsidRDefault="00F13510">
      <w:pPr>
        <w:pStyle w:val="20"/>
        <w:shd w:val="clear" w:color="auto" w:fill="auto"/>
        <w:spacing w:after="558" w:line="260" w:lineRule="exact"/>
        <w:ind w:left="840"/>
      </w:pPr>
      <w:r>
        <w:t>Игры и упражнения, способствующие развитию речи</w:t>
      </w:r>
    </w:p>
    <w:p w:rsidR="00D0584C" w:rsidRDefault="00F13510">
      <w:pPr>
        <w:pStyle w:val="30"/>
        <w:shd w:val="clear" w:color="auto" w:fill="auto"/>
        <w:spacing w:before="0" w:after="198" w:line="240" w:lineRule="exact"/>
        <w:ind w:right="260"/>
      </w:pPr>
      <w:r>
        <w:t>Ум ребенка - в пальчиках</w:t>
      </w:r>
    </w:p>
    <w:p w:rsidR="00D0584C" w:rsidRDefault="00F13510">
      <w:pPr>
        <w:pStyle w:val="5"/>
        <w:shd w:val="clear" w:color="auto" w:fill="auto"/>
        <w:spacing w:before="0" w:after="294"/>
        <w:ind w:left="40" w:right="420"/>
      </w:pPr>
      <w:r>
        <w:t xml:space="preserve">Ребенок постоянно изучает, постигает окружающий мир. Основной метод накопления информации - прикосновения. Ему необходимо все трогать, хватать, гладить и даже пробовать на вкус! </w:t>
      </w:r>
      <w:proofErr w:type="gramStart"/>
      <w:r>
        <w:t>Если</w:t>
      </w:r>
      <w:r>
        <w:t xml:space="preserve"> взрослые поддерживают это стремление, предлагая малышу различные игрушки (мягкие, твердые, шершавые, гладкие, холодные и т.д.), тряпочки, предметы для исследование, он получает необходимый стимул для развития.</w:t>
      </w:r>
      <w:proofErr w:type="gramEnd"/>
      <w:r>
        <w:t xml:space="preserve"> Доказано, что речь ребенка и его сенсорный («</w:t>
      </w:r>
      <w:r>
        <w:t>трогательный») опыт взаимосвязаны. Поэтому, если Вы хотите, чтобы ребенок хорошо говорил, развивайте его ручки!</w:t>
      </w:r>
    </w:p>
    <w:p w:rsidR="00D0584C" w:rsidRDefault="00F13510">
      <w:pPr>
        <w:pStyle w:val="5"/>
        <w:shd w:val="clear" w:color="auto" w:fill="auto"/>
        <w:spacing w:before="0" w:after="306" w:line="317" w:lineRule="exact"/>
        <w:ind w:left="40" w:right="720"/>
      </w:pPr>
      <w:r>
        <w:t>Для детишек до года достаточно предлагать предметы и игрушки с различной поверхностью, листы бумаги, которые можно рвать и мять, мягкие игрушки.</w:t>
      </w:r>
    </w:p>
    <w:p w:rsidR="00D0584C" w:rsidRDefault="00F13510">
      <w:pPr>
        <w:pStyle w:val="5"/>
        <w:shd w:val="clear" w:color="auto" w:fill="auto"/>
        <w:spacing w:before="0"/>
        <w:ind w:left="40" w:right="420"/>
      </w:pPr>
      <w:r>
        <w:t xml:space="preserve">Для малышей после 1 года очень полезны специальные </w:t>
      </w:r>
      <w:r>
        <w:rPr>
          <w:rStyle w:val="a5"/>
        </w:rPr>
        <w:t xml:space="preserve">пальчиковые краски </w:t>
      </w:r>
      <w:r>
        <w:t xml:space="preserve">(ребенок опускает в краску руку или пальчик и «рисует» на большом листе бумаги), </w:t>
      </w:r>
      <w:r>
        <w:rPr>
          <w:rStyle w:val="a5"/>
        </w:rPr>
        <w:t xml:space="preserve">пластилин </w:t>
      </w:r>
      <w:r>
        <w:t>(под присмотром взрослого) - его можно пока просто мять и разрывать на кусочки.</w:t>
      </w:r>
    </w:p>
    <w:p w:rsidR="00D0584C" w:rsidRDefault="00F13510">
      <w:pPr>
        <w:pStyle w:val="5"/>
        <w:shd w:val="clear" w:color="auto" w:fill="auto"/>
        <w:spacing w:before="0"/>
        <w:ind w:left="40" w:right="420"/>
      </w:pPr>
      <w:r>
        <w:t>Чем старше реб</w:t>
      </w:r>
      <w:r>
        <w:t xml:space="preserve">енок, тем большую нагрузку можно давать его пальчикам. После 2-х лет предтожите ребенку </w:t>
      </w:r>
      <w:r>
        <w:rPr>
          <w:rStyle w:val="a5"/>
        </w:rPr>
        <w:t xml:space="preserve">игры с пуговицами. </w:t>
      </w:r>
      <w:r>
        <w:t xml:space="preserve">Их можно пришить на кусок ткани, получится коврик </w:t>
      </w:r>
      <w:r>
        <w:rPr>
          <w:rStyle w:val="1"/>
        </w:rPr>
        <w:t xml:space="preserve">- </w:t>
      </w:r>
      <w:r>
        <w:t>тренажер для ножек, по которому можно ходить; или сделать забавные застежки. Детям нравится прост</w:t>
      </w:r>
      <w:r>
        <w:t>о перекладывать пуговицы, распределять их по величине, цвету, раскладывать в коробочки.</w:t>
      </w:r>
    </w:p>
    <w:p w:rsidR="00D0584C" w:rsidRDefault="00F13510">
      <w:pPr>
        <w:pStyle w:val="5"/>
        <w:shd w:val="clear" w:color="auto" w:fill="auto"/>
        <w:spacing w:before="0"/>
        <w:ind w:left="40" w:right="720"/>
      </w:pPr>
      <w:r>
        <w:t xml:space="preserve">Очень полезны </w:t>
      </w:r>
      <w:r>
        <w:rPr>
          <w:rStyle w:val="21"/>
        </w:rPr>
        <w:t>пальчиковые игры - потеш</w:t>
      </w:r>
      <w:r>
        <w:t>ки. Ребенок рассказывает стишок и одновременно показывает действия на пальчиках. Самый известный вариант такой игры - «Сорока-соро</w:t>
      </w:r>
      <w:r>
        <w:t xml:space="preserve">ка», но </w:t>
      </w:r>
      <w:proofErr w:type="gramStart"/>
      <w:r>
        <w:t xml:space="preserve">есть и более сложные </w:t>
      </w:r>
      <w:r>
        <w:rPr>
          <w:rStyle w:val="a6"/>
        </w:rPr>
        <w:t>идя</w:t>
      </w:r>
      <w:proofErr w:type="gramEnd"/>
      <w:r>
        <w:t xml:space="preserve"> проговаривания и показа.</w:t>
      </w:r>
    </w:p>
    <w:p w:rsidR="00D0584C" w:rsidRDefault="00F13510">
      <w:pPr>
        <w:pStyle w:val="5"/>
        <w:shd w:val="clear" w:color="auto" w:fill="auto"/>
        <w:spacing w:before="0"/>
        <w:ind w:left="40" w:right="420"/>
      </w:pPr>
      <w:r>
        <w:rPr>
          <w:rStyle w:val="a5"/>
        </w:rPr>
        <w:t xml:space="preserve">Освоение ножниц </w:t>
      </w:r>
      <w:r>
        <w:t xml:space="preserve">- тоже большая нагрузка для пальчиков. Уже с 3-х лет можно предложить ребенку что-нибудь резать (бумагу резать проще, ткань, нитки </w:t>
      </w:r>
      <w:r>
        <w:rPr>
          <w:rStyle w:val="1"/>
        </w:rPr>
        <w:t xml:space="preserve">- </w:t>
      </w:r>
      <w:r>
        <w:t>сложнее).</w:t>
      </w:r>
    </w:p>
    <w:p w:rsidR="00D0584C" w:rsidRDefault="00F13510">
      <w:pPr>
        <w:pStyle w:val="5"/>
        <w:shd w:val="clear" w:color="auto" w:fill="auto"/>
        <w:spacing w:before="0" w:after="294"/>
        <w:ind w:left="40" w:right="720"/>
      </w:pPr>
      <w:r>
        <w:t>После 3-х лет обязательно приобретите р</w:t>
      </w:r>
      <w:r>
        <w:t>ебенку мозаику (сначала самую крупную), пазлы для малышей (большие кусочки); интересны вкладыши типа Монтессори, нанизывание крупных бус и, конечно, рисование (карандашами, красками с кисточкой).</w:t>
      </w:r>
    </w:p>
    <w:p w:rsidR="00D0584C" w:rsidRDefault="00F13510">
      <w:pPr>
        <w:pStyle w:val="5"/>
        <w:shd w:val="clear" w:color="auto" w:fill="auto"/>
        <w:spacing w:before="0" w:after="306" w:line="317" w:lineRule="exact"/>
        <w:ind w:left="40" w:right="1620"/>
      </w:pPr>
      <w:r>
        <w:t xml:space="preserve">Все эти игры приносят детям радость и развивают ручки, а </w:t>
      </w:r>
      <w:r>
        <w:t>через них - мышление, речь, внимание и т.д.</w:t>
      </w:r>
    </w:p>
    <w:p w:rsidR="00D0584C" w:rsidRDefault="00F13510">
      <w:pPr>
        <w:pStyle w:val="40"/>
        <w:shd w:val="clear" w:color="auto" w:fill="auto"/>
        <w:spacing w:before="0"/>
        <w:ind w:left="40" w:right="420"/>
      </w:pPr>
      <w:r>
        <w:t>Предлагаю игры, направленные на развитие речи и не связанные напримуь с руками.</w:t>
      </w:r>
    </w:p>
    <w:p w:rsidR="00D0584C" w:rsidRDefault="00F13510">
      <w:pPr>
        <w:pStyle w:val="40"/>
        <w:shd w:val="clear" w:color="auto" w:fill="auto"/>
        <w:spacing w:before="0" w:line="302" w:lineRule="exact"/>
        <w:ind w:left="20"/>
        <w:jc w:val="both"/>
      </w:pPr>
      <w:r>
        <w:t>ИГРЫ ДЛЯ ЯЗЫЧКА</w:t>
      </w:r>
    </w:p>
    <w:p w:rsidR="00D0584C" w:rsidRDefault="00F13510">
      <w:pPr>
        <w:pStyle w:val="30"/>
        <w:shd w:val="clear" w:color="auto" w:fill="auto"/>
        <w:spacing w:before="0" w:after="0" w:line="302" w:lineRule="exact"/>
        <w:ind w:left="20"/>
        <w:jc w:val="both"/>
      </w:pPr>
      <w:r>
        <w:t>(тренировка артикуляционного аппарата: с полутора лет)</w:t>
      </w:r>
    </w:p>
    <w:p w:rsidR="00D0584C" w:rsidRDefault="00F13510">
      <w:pPr>
        <w:pStyle w:val="5"/>
        <w:shd w:val="clear" w:color="auto" w:fill="auto"/>
        <w:spacing w:before="0" w:after="234" w:line="302" w:lineRule="exact"/>
        <w:ind w:left="20"/>
        <w:jc w:val="both"/>
      </w:pPr>
      <w:r>
        <w:t>Читая стихотворение, произносите выделенные слова вместе с ма</w:t>
      </w:r>
      <w:r>
        <w:t>лышом.</w:t>
      </w:r>
    </w:p>
    <w:p w:rsidR="00D0584C" w:rsidRDefault="00F13510">
      <w:pPr>
        <w:pStyle w:val="40"/>
        <w:shd w:val="clear" w:color="auto" w:fill="auto"/>
        <w:spacing w:before="0"/>
        <w:ind w:left="20"/>
        <w:jc w:val="both"/>
      </w:pPr>
      <w:r>
        <w:t xml:space="preserve">На лугу паслась корова </w:t>
      </w:r>
      <w:r>
        <w:rPr>
          <w:rStyle w:val="41"/>
          <w:b/>
          <w:bCs/>
        </w:rPr>
        <w:t xml:space="preserve">- </w:t>
      </w:r>
      <w:r>
        <w:t>«Му-у-у, му-у-у».</w:t>
      </w:r>
    </w:p>
    <w:p w:rsidR="00D0584C" w:rsidRDefault="00F13510">
      <w:pPr>
        <w:pStyle w:val="40"/>
        <w:shd w:val="clear" w:color="auto" w:fill="auto"/>
        <w:spacing w:before="0"/>
        <w:ind w:left="20"/>
        <w:jc w:val="both"/>
      </w:pPr>
      <w:r>
        <w:t xml:space="preserve">Полосатый шмель летел </w:t>
      </w:r>
      <w:r>
        <w:rPr>
          <w:rStyle w:val="41"/>
          <w:b/>
          <w:bCs/>
        </w:rPr>
        <w:t xml:space="preserve">- </w:t>
      </w:r>
      <w:r>
        <w:t>«З-з-з, з-з-з».</w:t>
      </w:r>
    </w:p>
    <w:p w:rsidR="00D0584C" w:rsidRDefault="00F13510">
      <w:pPr>
        <w:pStyle w:val="40"/>
        <w:shd w:val="clear" w:color="auto" w:fill="auto"/>
        <w:spacing w:before="0"/>
        <w:ind w:left="20"/>
        <w:jc w:val="both"/>
      </w:pPr>
      <w:r>
        <w:t xml:space="preserve">Летний ветерок подул </w:t>
      </w:r>
      <w:r>
        <w:rPr>
          <w:rStyle w:val="42"/>
          <w:b/>
          <w:bCs/>
        </w:rPr>
        <w:t xml:space="preserve">- </w:t>
      </w:r>
      <w:r>
        <w:t>«Ф-ф-ф, ф-ф-ф».</w:t>
      </w:r>
    </w:p>
    <w:p w:rsidR="00D0584C" w:rsidRDefault="00F13510">
      <w:pPr>
        <w:pStyle w:val="40"/>
        <w:shd w:val="clear" w:color="auto" w:fill="auto"/>
        <w:spacing w:before="0"/>
        <w:ind w:left="20"/>
        <w:jc w:val="both"/>
      </w:pPr>
      <w:r>
        <w:lastRenderedPageBreak/>
        <w:t xml:space="preserve">Колокольчик зазвенел </w:t>
      </w:r>
      <w:r>
        <w:rPr>
          <w:rStyle w:val="41"/>
          <w:b/>
          <w:bCs/>
        </w:rPr>
        <w:t xml:space="preserve">- </w:t>
      </w:r>
      <w:r>
        <w:t>«Диш», динь, линь».</w:t>
      </w:r>
    </w:p>
    <w:p w:rsidR="00D0584C" w:rsidRDefault="00F13510">
      <w:pPr>
        <w:pStyle w:val="40"/>
        <w:shd w:val="clear" w:color="auto" w:fill="auto"/>
        <w:spacing w:before="0"/>
        <w:ind w:left="20"/>
        <w:jc w:val="both"/>
      </w:pPr>
      <w:r>
        <w:t>Стрекотал в траве кузнечи</w:t>
      </w:r>
      <w:proofErr w:type="gramStart"/>
      <w:r>
        <w:t>к-</w:t>
      </w:r>
      <w:proofErr w:type="gramEnd"/>
      <w:r>
        <w:t>«Тр-р-р, тп-с-с».</w:t>
      </w:r>
    </w:p>
    <w:p w:rsidR="00D0584C" w:rsidRDefault="00F13510">
      <w:pPr>
        <w:pStyle w:val="40"/>
        <w:shd w:val="clear" w:color="auto" w:fill="auto"/>
        <w:spacing w:before="0"/>
        <w:ind w:left="20"/>
        <w:jc w:val="both"/>
      </w:pPr>
      <w:r>
        <w:t>Еж колючий пробегал - «Пх-пх-пх».</w:t>
      </w:r>
    </w:p>
    <w:p w:rsidR="00D0584C" w:rsidRDefault="00F13510">
      <w:pPr>
        <w:pStyle w:val="40"/>
        <w:shd w:val="clear" w:color="auto" w:fill="auto"/>
        <w:spacing w:before="0"/>
        <w:ind w:left="20"/>
        <w:jc w:val="both"/>
      </w:pPr>
      <w:r>
        <w:t>Птичк</w:t>
      </w:r>
      <w:r>
        <w:t>а маленькая пела «Тиль-льлиль-ль».</w:t>
      </w:r>
    </w:p>
    <w:p w:rsidR="00D0584C" w:rsidRDefault="00F13510">
      <w:pPr>
        <w:pStyle w:val="40"/>
        <w:shd w:val="clear" w:color="auto" w:fill="auto"/>
        <w:spacing w:before="0" w:after="240"/>
        <w:ind w:left="20"/>
        <w:jc w:val="both"/>
      </w:pPr>
      <w:r>
        <w:t xml:space="preserve">И сердитый жук жужжал </w:t>
      </w:r>
      <w:r>
        <w:rPr>
          <w:rStyle w:val="42"/>
          <w:b/>
          <w:bCs/>
        </w:rPr>
        <w:t xml:space="preserve">- </w:t>
      </w:r>
      <w:r>
        <w:t>«Ж-ж-ж\ж-ж-ж».</w:t>
      </w:r>
    </w:p>
    <w:p w:rsidR="00D0584C" w:rsidRDefault="00F13510">
      <w:pPr>
        <w:pStyle w:val="5"/>
        <w:shd w:val="clear" w:color="auto" w:fill="auto"/>
        <w:spacing w:before="0" w:after="596"/>
        <w:ind w:left="20" w:right="520"/>
        <w:jc w:val="both"/>
      </w:pPr>
      <w:r>
        <w:t>Малыш может сначала слушать, потом попытается повторять, не добивайтесь сразу точного воспроизведения звуков: артикуляционный аппарат развивается постепенно и индивидуально.</w:t>
      </w:r>
    </w:p>
    <w:p w:rsidR="00D0584C" w:rsidRDefault="00F13510">
      <w:pPr>
        <w:pStyle w:val="40"/>
        <w:shd w:val="clear" w:color="auto" w:fill="auto"/>
        <w:spacing w:before="0" w:line="240" w:lineRule="exact"/>
        <w:ind w:left="20"/>
        <w:jc w:val="both"/>
      </w:pPr>
      <w:r>
        <w:t xml:space="preserve">ЗАРЯДКА </w:t>
      </w:r>
      <w:r>
        <w:t>ДЛЯ ЯЗЫЧКА</w:t>
      </w:r>
    </w:p>
    <w:p w:rsidR="00D0584C" w:rsidRDefault="00F13510">
      <w:pPr>
        <w:pStyle w:val="30"/>
        <w:shd w:val="clear" w:color="auto" w:fill="auto"/>
        <w:spacing w:before="0" w:after="313" w:line="240" w:lineRule="exact"/>
        <w:ind w:left="20"/>
        <w:jc w:val="both"/>
      </w:pPr>
      <w:r>
        <w:t>(тренировка артикуляционного аппарата: с полутора лет)</w:t>
      </w:r>
    </w:p>
    <w:p w:rsidR="00D0584C" w:rsidRDefault="00F13510">
      <w:pPr>
        <w:pStyle w:val="5"/>
        <w:shd w:val="clear" w:color="auto" w:fill="auto"/>
        <w:spacing w:before="0" w:after="302" w:line="317" w:lineRule="exact"/>
        <w:ind w:left="20" w:right="760"/>
      </w:pPr>
      <w:r>
        <w:t>Сядьте напротив ребенка и, произнося соответствующие слова, выполняйте описанные действия. Малыш сначала смотрит, затем пытается повторить.</w:t>
      </w:r>
    </w:p>
    <w:p w:rsidR="00D0584C" w:rsidRDefault="00F13510">
      <w:pPr>
        <w:pStyle w:val="40"/>
        <w:shd w:val="clear" w:color="auto" w:fill="auto"/>
        <w:spacing w:before="0" w:after="14" w:line="240" w:lineRule="exact"/>
        <w:ind w:left="20"/>
        <w:jc w:val="both"/>
      </w:pPr>
      <w:r>
        <w:t>Пшулж ь язык собрался:</w:t>
      </w:r>
    </w:p>
    <w:p w:rsidR="00D0584C" w:rsidRDefault="00F13510">
      <w:pPr>
        <w:pStyle w:val="5"/>
        <w:shd w:val="clear" w:color="auto" w:fill="auto"/>
        <w:spacing w:before="0" w:after="367" w:line="240" w:lineRule="exact"/>
        <w:ind w:left="20"/>
        <w:jc w:val="both"/>
      </w:pPr>
      <w:r>
        <w:t>(открыть рот)</w:t>
      </w:r>
    </w:p>
    <w:p w:rsidR="00D0584C" w:rsidRDefault="00F13510">
      <w:pPr>
        <w:pStyle w:val="40"/>
        <w:shd w:val="clear" w:color="auto" w:fill="auto"/>
        <w:spacing w:before="0" w:after="14" w:line="240" w:lineRule="exact"/>
        <w:ind w:left="20"/>
        <w:jc w:val="both"/>
      </w:pPr>
      <w:r>
        <w:t>Он умылся,</w:t>
      </w:r>
    </w:p>
    <w:p w:rsidR="00D0584C" w:rsidRDefault="00F13510">
      <w:pPr>
        <w:pStyle w:val="5"/>
        <w:shd w:val="clear" w:color="auto" w:fill="auto"/>
        <w:spacing w:before="0" w:after="299" w:line="240" w:lineRule="exact"/>
        <w:ind w:left="20"/>
        <w:jc w:val="both"/>
      </w:pPr>
      <w:r>
        <w:t>(кончиком языка быстро провести по верхним зубам)</w:t>
      </w:r>
    </w:p>
    <w:p w:rsidR="00D0584C" w:rsidRDefault="00F13510">
      <w:pPr>
        <w:pStyle w:val="40"/>
        <w:shd w:val="clear" w:color="auto" w:fill="auto"/>
        <w:spacing w:before="0" w:line="317" w:lineRule="exact"/>
        <w:ind w:left="20"/>
        <w:jc w:val="both"/>
      </w:pPr>
      <w:r>
        <w:t>Причесался,</w:t>
      </w:r>
    </w:p>
    <w:p w:rsidR="00D0584C" w:rsidRDefault="00F13510">
      <w:pPr>
        <w:pStyle w:val="5"/>
        <w:shd w:val="clear" w:color="auto" w:fill="auto"/>
        <w:spacing w:before="0" w:after="302" w:line="317" w:lineRule="exact"/>
        <w:ind w:left="20" w:right="260"/>
      </w:pPr>
      <w:r>
        <w:t>(несколько ра* провести языком между верхними и нижними зубами, высунуть вперед и обратно спрятать)</w:t>
      </w:r>
    </w:p>
    <w:p w:rsidR="00D0584C" w:rsidRDefault="00F13510">
      <w:pPr>
        <w:pStyle w:val="40"/>
        <w:shd w:val="clear" w:color="auto" w:fill="auto"/>
        <w:spacing w:before="0" w:after="14" w:line="240" w:lineRule="exact"/>
        <w:ind w:left="20"/>
        <w:jc w:val="both"/>
      </w:pPr>
      <w:r>
        <w:t>На прохожих оглянулся,</w:t>
      </w:r>
    </w:p>
    <w:p w:rsidR="00D0584C" w:rsidRDefault="00F13510">
      <w:pPr>
        <w:pStyle w:val="5"/>
        <w:shd w:val="clear" w:color="auto" w:fill="auto"/>
        <w:spacing w:before="0" w:after="360" w:line="240" w:lineRule="exact"/>
        <w:ind w:left="20"/>
        <w:jc w:val="both"/>
      </w:pPr>
      <w:r>
        <w:t xml:space="preserve">провести языкам по губам </w:t>
      </w:r>
      <w:r>
        <w:rPr>
          <w:rStyle w:val="31"/>
        </w:rPr>
        <w:t xml:space="preserve">- </w:t>
      </w:r>
      <w:r>
        <w:t>«облизнуться»)</w:t>
      </w:r>
    </w:p>
    <w:p w:rsidR="00D0584C" w:rsidRDefault="00F13510">
      <w:pPr>
        <w:pStyle w:val="40"/>
        <w:shd w:val="clear" w:color="auto" w:fill="auto"/>
        <w:spacing w:before="0" w:after="7" w:line="240" w:lineRule="exact"/>
        <w:ind w:left="20"/>
        <w:jc w:val="both"/>
      </w:pPr>
      <w:r>
        <w:t>Вправо, влево повернулся,</w:t>
      </w:r>
    </w:p>
    <w:p w:rsidR="00D0584C" w:rsidRDefault="00F13510">
      <w:pPr>
        <w:pStyle w:val="5"/>
        <w:shd w:val="clear" w:color="auto" w:fill="auto"/>
        <w:spacing w:before="0" w:after="360" w:line="240" w:lineRule="exact"/>
        <w:ind w:left="20"/>
        <w:jc w:val="both"/>
      </w:pPr>
      <w:r>
        <w:t>(по</w:t>
      </w:r>
      <w:r>
        <w:t>вернуть язык в указанную сторону)</w:t>
      </w:r>
    </w:p>
    <w:p w:rsidR="00D0584C" w:rsidRDefault="00F13510">
      <w:pPr>
        <w:pStyle w:val="40"/>
        <w:shd w:val="clear" w:color="auto" w:fill="auto"/>
        <w:spacing w:before="0" w:line="240" w:lineRule="exact"/>
        <w:ind w:left="20"/>
        <w:jc w:val="both"/>
      </w:pPr>
      <w:r>
        <w:t>Вниз упал, наверх полез,</w:t>
      </w:r>
    </w:p>
    <w:p w:rsidR="00D0584C" w:rsidRDefault="00F13510">
      <w:pPr>
        <w:pStyle w:val="5"/>
        <w:shd w:val="clear" w:color="auto" w:fill="auto"/>
        <w:spacing w:before="0" w:after="360" w:line="240" w:lineRule="exact"/>
        <w:ind w:left="20"/>
        <w:jc w:val="both"/>
      </w:pPr>
      <w:r>
        <w:t>(опустить язык вниз и поднять вверх)</w:t>
      </w:r>
    </w:p>
    <w:p w:rsidR="00D0584C" w:rsidRDefault="00F13510">
      <w:pPr>
        <w:pStyle w:val="40"/>
        <w:shd w:val="clear" w:color="auto" w:fill="auto"/>
        <w:spacing w:before="0" w:after="7" w:line="240" w:lineRule="exact"/>
        <w:ind w:left="20"/>
        <w:jc w:val="both"/>
      </w:pPr>
      <w:r>
        <w:t>Раз - и в ротике исчез.</w:t>
      </w:r>
    </w:p>
    <w:p w:rsidR="00D0584C" w:rsidRDefault="00F13510">
      <w:pPr>
        <w:pStyle w:val="5"/>
        <w:shd w:val="clear" w:color="auto" w:fill="auto"/>
        <w:spacing w:before="0" w:after="318" w:line="240" w:lineRule="exact"/>
        <w:ind w:left="20"/>
        <w:jc w:val="both"/>
      </w:pPr>
      <w:r>
        <w:t>(спрятать язык во рту)</w:t>
      </w:r>
    </w:p>
    <w:p w:rsidR="00D0584C" w:rsidRDefault="00F13510">
      <w:pPr>
        <w:pStyle w:val="5"/>
        <w:shd w:val="clear" w:color="auto" w:fill="auto"/>
        <w:spacing w:before="0" w:after="596"/>
        <w:ind w:left="20" w:right="260"/>
      </w:pPr>
      <w:r>
        <w:t xml:space="preserve">Не забывайте, что малыш воспринимает Ваши действия зеркально, поэтому, произнося «влево», Вам придется повернуть язык вправо и наоборот. Можно записать текст </w:t>
      </w:r>
      <w:proofErr w:type="gramStart"/>
      <w:r>
        <w:t>на</w:t>
      </w:r>
      <w:proofErr w:type="gramEnd"/>
      <w:r>
        <w:t xml:space="preserve"> магнитофон, тогда Вы сможете полностью сосредоточиться на выполнении упражнения вместе с малышо</w:t>
      </w:r>
      <w:r>
        <w:t xml:space="preserve">м. Можете придумать свою сказку про язычок с похожими движениями («сладкое варенье»; «грибок» </w:t>
      </w:r>
      <w:r>
        <w:rPr>
          <w:rStyle w:val="43"/>
        </w:rPr>
        <w:t xml:space="preserve">- </w:t>
      </w:r>
      <w:r>
        <w:t>язык упирается в верхнее небо, при этом нижняя челюсть опускается, так растягивается уздечка языка; «толчки в стенку»- язык упирается в щеку изнутри, Вы немного</w:t>
      </w:r>
      <w:r>
        <w:t xml:space="preserve"> давите на «шишечку»</w:t>
      </w:r>
      <w:proofErr w:type="gramStart"/>
      <w:r>
        <w:t>,о</w:t>
      </w:r>
      <w:proofErr w:type="gramEnd"/>
      <w:r>
        <w:t>бразовавшуюся на щечке снаружи).</w:t>
      </w:r>
    </w:p>
    <w:p w:rsidR="00D0584C" w:rsidRDefault="00F13510">
      <w:pPr>
        <w:pStyle w:val="51"/>
        <w:shd w:val="clear" w:color="auto" w:fill="auto"/>
        <w:spacing w:before="0" w:after="22" w:line="240" w:lineRule="exact"/>
        <w:ind w:left="40"/>
      </w:pPr>
      <w:r>
        <w:t>ОТГАДАЙ, КТО К НАМ ПРИШЕЛ</w:t>
      </w:r>
    </w:p>
    <w:p w:rsidR="00D0584C" w:rsidRDefault="00F13510">
      <w:pPr>
        <w:pStyle w:val="30"/>
        <w:shd w:val="clear" w:color="auto" w:fill="auto"/>
        <w:spacing w:before="0" w:after="258" w:line="240" w:lineRule="exact"/>
        <w:ind w:left="40"/>
        <w:jc w:val="left"/>
      </w:pPr>
      <w:r>
        <w:t>(материал: игрушки или картинки, изображающие называемых животных)</w:t>
      </w:r>
    </w:p>
    <w:p w:rsidR="00D0584C" w:rsidRDefault="00F13510">
      <w:pPr>
        <w:pStyle w:val="5"/>
        <w:numPr>
          <w:ilvl w:val="0"/>
          <w:numId w:val="1"/>
        </w:numPr>
        <w:shd w:val="clear" w:color="auto" w:fill="auto"/>
        <w:spacing w:before="0" w:after="240"/>
        <w:ind w:left="40" w:right="320"/>
      </w:pPr>
      <w:r>
        <w:t xml:space="preserve"> Взрослый показывает игрушку или картинку (например, корову</w:t>
      </w:r>
      <w:proofErr w:type="gramStart"/>
      <w:r>
        <w:t xml:space="preserve"> )</w:t>
      </w:r>
      <w:proofErr w:type="gramEnd"/>
      <w:r>
        <w:t xml:space="preserve"> и предлагает </w:t>
      </w:r>
      <w:r>
        <w:lastRenderedPageBreak/>
        <w:t>вспомнить, как она мычит. Ребенок</w:t>
      </w:r>
      <w:r>
        <w:t xml:space="preserve"> произносит: «Му-у». Так же и с другими картинками (как гудит машина, как стучит барабан, как пищат мышата и т.д.).</w:t>
      </w:r>
    </w:p>
    <w:p w:rsidR="00D0584C" w:rsidRDefault="00F13510">
      <w:pPr>
        <w:pStyle w:val="5"/>
        <w:numPr>
          <w:ilvl w:val="0"/>
          <w:numId w:val="1"/>
        </w:numPr>
        <w:shd w:val="clear" w:color="auto" w:fill="auto"/>
        <w:spacing w:before="0" w:after="0"/>
        <w:ind w:left="40"/>
      </w:pPr>
      <w:r>
        <w:t xml:space="preserve"> Взрослый предлагает угадать по звукоподражаниям, кто пришел в гости.</w:t>
      </w:r>
    </w:p>
    <w:p w:rsidR="00D0584C" w:rsidRDefault="00F13510">
      <w:pPr>
        <w:pStyle w:val="51"/>
        <w:numPr>
          <w:ilvl w:val="0"/>
          <w:numId w:val="2"/>
        </w:numPr>
        <w:shd w:val="clear" w:color="auto" w:fill="auto"/>
        <w:spacing w:before="0" w:after="0" w:line="310" w:lineRule="exact"/>
        <w:ind w:left="40"/>
      </w:pPr>
      <w:r>
        <w:rPr>
          <w:rStyle w:val="52"/>
          <w:b/>
          <w:bCs/>
        </w:rPr>
        <w:t xml:space="preserve"> </w:t>
      </w:r>
      <w:r>
        <w:t xml:space="preserve">«Му-Му </w:t>
      </w:r>
      <w:proofErr w:type="gramStart"/>
      <w:r>
        <w:t>-у</w:t>
      </w:r>
      <w:proofErr w:type="gramEnd"/>
      <w:r>
        <w:t>» - кто это мычит?</w:t>
      </w:r>
    </w:p>
    <w:p w:rsidR="00D0584C" w:rsidRDefault="00F13510">
      <w:pPr>
        <w:pStyle w:val="51"/>
        <w:numPr>
          <w:ilvl w:val="0"/>
          <w:numId w:val="2"/>
        </w:numPr>
        <w:shd w:val="clear" w:color="auto" w:fill="auto"/>
        <w:spacing w:before="0" w:after="0" w:line="310" w:lineRule="exact"/>
        <w:ind w:left="40"/>
      </w:pPr>
      <w:r>
        <w:rPr>
          <w:rStyle w:val="53"/>
          <w:b/>
          <w:bCs/>
        </w:rPr>
        <w:t xml:space="preserve"> </w:t>
      </w:r>
      <w:r>
        <w:t>«Мяу - мяу» - кто пришел?</w:t>
      </w:r>
    </w:p>
    <w:p w:rsidR="00D0584C" w:rsidRDefault="00F13510">
      <w:pPr>
        <w:pStyle w:val="51"/>
        <w:numPr>
          <w:ilvl w:val="0"/>
          <w:numId w:val="2"/>
        </w:numPr>
        <w:shd w:val="clear" w:color="auto" w:fill="auto"/>
        <w:spacing w:before="0" w:after="0" w:line="310" w:lineRule="exact"/>
        <w:ind w:left="40"/>
      </w:pPr>
      <w:r>
        <w:t xml:space="preserve"> А кто спрятал</w:t>
      </w:r>
      <w:r>
        <w:t>ся и пищит «пи-пн-пи»?</w:t>
      </w:r>
    </w:p>
    <w:p w:rsidR="00D0584C" w:rsidRDefault="00F13510">
      <w:pPr>
        <w:pStyle w:val="51"/>
        <w:numPr>
          <w:ilvl w:val="0"/>
          <w:numId w:val="2"/>
        </w:numPr>
        <w:shd w:val="clear" w:color="auto" w:fill="auto"/>
        <w:spacing w:before="0" w:after="0" w:line="310" w:lineRule="exact"/>
        <w:ind w:left="40"/>
      </w:pPr>
      <w:r>
        <w:t xml:space="preserve"> «Ко-ко-ко» - кто теперь?</w:t>
      </w:r>
    </w:p>
    <w:p w:rsidR="00D0584C" w:rsidRDefault="00F13510">
      <w:pPr>
        <w:pStyle w:val="51"/>
        <w:numPr>
          <w:ilvl w:val="0"/>
          <w:numId w:val="2"/>
        </w:numPr>
        <w:shd w:val="clear" w:color="auto" w:fill="auto"/>
        <w:spacing w:before="0" w:after="0" w:line="310" w:lineRule="exact"/>
        <w:ind w:left="40"/>
      </w:pPr>
      <w:r>
        <w:t xml:space="preserve"> «Ква-квя-ква» - а это кто?</w:t>
      </w:r>
    </w:p>
    <w:p w:rsidR="00D0584C" w:rsidRDefault="00F13510">
      <w:pPr>
        <w:pStyle w:val="51"/>
        <w:numPr>
          <w:ilvl w:val="0"/>
          <w:numId w:val="2"/>
        </w:numPr>
        <w:shd w:val="clear" w:color="auto" w:fill="auto"/>
        <w:spacing w:before="0" w:after="0" w:line="310" w:lineRule="exact"/>
        <w:ind w:left="40"/>
      </w:pPr>
      <w:r>
        <w:t xml:space="preserve"> «Ку-ку</w:t>
      </w:r>
      <w:proofErr w:type="gramStart"/>
      <w:r>
        <w:t>,к</w:t>
      </w:r>
      <w:proofErr w:type="gramEnd"/>
      <w:r>
        <w:t>у-ку» - чей это голос?</w:t>
      </w:r>
    </w:p>
    <w:p w:rsidR="00D0584C" w:rsidRDefault="00F13510">
      <w:pPr>
        <w:pStyle w:val="51"/>
        <w:numPr>
          <w:ilvl w:val="0"/>
          <w:numId w:val="2"/>
        </w:numPr>
        <w:shd w:val="clear" w:color="auto" w:fill="auto"/>
        <w:spacing w:before="0" w:after="0" w:line="310" w:lineRule="exact"/>
        <w:ind w:left="40"/>
      </w:pPr>
      <w:r>
        <w:t xml:space="preserve"> «Тик-так, тик-так» - а это что?</w:t>
      </w:r>
    </w:p>
    <w:p w:rsidR="00D0584C" w:rsidRDefault="00F13510">
      <w:pPr>
        <w:pStyle w:val="5"/>
        <w:shd w:val="clear" w:color="auto" w:fill="auto"/>
        <w:spacing w:before="0" w:after="0"/>
        <w:ind w:left="40"/>
      </w:pPr>
      <w:r>
        <w:t>И так далее.</w:t>
      </w:r>
    </w:p>
    <w:p w:rsidR="00D0584C" w:rsidRDefault="00F13510">
      <w:pPr>
        <w:pStyle w:val="5"/>
        <w:shd w:val="clear" w:color="auto" w:fill="auto"/>
        <w:spacing w:before="0" w:after="596"/>
        <w:ind w:left="40" w:right="320"/>
      </w:pPr>
      <w:r>
        <w:t>Меняя высот</w:t>
      </w:r>
      <w:proofErr w:type="gramStart"/>
      <w:r>
        <w:t>у-</w:t>
      </w:r>
      <w:proofErr w:type="gramEnd"/>
      <w:r>
        <w:t xml:space="preserve"> голоса, взрослый просит определить, какая мышка (кошка, собачка и т.д.) пищит: большая </w:t>
      </w:r>
      <w:r>
        <w:t>или маленькая.</w:t>
      </w:r>
    </w:p>
    <w:p w:rsidR="00D0584C" w:rsidRDefault="00F13510">
      <w:pPr>
        <w:pStyle w:val="51"/>
        <w:shd w:val="clear" w:color="auto" w:fill="auto"/>
        <w:spacing w:before="0" w:after="0" w:line="240" w:lineRule="exact"/>
        <w:ind w:left="40"/>
      </w:pPr>
      <w:r>
        <w:t>УЗНАЙ ПО ЗВУКУ</w:t>
      </w:r>
    </w:p>
    <w:p w:rsidR="00D0584C" w:rsidRDefault="00F13510">
      <w:pPr>
        <w:pStyle w:val="30"/>
        <w:shd w:val="clear" w:color="auto" w:fill="auto"/>
        <w:spacing w:before="0" w:after="240" w:line="310" w:lineRule="exact"/>
        <w:ind w:left="40" w:right="320"/>
        <w:jc w:val="left"/>
      </w:pPr>
      <w:r>
        <w:t>(игра на развитие внимания и звукового восприятия: материалом являются различные игрушки и предметы, котрыми можно производить характерные звуки: барабан, колокольчик, ложка, бумага, книга и т</w:t>
      </w:r>
      <w:proofErr w:type="gramStart"/>
      <w:r>
        <w:t>.д</w:t>
      </w:r>
      <w:proofErr w:type="gramEnd"/>
      <w:r>
        <w:t>)</w:t>
      </w:r>
    </w:p>
    <w:p w:rsidR="00D0584C" w:rsidRDefault="00F13510">
      <w:pPr>
        <w:pStyle w:val="5"/>
        <w:shd w:val="clear" w:color="auto" w:fill="auto"/>
        <w:spacing w:before="0" w:after="0"/>
        <w:ind w:left="40" w:right="320"/>
      </w:pPr>
      <w:r>
        <w:t>Ребенок садится спиной к взрос</w:t>
      </w:r>
      <w:r>
        <w:t>лому, который производит шумы разными предметами. Ребенок должен догадаться, что это за предмет и назвать его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е поворачиваясь.</w:t>
      </w:r>
    </w:p>
    <w:p w:rsidR="00D0584C" w:rsidRDefault="00F13510">
      <w:pPr>
        <w:pStyle w:val="5"/>
        <w:shd w:val="clear" w:color="auto" w:fill="auto"/>
        <w:spacing w:before="0" w:after="596"/>
        <w:ind w:left="40" w:right="320"/>
      </w:pPr>
      <w:r>
        <w:t xml:space="preserve">Шумы могут быть самые разные. Можно бросать ложку, мяч на пол, рвать бумагу, ударять предметом о предмет, перелистывать книгу' </w:t>
      </w:r>
      <w:r>
        <w:t>и т.д</w:t>
      </w:r>
      <w:proofErr w:type="gramStart"/>
      <w:r>
        <w:t xml:space="preserve">.. </w:t>
      </w:r>
      <w:proofErr w:type="gramEnd"/>
      <w:r>
        <w:t>Можно за каждый правильный ответ давать ребенку звездочку или фишку'. Играть можно с несколькими детьми (тогда появится элемент соревнования).</w:t>
      </w:r>
    </w:p>
    <w:p w:rsidR="00D0584C" w:rsidRDefault="00F13510">
      <w:pPr>
        <w:pStyle w:val="51"/>
        <w:shd w:val="clear" w:color="auto" w:fill="auto"/>
        <w:spacing w:before="0" w:after="258" w:line="240" w:lineRule="exact"/>
        <w:ind w:left="40"/>
      </w:pPr>
      <w:r>
        <w:t>Упражнения на развитие речевого дыхания</w:t>
      </w:r>
    </w:p>
    <w:p w:rsidR="00D0584C" w:rsidRDefault="00F13510">
      <w:pPr>
        <w:pStyle w:val="5"/>
        <w:shd w:val="clear" w:color="auto" w:fill="auto"/>
        <w:spacing w:before="0" w:after="0"/>
        <w:ind w:left="40" w:right="320"/>
        <w:jc w:val="both"/>
      </w:pPr>
      <w:r>
        <w:t>Чтобы научиться выговаривать такие звуки, как «С», «3», «Ш», «Ж»,</w:t>
      </w:r>
      <w:r>
        <w:t xml:space="preserve"> «Р» ребенок должен уметь делать достаточно сильный вдох. Также эти </w:t>
      </w:r>
      <w:proofErr w:type="gramStart"/>
      <w:r>
        <w:t>у пражнения</w:t>
      </w:r>
      <w:proofErr w:type="gramEnd"/>
      <w:r>
        <w:t xml:space="preserve"> помогут в профилактике заикания, «глотания» звуков и слов.</w:t>
      </w:r>
    </w:p>
    <w:sectPr w:rsidR="00D0584C" w:rsidSect="00D0584C">
      <w:type w:val="continuous"/>
      <w:pgSz w:w="11909" w:h="16838"/>
      <w:pgMar w:top="813" w:right="1058" w:bottom="82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510" w:rsidRDefault="00F13510" w:rsidP="00D0584C">
      <w:r>
        <w:separator/>
      </w:r>
    </w:p>
  </w:endnote>
  <w:endnote w:type="continuationSeparator" w:id="0">
    <w:p w:rsidR="00F13510" w:rsidRDefault="00F13510" w:rsidP="00D05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510" w:rsidRDefault="00F13510"/>
  </w:footnote>
  <w:footnote w:type="continuationSeparator" w:id="0">
    <w:p w:rsidR="00F13510" w:rsidRDefault="00F1351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02CA9"/>
    <w:multiLevelType w:val="multilevel"/>
    <w:tmpl w:val="0C6CD5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EE31AD"/>
    <w:multiLevelType w:val="multilevel"/>
    <w:tmpl w:val="BF4A2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0584C"/>
    <w:rsid w:val="00D0584C"/>
    <w:rsid w:val="00D72775"/>
    <w:rsid w:val="00F1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58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584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0584C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D058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4">
    <w:name w:val="Основной текст_"/>
    <w:basedOn w:val="a0"/>
    <w:link w:val="5"/>
    <w:rsid w:val="00D05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Полужирный"/>
    <w:basedOn w:val="a4"/>
    <w:rsid w:val="00D0584C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Основной текст1"/>
    <w:basedOn w:val="a4"/>
    <w:rsid w:val="00D0584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2"/>
    <w:basedOn w:val="a4"/>
    <w:rsid w:val="00D0584C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6">
    <w:name w:val="Основной текст + Курсив"/>
    <w:basedOn w:val="a4"/>
    <w:rsid w:val="00D0584C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058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D0584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2">
    <w:name w:val="Основной текст (4)"/>
    <w:basedOn w:val="4"/>
    <w:rsid w:val="00D0584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1">
    <w:name w:val="Основной текст3"/>
    <w:basedOn w:val="a4"/>
    <w:rsid w:val="00D0584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3">
    <w:name w:val="Основной текст4"/>
    <w:basedOn w:val="a4"/>
    <w:rsid w:val="00D0584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D058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2">
    <w:name w:val="Основной текст (5)"/>
    <w:basedOn w:val="50"/>
    <w:rsid w:val="00D0584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3">
    <w:name w:val="Основной текст (5)"/>
    <w:basedOn w:val="50"/>
    <w:rsid w:val="00D0584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0584C"/>
    <w:pPr>
      <w:shd w:val="clear" w:color="auto" w:fill="FFFFFF"/>
      <w:spacing w:after="600" w:line="0" w:lineRule="atLeast"/>
    </w:pPr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D0584C"/>
    <w:pPr>
      <w:shd w:val="clear" w:color="auto" w:fill="FFFFFF"/>
      <w:spacing w:before="600" w:after="30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5">
    <w:name w:val="Основной текст5"/>
    <w:basedOn w:val="a"/>
    <w:link w:val="a4"/>
    <w:rsid w:val="00D0584C"/>
    <w:pPr>
      <w:shd w:val="clear" w:color="auto" w:fill="FFFFFF"/>
      <w:spacing w:before="300" w:after="300" w:line="310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D0584C"/>
    <w:pPr>
      <w:shd w:val="clear" w:color="auto" w:fill="FFFFFF"/>
      <w:spacing w:before="300" w:line="310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51">
    <w:name w:val="Основной текст (5)"/>
    <w:basedOn w:val="a"/>
    <w:link w:val="50"/>
    <w:rsid w:val="00D0584C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4809</Characters>
  <Application>Microsoft Office Word</Application>
  <DocSecurity>0</DocSecurity>
  <Lines>40</Lines>
  <Paragraphs>11</Paragraphs>
  <ScaleCrop>false</ScaleCrop>
  <Company>Krokoz™ Inc.</Company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2013-12-11T17:51:00Z</dcterms:created>
  <dcterms:modified xsi:type="dcterms:W3CDTF">2013-12-11T17:52:00Z</dcterms:modified>
</cp:coreProperties>
</file>