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51" w:rsidRP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30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9546590</wp:posOffset>
            </wp:positionV>
            <wp:extent cx="7414895" cy="296545"/>
            <wp:effectExtent l="19050" t="0" r="0" b="0"/>
            <wp:wrapNone/>
            <wp:docPr id="9" name="Рисунок 3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89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4F7" w:rsidRPr="009430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-1013584</wp:posOffset>
            </wp:positionH>
            <wp:positionV relativeFrom="paragraph">
              <wp:posOffset>-660713</wp:posOffset>
            </wp:positionV>
            <wp:extent cx="7414904" cy="296883"/>
            <wp:effectExtent l="19050" t="0" r="0" b="0"/>
            <wp:wrapNone/>
            <wp:docPr id="8" name="Рисунок 3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904" cy="2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05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16 </w:t>
      </w:r>
    </w:p>
    <w:p w:rsidR="00E764F7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051" w:rsidRDefault="00833E5B" w:rsidP="00943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E5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44.85pt;margin-top:22.95pt;width:517.1pt;height:72.9pt;z-index:251679744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утешествие в страну Здоровейск»"/>
          </v:shape>
        </w:pict>
      </w:r>
    </w:p>
    <w:p w:rsidR="00943051" w:rsidRPr="00943051" w:rsidRDefault="00943051" w:rsidP="00943051"/>
    <w:p w:rsidR="00943051" w:rsidRPr="00943051" w:rsidRDefault="00943051" w:rsidP="00943051"/>
    <w:p w:rsidR="00943051" w:rsidRPr="00943051" w:rsidRDefault="00943051" w:rsidP="00943051"/>
    <w:p w:rsidR="00943051" w:rsidRPr="00943051" w:rsidRDefault="00943051" w:rsidP="00943051"/>
    <w:p w:rsidR="00943051" w:rsidRPr="00943051" w:rsidRDefault="00943051" w:rsidP="00943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1199927</wp:posOffset>
            </wp:positionH>
            <wp:positionV relativeFrom="paragraph">
              <wp:posOffset>71325</wp:posOffset>
            </wp:positionV>
            <wp:extent cx="9915896" cy="329746"/>
            <wp:effectExtent l="0" t="4800600" r="0" b="4794704"/>
            <wp:wrapNone/>
            <wp:docPr id="11" name="Рисунок 3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5896" cy="32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-5711190</wp:posOffset>
            </wp:positionH>
            <wp:positionV relativeFrom="paragraph">
              <wp:posOffset>71120</wp:posOffset>
            </wp:positionV>
            <wp:extent cx="9915525" cy="330200"/>
            <wp:effectExtent l="0" t="4800600" r="0" b="4794250"/>
            <wp:wrapNone/>
            <wp:docPr id="1" name="Рисунок 3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552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внеклассного мероприятия </w:t>
      </w:r>
    </w:p>
    <w:p w:rsidR="00943051" w:rsidRDefault="00943051" w:rsidP="00943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943051" w:rsidRDefault="0079230F" w:rsidP="00943051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Кондауровой</w:t>
      </w:r>
      <w:r w:rsidR="0094305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="009430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митриевны</w:t>
      </w:r>
    </w:p>
    <w:p w:rsidR="00943051" w:rsidRPr="00943051" w:rsidRDefault="00943051" w:rsidP="00943051"/>
    <w:p w:rsidR="00943051" w:rsidRPr="00943051" w:rsidRDefault="00943051" w:rsidP="00943051"/>
    <w:p w:rsidR="00943051" w:rsidRPr="00943051" w:rsidRDefault="00943051" w:rsidP="00943051"/>
    <w:p w:rsidR="00943051" w:rsidRPr="00943051" w:rsidRDefault="00943051" w:rsidP="00943051"/>
    <w:p w:rsidR="00943051" w:rsidRPr="00943051" w:rsidRDefault="00943051" w:rsidP="00943051"/>
    <w:p w:rsidR="00943051" w:rsidRDefault="00943051" w:rsidP="00943051"/>
    <w:p w:rsidR="00E764F7" w:rsidRPr="007C0DDC" w:rsidRDefault="00DD4FBF" w:rsidP="007C0D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C17D4B" w:rsidRPr="00C17D4B" w:rsidRDefault="00C17D4B" w:rsidP="00E764F7">
      <w:pPr>
        <w:pStyle w:val="2"/>
        <w:ind w:left="900" w:hanging="900"/>
        <w:jc w:val="both"/>
      </w:pPr>
      <w:r w:rsidRPr="00C17D4B">
        <w:rPr>
          <w:b/>
          <w:bCs/>
        </w:rPr>
        <w:lastRenderedPageBreak/>
        <w:t xml:space="preserve">Цели: </w:t>
      </w:r>
      <w:r w:rsidRPr="00C17D4B">
        <w:t>сформировать представление о здоровье как одной из главных ценностей человеческой жизни;</w:t>
      </w:r>
    </w:p>
    <w:p w:rsidR="00C17D4B" w:rsidRPr="00C17D4B" w:rsidRDefault="00C17D4B" w:rsidP="00E764F7">
      <w:pPr>
        <w:ind w:left="900"/>
        <w:jc w:val="both"/>
        <w:rPr>
          <w:rFonts w:ascii="Times New Roman" w:hAnsi="Times New Roman" w:cs="Times New Roman"/>
          <w:sz w:val="28"/>
        </w:rPr>
      </w:pPr>
      <w:r w:rsidRPr="00C17D4B">
        <w:rPr>
          <w:rFonts w:ascii="Times New Roman" w:hAnsi="Times New Roman" w:cs="Times New Roman"/>
          <w:sz w:val="28"/>
        </w:rPr>
        <w:t>выделить компоненты здорового состояния человека;</w:t>
      </w:r>
    </w:p>
    <w:p w:rsidR="00C17D4B" w:rsidRPr="00C17D4B" w:rsidRDefault="00C17D4B" w:rsidP="00E764F7">
      <w:pPr>
        <w:ind w:left="900"/>
        <w:jc w:val="both"/>
        <w:rPr>
          <w:rFonts w:ascii="Times New Roman" w:hAnsi="Times New Roman" w:cs="Times New Roman"/>
          <w:sz w:val="28"/>
        </w:rPr>
      </w:pPr>
      <w:r w:rsidRPr="00C17D4B">
        <w:rPr>
          <w:rFonts w:ascii="Times New Roman" w:hAnsi="Times New Roman" w:cs="Times New Roman"/>
          <w:sz w:val="28"/>
        </w:rPr>
        <w:t>повторить правила, которые помогут сохранить собственное здоровье на долгие годы.</w:t>
      </w:r>
    </w:p>
    <w:p w:rsidR="00C17D4B" w:rsidRPr="00C17D4B" w:rsidRDefault="00C17D4B" w:rsidP="00E764F7">
      <w:pPr>
        <w:ind w:left="900" w:hanging="900"/>
        <w:jc w:val="both"/>
        <w:rPr>
          <w:rFonts w:ascii="Times New Roman" w:hAnsi="Times New Roman" w:cs="Times New Roman"/>
          <w:sz w:val="28"/>
        </w:rPr>
      </w:pPr>
      <w:r w:rsidRPr="00C17D4B">
        <w:rPr>
          <w:rFonts w:ascii="Times New Roman" w:hAnsi="Times New Roman" w:cs="Times New Roman"/>
          <w:b/>
          <w:bCs/>
          <w:sz w:val="28"/>
        </w:rPr>
        <w:t>Оборудование:</w:t>
      </w:r>
      <w:r w:rsidRPr="00C17D4B">
        <w:rPr>
          <w:rFonts w:ascii="Times New Roman" w:hAnsi="Times New Roman" w:cs="Times New Roman"/>
          <w:sz w:val="28"/>
        </w:rPr>
        <w:t xml:space="preserve"> карта-схема города </w:t>
      </w:r>
      <w:proofErr w:type="spellStart"/>
      <w:r w:rsidRPr="00C17D4B">
        <w:rPr>
          <w:rFonts w:ascii="Times New Roman" w:hAnsi="Times New Roman" w:cs="Times New Roman"/>
          <w:sz w:val="28"/>
        </w:rPr>
        <w:t>Здоровейска</w:t>
      </w:r>
      <w:proofErr w:type="spellEnd"/>
      <w:r w:rsidRPr="00C17D4B">
        <w:rPr>
          <w:rFonts w:ascii="Times New Roman" w:hAnsi="Times New Roman" w:cs="Times New Roman"/>
          <w:sz w:val="28"/>
        </w:rPr>
        <w:t xml:space="preserve">, рисунки с изображением сказочных героев: </w:t>
      </w:r>
      <w:proofErr w:type="gramStart"/>
      <w:r w:rsidRPr="00C17D4B">
        <w:rPr>
          <w:rFonts w:ascii="Times New Roman" w:hAnsi="Times New Roman" w:cs="Times New Roman"/>
          <w:sz w:val="28"/>
        </w:rPr>
        <w:t xml:space="preserve">Веселый Повар, рисунки с изображением продуктов: мясо, морковь, рыба, молоко, орехи, слова-таблички для схемы «Наши помощники </w:t>
      </w:r>
      <w:r w:rsidR="00E764F7">
        <w:rPr>
          <w:rFonts w:ascii="Times New Roman" w:hAnsi="Times New Roman" w:cs="Times New Roman"/>
          <w:sz w:val="28"/>
        </w:rPr>
        <w:t xml:space="preserve"> </w:t>
      </w:r>
      <w:r w:rsidRPr="00C17D4B">
        <w:rPr>
          <w:rFonts w:ascii="Times New Roman" w:hAnsi="Times New Roman" w:cs="Times New Roman"/>
          <w:sz w:val="28"/>
        </w:rPr>
        <w:t>в</w:t>
      </w:r>
      <w:r w:rsidR="00E764F7">
        <w:rPr>
          <w:rFonts w:ascii="Times New Roman" w:hAnsi="Times New Roman" w:cs="Times New Roman"/>
          <w:sz w:val="28"/>
        </w:rPr>
        <w:t xml:space="preserve"> </w:t>
      </w:r>
      <w:r w:rsidRPr="00C17D4B">
        <w:rPr>
          <w:rFonts w:ascii="Times New Roman" w:hAnsi="Times New Roman" w:cs="Times New Roman"/>
          <w:sz w:val="28"/>
        </w:rPr>
        <w:t xml:space="preserve"> сохранении здоровья».</w:t>
      </w:r>
      <w:proofErr w:type="gramEnd"/>
    </w:p>
    <w:p w:rsidR="00C17D4B" w:rsidRDefault="00C17D4B" w:rsidP="00C17D4B">
      <w:pPr>
        <w:ind w:left="900" w:hanging="900"/>
        <w:jc w:val="center"/>
        <w:rPr>
          <w:rFonts w:ascii="Times New Roman" w:hAnsi="Times New Roman" w:cs="Times New Roman"/>
          <w:b/>
          <w:bCs/>
          <w:sz w:val="28"/>
        </w:rPr>
      </w:pPr>
      <w:r w:rsidRPr="00C17D4B">
        <w:rPr>
          <w:rFonts w:ascii="Times New Roman" w:hAnsi="Times New Roman" w:cs="Times New Roman"/>
          <w:b/>
          <w:bCs/>
          <w:sz w:val="28"/>
        </w:rPr>
        <w:t>Ход занятия.</w:t>
      </w:r>
    </w:p>
    <w:p w:rsidR="00C17D4B" w:rsidRPr="00C17D4B" w:rsidRDefault="00C17D4B" w:rsidP="00C17D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C17D4B" w:rsidRP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7D4B">
        <w:rPr>
          <w:rFonts w:ascii="Times New Roman" w:hAnsi="Times New Roman" w:cs="Times New Roman"/>
          <w:sz w:val="28"/>
          <w:szCs w:val="28"/>
        </w:rPr>
        <w:t xml:space="preserve">Робин Бобин </w:t>
      </w:r>
      <w:proofErr w:type="spellStart"/>
      <w:r w:rsidRPr="00C17D4B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</w:p>
    <w:p w:rsidR="00C17D4B" w:rsidRP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7D4B">
        <w:rPr>
          <w:rFonts w:ascii="Times New Roman" w:hAnsi="Times New Roman" w:cs="Times New Roman"/>
          <w:sz w:val="28"/>
          <w:szCs w:val="28"/>
        </w:rPr>
        <w:t>Скушал сорок человек,</w:t>
      </w:r>
    </w:p>
    <w:p w:rsidR="00C17D4B" w:rsidRP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7D4B">
        <w:rPr>
          <w:rFonts w:ascii="Times New Roman" w:hAnsi="Times New Roman" w:cs="Times New Roman"/>
          <w:sz w:val="28"/>
          <w:szCs w:val="28"/>
        </w:rPr>
        <w:t>И корову, и быка,</w:t>
      </w:r>
    </w:p>
    <w:p w:rsid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7D4B">
        <w:rPr>
          <w:rFonts w:ascii="Times New Roman" w:hAnsi="Times New Roman" w:cs="Times New Roman"/>
          <w:sz w:val="28"/>
          <w:szCs w:val="28"/>
        </w:rPr>
        <w:t>И кривого мясника,</w:t>
      </w:r>
    </w:p>
    <w:p w:rsid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телегу, и дугу,</w:t>
      </w:r>
    </w:p>
    <w:p w:rsid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метлу, и кочергу,</w:t>
      </w:r>
    </w:p>
    <w:p w:rsid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Скушал церковь, скушал дом,</w:t>
      </w:r>
    </w:p>
    <w:p w:rsid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кузницу с кузнецом,</w:t>
      </w:r>
    </w:p>
    <w:p w:rsid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говорит:</w:t>
      </w:r>
    </w:p>
    <w:p w:rsidR="00C17D4B" w:rsidRDefault="00C17D4B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живот болит».</w:t>
      </w:r>
    </w:p>
    <w:p w:rsidR="00E764F7" w:rsidRPr="00C17D4B" w:rsidRDefault="00E764F7" w:rsidP="00C1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D4B" w:rsidRPr="00E764F7" w:rsidRDefault="00C17D4B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  <w:r w:rsidRPr="00E764F7">
        <w:rPr>
          <w:rFonts w:ascii="Times New Roman" w:hAnsi="Times New Roman" w:cs="Times New Roman"/>
          <w:b/>
          <w:bCs/>
          <w:sz w:val="28"/>
        </w:rPr>
        <w:t>Веселый Повар:</w:t>
      </w:r>
      <w:r w:rsidRPr="00E764F7">
        <w:rPr>
          <w:rFonts w:ascii="Times New Roman" w:hAnsi="Times New Roman" w:cs="Times New Roman"/>
          <w:sz w:val="28"/>
        </w:rPr>
        <w:t xml:space="preserve"> Здравствуйте, ребята! Рад вас видеть! Зачем пожаловали? Почему я такой здоровый и веселый? Я правильно питаюсь. </w:t>
      </w:r>
      <w:r w:rsidRPr="00E764F7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Правильное питание</w:t>
      </w:r>
      <w:r w:rsidRPr="00E764F7">
        <w:rPr>
          <w:rFonts w:ascii="Times New Roman" w:hAnsi="Times New Roman" w:cs="Times New Roman"/>
          <w:sz w:val="28"/>
        </w:rPr>
        <w:t xml:space="preserve"> – это разнообразное питание. Для жизни человеку необходимы питательные вещества, которые находятся в разных продуктах питания. Сколько раз в день желательно есть? </w:t>
      </w:r>
      <w:proofErr w:type="gramStart"/>
      <w:r w:rsidRPr="00E764F7">
        <w:rPr>
          <w:rFonts w:ascii="Times New Roman" w:hAnsi="Times New Roman" w:cs="Times New Roman"/>
          <w:sz w:val="28"/>
        </w:rPr>
        <w:t>Если есть возможность, старайтесь больше употреблять овощей и фруктов: морковь, капусту (квашеная капуста – санитар кишечника), тыкву, огурцы, помидоры, репу, морскую капусту, яблоки, сливу, виноград.</w:t>
      </w:r>
      <w:proofErr w:type="gramEnd"/>
      <w:r w:rsidRPr="00E764F7">
        <w:rPr>
          <w:rFonts w:ascii="Times New Roman" w:hAnsi="Times New Roman" w:cs="Times New Roman"/>
          <w:sz w:val="28"/>
        </w:rPr>
        <w:t xml:space="preserve"> Не будем забывать и о сухофруктах (чернослив, курага, инжир, изюм), мёде. Если вам предстоит весь следующий день бегать по делам, возьмите с собой яблоко, несколько мандаринов, банан, баночку йогурта и пакетик сухофруктов. Все эти продукты не только полезны,</w:t>
      </w:r>
      <w:r w:rsidR="00E764F7">
        <w:rPr>
          <w:rFonts w:ascii="Times New Roman" w:hAnsi="Times New Roman" w:cs="Times New Roman"/>
          <w:sz w:val="28"/>
        </w:rPr>
        <w:t xml:space="preserve">                </w:t>
      </w:r>
      <w:r w:rsidR="007C0DDC">
        <w:rPr>
          <w:rFonts w:ascii="Times New Roman" w:hAnsi="Times New Roman" w:cs="Times New Roman"/>
          <w:sz w:val="28"/>
        </w:rPr>
        <w:t xml:space="preserve"> но </w:t>
      </w:r>
      <w:r w:rsidRPr="00E764F7">
        <w:rPr>
          <w:rFonts w:ascii="Times New Roman" w:hAnsi="Times New Roman" w:cs="Times New Roman"/>
          <w:sz w:val="28"/>
        </w:rPr>
        <w:t>и являются настоящими «батарейками», способными зарядить вас энергией.</w:t>
      </w:r>
    </w:p>
    <w:p w:rsidR="00C17D4B" w:rsidRPr="00E764F7" w:rsidRDefault="00C17D4B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  <w:r w:rsidRPr="00E764F7">
        <w:rPr>
          <w:rFonts w:ascii="Times New Roman" w:hAnsi="Times New Roman" w:cs="Times New Roman"/>
          <w:sz w:val="28"/>
        </w:rPr>
        <w:t xml:space="preserve">Расцвет химии способствовал тому, что продукты перестали быть натуральными. Чипсы и сухарики содержат всевозможные красители </w:t>
      </w:r>
      <w:r w:rsidR="00E764F7">
        <w:rPr>
          <w:rFonts w:ascii="Times New Roman" w:hAnsi="Times New Roman" w:cs="Times New Roman"/>
          <w:sz w:val="28"/>
        </w:rPr>
        <w:t xml:space="preserve">                  </w:t>
      </w:r>
      <w:r w:rsidRPr="00E764F7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E764F7">
        <w:rPr>
          <w:rFonts w:ascii="Times New Roman" w:hAnsi="Times New Roman" w:cs="Times New Roman"/>
          <w:sz w:val="28"/>
        </w:rPr>
        <w:t>ароматизаторы</w:t>
      </w:r>
      <w:proofErr w:type="spellEnd"/>
      <w:r w:rsidRPr="00E764F7">
        <w:rPr>
          <w:rFonts w:ascii="Times New Roman" w:hAnsi="Times New Roman" w:cs="Times New Roman"/>
          <w:sz w:val="28"/>
        </w:rPr>
        <w:t xml:space="preserve">, а если учесть, что технология приготовления предполагает </w:t>
      </w:r>
      <w:r w:rsidRPr="00E764F7">
        <w:rPr>
          <w:rFonts w:ascii="Times New Roman" w:hAnsi="Times New Roman" w:cs="Times New Roman"/>
          <w:sz w:val="28"/>
        </w:rPr>
        <w:lastRenderedPageBreak/>
        <w:t xml:space="preserve">обжаривание в большом количестве жиров, используемых многократно, </w:t>
      </w:r>
      <w:r w:rsidR="00E764F7">
        <w:rPr>
          <w:rFonts w:ascii="Times New Roman" w:hAnsi="Times New Roman" w:cs="Times New Roman"/>
          <w:sz w:val="28"/>
        </w:rPr>
        <w:t xml:space="preserve">                </w:t>
      </w:r>
      <w:r w:rsidRPr="00E764F7">
        <w:rPr>
          <w:rFonts w:ascii="Times New Roman" w:hAnsi="Times New Roman" w:cs="Times New Roman"/>
          <w:sz w:val="28"/>
        </w:rPr>
        <w:t xml:space="preserve">то, кроме вреда, никакой пользы для растущего организма они не приносят. </w:t>
      </w:r>
    </w:p>
    <w:p w:rsidR="00C17D4B" w:rsidRDefault="00C17D4B" w:rsidP="00C17D4B">
      <w:pPr>
        <w:tabs>
          <w:tab w:val="left" w:pos="3855"/>
        </w:tabs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175260</wp:posOffset>
            </wp:positionV>
            <wp:extent cx="1981200" cy="1741805"/>
            <wp:effectExtent l="19050" t="0" r="0" b="0"/>
            <wp:wrapTight wrapText="bothSides">
              <wp:wrapPolygon edited="0">
                <wp:start x="-208" y="0"/>
                <wp:lineTo x="-208" y="21261"/>
                <wp:lineTo x="21600" y="21261"/>
                <wp:lineTo x="21600" y="0"/>
                <wp:lineTo x="-208" y="0"/>
              </wp:wrapPolygon>
            </wp:wrapTight>
            <wp:docPr id="2" name="Рисунок 2" descr="00000000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0000000000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D4B" w:rsidRDefault="00C17D4B" w:rsidP="00C17D4B">
      <w:pPr>
        <w:pStyle w:val="21"/>
        <w:rPr>
          <w:color w:val="FF0000"/>
        </w:rPr>
      </w:pPr>
      <w:r>
        <w:rPr>
          <w:color w:val="FF0000"/>
        </w:rPr>
        <w:t>Съедая один пакетик картофельных чипсов каждый день, всё равно, что выпиваешь за год 5 литров подсолнечного масла.</w:t>
      </w:r>
    </w:p>
    <w:p w:rsidR="00C17D4B" w:rsidRDefault="00C17D4B" w:rsidP="00C17D4B">
      <w:pPr>
        <w:rPr>
          <w:sz w:val="28"/>
        </w:rPr>
      </w:pPr>
    </w:p>
    <w:p w:rsidR="00C17D4B" w:rsidRPr="00E764F7" w:rsidRDefault="00C17D4B" w:rsidP="00E764F7">
      <w:pPr>
        <w:jc w:val="both"/>
        <w:rPr>
          <w:rFonts w:ascii="Times New Roman" w:hAnsi="Times New Roman" w:cs="Times New Roman"/>
          <w:sz w:val="28"/>
        </w:rPr>
      </w:pPr>
      <w:r w:rsidRPr="00E764F7">
        <w:rPr>
          <w:rFonts w:ascii="Times New Roman" w:hAnsi="Times New Roman" w:cs="Times New Roman"/>
          <w:sz w:val="28"/>
        </w:rPr>
        <w:t xml:space="preserve">Консерванты и сахар, особенно если они сочетаются в одном продукте, </w:t>
      </w:r>
      <w:r w:rsidR="00E764F7">
        <w:rPr>
          <w:rFonts w:ascii="Times New Roman" w:hAnsi="Times New Roman" w:cs="Times New Roman"/>
          <w:sz w:val="28"/>
        </w:rPr>
        <w:t xml:space="preserve">              </w:t>
      </w:r>
      <w:r w:rsidRPr="00E764F7">
        <w:rPr>
          <w:rFonts w:ascii="Times New Roman" w:hAnsi="Times New Roman" w:cs="Times New Roman"/>
          <w:sz w:val="28"/>
        </w:rPr>
        <w:t xml:space="preserve">не приносят пользы нашему организму. Врачи настоятельно рекомендуют отказаться от консервированных компотов и джемов в пользу свежих фруктов. Медики также считают, что не следует ограничивать себя в овощах, в том числе и в картофеле. Толстеют не от него, как предполагают многие, </w:t>
      </w:r>
      <w:r w:rsidR="00E764F7">
        <w:rPr>
          <w:rFonts w:ascii="Times New Roman" w:hAnsi="Times New Roman" w:cs="Times New Roman"/>
          <w:sz w:val="28"/>
        </w:rPr>
        <w:t xml:space="preserve">            </w:t>
      </w:r>
      <w:r w:rsidRPr="00E764F7">
        <w:rPr>
          <w:rFonts w:ascii="Times New Roman" w:hAnsi="Times New Roman" w:cs="Times New Roman"/>
          <w:sz w:val="28"/>
        </w:rPr>
        <w:t>а от жиров, с которыми его готовят. Особенно ценные продукты – салат, помидоры, цветная капуста, шпинат, морковь. А горох, фасоль, чечевица, зелёный горошек по содержанию белков соперничают с мясом, но в них гораздо меньше опасных для здоровья жиров.</w:t>
      </w:r>
    </w:p>
    <w:p w:rsidR="00C17D4B" w:rsidRDefault="00C17D4B" w:rsidP="00C17D4B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1343025" cy="2124075"/>
            <wp:effectExtent l="19050" t="0" r="9525" b="0"/>
            <wp:wrapTight wrapText="bothSides">
              <wp:wrapPolygon edited="0">
                <wp:start x="-306" y="0"/>
                <wp:lineTo x="-306" y="21503"/>
                <wp:lineTo x="21753" y="21503"/>
                <wp:lineTo x="21753" y="0"/>
                <wp:lineTo x="-306" y="0"/>
              </wp:wrapPolygon>
            </wp:wrapTight>
            <wp:docPr id="3" name="Рисунок 3" descr="66666666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6666666666666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D4B" w:rsidRDefault="00C17D4B" w:rsidP="00C17D4B">
      <w:pPr>
        <w:pStyle w:val="3"/>
      </w:pPr>
      <w:r>
        <w:t>К сожалению, многие уже не представляют себе, что можно утолить жажду обыкновенной водой. Потребление подслащенных напитков возросло за последние годы в 6 раз. Человеку же необходима вода чистая, без добавок и не менее 1,5 л в сутки.</w:t>
      </w:r>
    </w:p>
    <w:p w:rsidR="00C17D4B" w:rsidRDefault="00C17D4B" w:rsidP="00C17D4B">
      <w:pPr>
        <w:rPr>
          <w:sz w:val="28"/>
        </w:rPr>
      </w:pPr>
    </w:p>
    <w:p w:rsidR="00C17D4B" w:rsidRDefault="00C17D4B" w:rsidP="00E764F7">
      <w:pPr>
        <w:ind w:hanging="540"/>
        <w:jc w:val="both"/>
        <w:rPr>
          <w:b/>
          <w:bCs/>
          <w:i/>
          <w:iCs/>
          <w:color w:val="FF0000"/>
          <w:sz w:val="32"/>
        </w:rPr>
      </w:pPr>
      <w:r>
        <w:rPr>
          <w:b/>
          <w:bCs/>
          <w:i/>
          <w:iCs/>
          <w:sz w:val="32"/>
        </w:rPr>
        <w:t xml:space="preserve">     </w:t>
      </w:r>
      <w:r>
        <w:rPr>
          <w:b/>
          <w:bCs/>
          <w:i/>
          <w:iCs/>
          <w:color w:val="FF0000"/>
          <w:sz w:val="32"/>
        </w:rPr>
        <w:t>По данным исследователей, газировка мешает нормальной  умственной деятельности, и дети перестают учиться.</w:t>
      </w:r>
    </w:p>
    <w:p w:rsidR="00C17D4B" w:rsidRDefault="00C17D4B" w:rsidP="00C17D4B">
      <w:pPr>
        <w:ind w:hanging="540"/>
        <w:rPr>
          <w:b/>
          <w:bCs/>
          <w:i/>
          <w:iCs/>
          <w:color w:val="FF0000"/>
          <w:sz w:val="32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104140</wp:posOffset>
            </wp:positionV>
            <wp:extent cx="2371725" cy="1943100"/>
            <wp:effectExtent l="19050" t="0" r="9525" b="0"/>
            <wp:wrapTight wrapText="bothSides">
              <wp:wrapPolygon edited="0">
                <wp:start x="-173" y="0"/>
                <wp:lineTo x="-173" y="21388"/>
                <wp:lineTo x="21687" y="21388"/>
                <wp:lineTo x="21687" y="0"/>
                <wp:lineTo x="-173" y="0"/>
              </wp:wrapPolygon>
            </wp:wrapTight>
            <wp:docPr id="4" name="Рисунок 4" descr="333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3333333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D4B" w:rsidRDefault="00C17D4B" w:rsidP="00C17D4B">
      <w:pPr>
        <w:pStyle w:val="23"/>
      </w:pPr>
      <w:r>
        <w:t>ГАЗИРОВКА МОЖЕТ СТАТЬ ПРИЧИНОЙ РАКА</w:t>
      </w:r>
    </w:p>
    <w:p w:rsidR="00C17D4B" w:rsidRDefault="00C17D4B" w:rsidP="00E764F7">
      <w:pPr>
        <w:pStyle w:val="23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</w:pPr>
      <w:proofErr w:type="gramStart"/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Пейте жидкости (вода, соки, компоты, травяные чаи, морсы и др.) до еды, </w:t>
      </w:r>
      <w:r w:rsidR="00E764F7"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             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>за 10-15 минут.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 Во время еды, так же, как и сразу после еды, пить </w:t>
      </w:r>
      <w:r w:rsidR="00E764F7"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                         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>не рекомендуется, так как жидкость разбавляет пищеварительный сок и вредит правильному перевариванию пищи.</w:t>
      </w:r>
    </w:p>
    <w:p w:rsidR="00C17D4B" w:rsidRDefault="00C17D4B" w:rsidP="00E764F7">
      <w:pPr>
        <w:pStyle w:val="23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276225</wp:posOffset>
            </wp:positionV>
            <wp:extent cx="1628775" cy="2066925"/>
            <wp:effectExtent l="19050" t="0" r="9525" b="0"/>
            <wp:wrapTight wrapText="bothSides">
              <wp:wrapPolygon edited="0">
                <wp:start x="-253" y="0"/>
                <wp:lineTo x="-253" y="21500"/>
                <wp:lineTo x="21726" y="21500"/>
                <wp:lineTo x="21726" y="0"/>
                <wp:lineTo x="-253" y="0"/>
              </wp:wrapPolygon>
            </wp:wrapTight>
            <wp:docPr id="5" name="Рисунок 5" descr="99999999999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9999999999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Так же не забывайте о молочных продуктах (молоко, кефир, творог, сметана). </w:t>
      </w:r>
    </w:p>
    <w:p w:rsidR="00C17D4B" w:rsidRDefault="00C17D4B" w:rsidP="00E764F7">
      <w:pPr>
        <w:pStyle w:val="23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Без сомнения, молоко – ценнейший пищевой продукт. Один литр его покрывает дневную потребность даже взрослого человека в животном белке, имеющем высочайшую биологическую ценность за счёт идеального аминокислотного состава, который является строительным материалом для всех тканей и органов. Молоко богато витаминами. Молочный сахар (лактоза), в отличие от других углеводов, меньше подвержен брожению, способствует нормализации кишечной флоры, снижая гнилостные процессы. В состав молока входят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>очень нужные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 для человеческого организма минеральные вещества: кальций – строительный материал для костей, ногтей, волос; натрий, фосфор, магний, кобальт, железо, участвующие в синтезе крови и во всех обменных процессах. Кстати, молочный кальций, потребляемый до 25 лет, усваивается лучше, чем кальций из других продуктов, обеспечивается рост костей </w:t>
      </w:r>
      <w:r w:rsidR="00E764F7"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                   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>и увеличение их плотности на всю жизнь. Благодаря своим целебным свойствам молоко широко используется в народной медицине.</w:t>
      </w:r>
    </w:p>
    <w:p w:rsidR="00E764F7" w:rsidRDefault="00E764F7" w:rsidP="00C17D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83B" w:rsidRPr="00C17D4B" w:rsidRDefault="00C17D4B" w:rsidP="00C17D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D4B">
        <w:rPr>
          <w:rFonts w:ascii="Times New Roman" w:hAnsi="Times New Roman" w:cs="Times New Roman"/>
          <w:b/>
          <w:sz w:val="28"/>
          <w:szCs w:val="28"/>
        </w:rPr>
        <w:t>Выходят 5 детей, поют частушки.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мальчишки и девчушки,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частушки.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споем старательно.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наш совет хороший, 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потопайте – нет, нет!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нужно есть,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здоровья важно: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Творог, простоквашу.        (Дети хлопают)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совсем, совсем невкусный.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ешьте шоколад, 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Вафли, сахар, мармелад.       (Топают – нет, нет)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вы почистили 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идите спать.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(Топают – нет, нет)</w:t>
      </w:r>
    </w:p>
    <w:p w:rsid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D4B" w:rsidRDefault="00C17D4B" w:rsidP="00C17D4B">
      <w:pPr>
        <w:pStyle w:val="23"/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</w:pPr>
      <w:r>
        <w:rPr>
          <w:rFonts w:ascii="Times New Roman" w:hAnsi="Times New Roman"/>
          <w:sz w:val="36"/>
        </w:rPr>
        <w:t>Дарим вам несколько рецептов: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</w:rPr>
        <w:t xml:space="preserve"> </w:t>
      </w:r>
    </w:p>
    <w:p w:rsidR="00C17D4B" w:rsidRDefault="00C17D4B" w:rsidP="00E764F7">
      <w:pPr>
        <w:pStyle w:val="23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 ночном кашле у детей. </w:t>
      </w:r>
      <w:r>
        <w:rPr>
          <w:rFonts w:ascii="Times New Roman" w:hAnsi="Times New Roman"/>
          <w:i w:val="0"/>
          <w:iCs w:val="0"/>
          <w:color w:val="auto"/>
          <w:sz w:val="28"/>
        </w:rPr>
        <w:t xml:space="preserve">В стакан подогретого молока добавить чайную ложку мёда. Половину тёплой смеси выпить перед сном, </w:t>
      </w:r>
      <w:r w:rsidR="00E764F7">
        <w:rPr>
          <w:rFonts w:ascii="Times New Roman" w:hAnsi="Times New Roman"/>
          <w:i w:val="0"/>
          <w:iCs w:val="0"/>
          <w:color w:val="auto"/>
          <w:sz w:val="28"/>
        </w:rPr>
        <w:t xml:space="preserve">                   </w:t>
      </w:r>
      <w:r>
        <w:rPr>
          <w:rFonts w:ascii="Times New Roman" w:hAnsi="Times New Roman"/>
          <w:i w:val="0"/>
          <w:iCs w:val="0"/>
          <w:color w:val="auto"/>
          <w:sz w:val="28"/>
        </w:rPr>
        <w:t xml:space="preserve">а вторую половину, в случае приступа ночного кашля, достать </w:t>
      </w:r>
      <w:r w:rsidR="00E764F7">
        <w:rPr>
          <w:rFonts w:ascii="Times New Roman" w:hAnsi="Times New Roman"/>
          <w:i w:val="0"/>
          <w:iCs w:val="0"/>
          <w:color w:val="auto"/>
          <w:sz w:val="28"/>
        </w:rPr>
        <w:t xml:space="preserve">                     </w:t>
      </w:r>
      <w:r>
        <w:rPr>
          <w:rFonts w:ascii="Times New Roman" w:hAnsi="Times New Roman"/>
          <w:i w:val="0"/>
          <w:iCs w:val="0"/>
          <w:color w:val="auto"/>
          <w:sz w:val="28"/>
        </w:rPr>
        <w:t>из холодильника, подогреть и выпить.</w:t>
      </w:r>
    </w:p>
    <w:p w:rsidR="00C17D4B" w:rsidRDefault="00C17D4B" w:rsidP="00E764F7">
      <w:pPr>
        <w:pStyle w:val="23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 насморке. </w:t>
      </w:r>
      <w:r>
        <w:rPr>
          <w:rFonts w:ascii="Times New Roman" w:hAnsi="Times New Roman"/>
          <w:i w:val="0"/>
          <w:iCs w:val="0"/>
          <w:color w:val="auto"/>
          <w:sz w:val="28"/>
        </w:rPr>
        <w:t>Закапывать в нос чесночный или луковый сок, смешанный с молоком попала. В случае ощущения сильного жжения дополнительно развести молоком.</w:t>
      </w:r>
    </w:p>
    <w:p w:rsidR="00C17D4B" w:rsidRDefault="00C17D4B" w:rsidP="00E764F7">
      <w:pPr>
        <w:pStyle w:val="23"/>
        <w:numPr>
          <w:ilvl w:val="0"/>
          <w:numId w:val="1"/>
        </w:numPr>
        <w:jc w:val="both"/>
        <w:rPr>
          <w:rFonts w:ascii="Times New Roman" w:hAnsi="Times New Roman"/>
          <w:i w:val="0"/>
          <w:iCs w:val="0"/>
          <w:sz w:val="28"/>
        </w:rPr>
      </w:pPr>
      <w:r>
        <w:rPr>
          <w:rFonts w:ascii="Times New Roman" w:hAnsi="Times New Roman"/>
          <w:color w:val="auto"/>
          <w:sz w:val="28"/>
        </w:rPr>
        <w:t>При беспокойстве и неспокойном сне.</w:t>
      </w:r>
      <w:r>
        <w:rPr>
          <w:rFonts w:ascii="Times New Roman" w:hAnsi="Times New Roman"/>
          <w:i w:val="0"/>
          <w:iCs w:val="0"/>
          <w:color w:val="auto"/>
          <w:sz w:val="28"/>
        </w:rPr>
        <w:t xml:space="preserve"> Выпивать на ночь за час до сна стакан подогретого молока с чайной ложкой мёда. </w:t>
      </w:r>
      <w:r>
        <w:rPr>
          <w:rFonts w:ascii="Times New Roman" w:hAnsi="Times New Roman"/>
        </w:rPr>
        <w:t xml:space="preserve"> </w:t>
      </w:r>
    </w:p>
    <w:p w:rsidR="00C17D4B" w:rsidRPr="00C17D4B" w:rsidRDefault="00C17D4B" w:rsidP="00C17D4B">
      <w:pPr>
        <w:pStyle w:val="23"/>
        <w:ind w:left="-360"/>
        <w:rPr>
          <w:rFonts w:ascii="Times New Roman" w:hAnsi="Times New Roman"/>
          <w:i w:val="0"/>
          <w:iCs w:val="0"/>
          <w:sz w:val="28"/>
        </w:rPr>
      </w:pPr>
    </w:p>
    <w:p w:rsidR="00C17D4B" w:rsidRPr="00C17D4B" w:rsidRDefault="00C17D4B" w:rsidP="00C17D4B">
      <w:pPr>
        <w:pStyle w:val="23"/>
        <w:ind w:left="-360"/>
        <w:rPr>
          <w:rFonts w:ascii="Times New Roman" w:hAnsi="Times New Roman"/>
          <w:i w:val="0"/>
          <w:iCs w:val="0"/>
          <w:sz w:val="28"/>
        </w:rPr>
      </w:pPr>
    </w:p>
    <w:p w:rsidR="00C17D4B" w:rsidRPr="00C17D4B" w:rsidRDefault="00C17D4B" w:rsidP="00C17D4B">
      <w:pPr>
        <w:pStyle w:val="23"/>
        <w:ind w:left="-360"/>
        <w:rPr>
          <w:rFonts w:ascii="Times New Roman" w:hAnsi="Times New Roman"/>
          <w:i w:val="0"/>
          <w:iCs w:val="0"/>
          <w:sz w:val="28"/>
        </w:rPr>
      </w:pPr>
    </w:p>
    <w:p w:rsidR="00C17D4B" w:rsidRPr="00C17D4B" w:rsidRDefault="00C17D4B" w:rsidP="00C17D4B">
      <w:pPr>
        <w:pStyle w:val="23"/>
        <w:ind w:left="-360"/>
        <w:rPr>
          <w:rFonts w:ascii="Times New Roman" w:hAnsi="Times New Roman"/>
          <w:i w:val="0"/>
          <w:iCs w:val="0"/>
          <w:sz w:val="28"/>
        </w:rPr>
      </w:pPr>
      <w:r w:rsidRPr="00C17D4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4457700" cy="2057400"/>
            <wp:effectExtent l="19050" t="0" r="0" b="0"/>
            <wp:wrapNone/>
            <wp:docPr id="6" name="Рисунок 6" descr="01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01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rPr>
          <w:rFonts w:ascii="Times New Roman" w:hAnsi="Times New Roman" w:cs="Times New Roman"/>
        </w:rPr>
      </w:pPr>
    </w:p>
    <w:p w:rsidR="00C17D4B" w:rsidRPr="00C17D4B" w:rsidRDefault="00C17D4B" w:rsidP="00C17D4B">
      <w:pPr>
        <w:tabs>
          <w:tab w:val="left" w:pos="3855"/>
        </w:tabs>
        <w:rPr>
          <w:rFonts w:ascii="Times New Roman" w:hAnsi="Times New Roman" w:cs="Times New Roman"/>
          <w:b/>
          <w:bCs/>
          <w:sz w:val="28"/>
        </w:rPr>
      </w:pPr>
      <w:r w:rsidRPr="00C17D4B">
        <w:rPr>
          <w:rFonts w:ascii="Times New Roman" w:hAnsi="Times New Roman" w:cs="Times New Roman"/>
          <w:b/>
          <w:bCs/>
          <w:sz w:val="28"/>
        </w:rPr>
        <w:t>На доске схема:</w:t>
      </w:r>
    </w:p>
    <w:p w:rsidR="00C17D4B" w:rsidRPr="00C17D4B" w:rsidRDefault="00C17D4B" w:rsidP="00C17D4B">
      <w:pPr>
        <w:tabs>
          <w:tab w:val="left" w:pos="3855"/>
        </w:tabs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C17D4B" w:rsidRPr="00C17D4B" w:rsidTr="00BA15C3">
        <w:tc>
          <w:tcPr>
            <w:tcW w:w="3240" w:type="dxa"/>
          </w:tcPr>
          <w:p w:rsidR="00C17D4B" w:rsidRPr="00C17D4B" w:rsidRDefault="00C17D4B" w:rsidP="00BA15C3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7D4B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C17D4B">
              <w:rPr>
                <w:rFonts w:ascii="Times New Roman" w:hAnsi="Times New Roman" w:cs="Times New Roman"/>
                <w:b/>
                <w:bCs/>
                <w:sz w:val="28"/>
              </w:rPr>
              <w:t>Наши помощники</w:t>
            </w:r>
          </w:p>
          <w:p w:rsidR="00C17D4B" w:rsidRPr="00C17D4B" w:rsidRDefault="00C17D4B" w:rsidP="00BA15C3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 w:rsidRPr="00C17D4B">
              <w:rPr>
                <w:rFonts w:ascii="Times New Roman" w:hAnsi="Times New Roman" w:cs="Times New Roman"/>
                <w:b/>
                <w:bCs/>
                <w:sz w:val="28"/>
              </w:rPr>
              <w:t>в сохранении здоровья</w:t>
            </w:r>
          </w:p>
        </w:tc>
      </w:tr>
    </w:tbl>
    <w:tbl>
      <w:tblPr>
        <w:tblpPr w:leftFromText="180" w:rightFromText="180" w:vertAnchor="text" w:horzAnchor="page" w:tblpX="7224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</w:tblGrid>
      <w:tr w:rsidR="00C17D4B" w:rsidRPr="00C17D4B" w:rsidTr="00C17D4B">
        <w:tc>
          <w:tcPr>
            <w:tcW w:w="2268" w:type="dxa"/>
          </w:tcPr>
          <w:p w:rsidR="00C17D4B" w:rsidRPr="00C17D4B" w:rsidRDefault="00C17D4B" w:rsidP="00C17D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7D4B">
              <w:rPr>
                <w:rFonts w:ascii="Times New Roman" w:hAnsi="Times New Roman" w:cs="Times New Roman"/>
                <w:b/>
                <w:bCs/>
                <w:sz w:val="28"/>
              </w:rPr>
              <w:t>движение,</w:t>
            </w:r>
          </w:p>
          <w:p w:rsidR="00C17D4B" w:rsidRPr="00C17D4B" w:rsidRDefault="00C17D4B" w:rsidP="00C17D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7D4B">
              <w:rPr>
                <w:rFonts w:ascii="Times New Roman" w:hAnsi="Times New Roman" w:cs="Times New Roman"/>
                <w:b/>
                <w:bCs/>
                <w:sz w:val="28"/>
              </w:rPr>
              <w:t>закаливание</w:t>
            </w:r>
          </w:p>
        </w:tc>
      </w:tr>
    </w:tbl>
    <w:p w:rsidR="00C17D4B" w:rsidRPr="00C17D4B" w:rsidRDefault="00833E5B" w:rsidP="00C17D4B">
      <w:pPr>
        <w:tabs>
          <w:tab w:val="left" w:pos="3855"/>
        </w:tabs>
        <w:rPr>
          <w:rFonts w:ascii="Times New Roman" w:hAnsi="Times New Roman" w:cs="Times New Roman"/>
          <w:sz w:val="28"/>
        </w:rPr>
      </w:pPr>
      <w:r w:rsidRPr="00833E5B">
        <w:rPr>
          <w:rFonts w:ascii="Times New Roman" w:hAnsi="Times New Roman" w:cs="Times New Roman"/>
          <w:noProof/>
          <w:sz w:val="20"/>
        </w:rPr>
        <w:pict>
          <v:line id="_x0000_s1033" style="position:absolute;z-index:251668480;mso-position-horizontal-relative:text;mso-position-vertical-relative:text" from="243pt,.7pt" to="270pt,45.7pt">
            <v:stroke endarrow="block"/>
          </v:line>
        </w:pict>
      </w:r>
      <w:r w:rsidRPr="00833E5B">
        <w:rPr>
          <w:rFonts w:ascii="Times New Roman" w:hAnsi="Times New Roman" w:cs="Times New Roman"/>
          <w:noProof/>
          <w:sz w:val="20"/>
        </w:rPr>
        <w:pict>
          <v:line id="_x0000_s1032" style="position:absolute;rotation:452413fd;flip:x;z-index:251667456;mso-position-horizontal-relative:text;mso-position-vertical-relative:text" from="171pt,.7pt" to="180pt,81.7pt">
            <v:stroke endarrow="block"/>
          </v:line>
        </w:pict>
      </w:r>
      <w:r w:rsidRPr="00833E5B">
        <w:rPr>
          <w:rFonts w:ascii="Times New Roman" w:hAnsi="Times New Roman" w:cs="Times New Roman"/>
          <w:noProof/>
          <w:sz w:val="20"/>
        </w:rPr>
        <w:pict>
          <v:line id="_x0000_s1031" style="position:absolute;flip:x;z-index:251666432;mso-position-horizontal-relative:text;mso-position-vertical-relative:text" from="1in,3.8pt" to="117pt,30.8pt">
            <v:stroke endarrow="block"/>
          </v:line>
        </w:pic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</w:tblGrid>
      <w:tr w:rsidR="00C17D4B" w:rsidRPr="00C17D4B" w:rsidTr="00C17D4B">
        <w:tc>
          <w:tcPr>
            <w:tcW w:w="2088" w:type="dxa"/>
          </w:tcPr>
          <w:p w:rsidR="00C17D4B" w:rsidRPr="00C17D4B" w:rsidRDefault="00C17D4B" w:rsidP="00C17D4B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7D4B">
              <w:rPr>
                <w:rFonts w:ascii="Times New Roman" w:hAnsi="Times New Roman" w:cs="Times New Roman"/>
                <w:b/>
                <w:bCs/>
                <w:sz w:val="28"/>
              </w:rPr>
              <w:t>личная гигиена</w:t>
            </w:r>
          </w:p>
        </w:tc>
      </w:tr>
    </w:tbl>
    <w:p w:rsidR="00C17D4B" w:rsidRPr="00C17D4B" w:rsidRDefault="00C17D4B" w:rsidP="00C17D4B">
      <w:pPr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page" w:tblpX="4325" w:tblpY="7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7"/>
      </w:tblGrid>
      <w:tr w:rsidR="00C17D4B" w:rsidRPr="00C17D4B" w:rsidTr="00C17D4B">
        <w:tc>
          <w:tcPr>
            <w:tcW w:w="1717" w:type="dxa"/>
          </w:tcPr>
          <w:p w:rsidR="00C17D4B" w:rsidRPr="00C17D4B" w:rsidRDefault="00C17D4B" w:rsidP="00C17D4B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7D4B">
              <w:rPr>
                <w:rFonts w:ascii="Times New Roman" w:hAnsi="Times New Roman" w:cs="Times New Roman"/>
                <w:b/>
                <w:bCs/>
                <w:sz w:val="28"/>
              </w:rPr>
              <w:t>правильное</w:t>
            </w:r>
          </w:p>
          <w:p w:rsidR="00C17D4B" w:rsidRPr="00C17D4B" w:rsidRDefault="00C17D4B" w:rsidP="00C17D4B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7D4B">
              <w:rPr>
                <w:rFonts w:ascii="Times New Roman" w:hAnsi="Times New Roman" w:cs="Times New Roman"/>
                <w:b/>
                <w:bCs/>
                <w:sz w:val="28"/>
              </w:rPr>
              <w:t xml:space="preserve">   питание</w:t>
            </w:r>
          </w:p>
        </w:tc>
      </w:tr>
    </w:tbl>
    <w:p w:rsidR="00C17D4B" w:rsidRPr="00C17D4B" w:rsidRDefault="00C17D4B" w:rsidP="00C17D4B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C17D4B" w:rsidRPr="00C17D4B" w:rsidRDefault="00C17D4B" w:rsidP="00C17D4B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C17D4B" w:rsidRPr="00C17D4B" w:rsidRDefault="00C17D4B" w:rsidP="00C17D4B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C17D4B" w:rsidRDefault="00C17D4B" w:rsidP="00C17D4B">
      <w:pPr>
        <w:tabs>
          <w:tab w:val="left" w:pos="3855"/>
        </w:tabs>
        <w:rPr>
          <w:rFonts w:ascii="Times New Roman" w:hAnsi="Times New Roman" w:cs="Times New Roman"/>
          <w:b/>
          <w:bCs/>
          <w:sz w:val="28"/>
        </w:rPr>
      </w:pPr>
    </w:p>
    <w:p w:rsidR="00C17D4B" w:rsidRDefault="00C17D4B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  <w:r w:rsidRPr="00C17D4B">
        <w:rPr>
          <w:rFonts w:ascii="Times New Roman" w:hAnsi="Times New Roman" w:cs="Times New Roman"/>
          <w:b/>
          <w:bCs/>
          <w:sz w:val="28"/>
        </w:rPr>
        <w:t>Учитель:</w:t>
      </w:r>
      <w:r w:rsidRPr="00C17D4B">
        <w:rPr>
          <w:rFonts w:ascii="Times New Roman" w:hAnsi="Times New Roman" w:cs="Times New Roman"/>
          <w:sz w:val="28"/>
        </w:rPr>
        <w:t xml:space="preserve"> Вот и подошло к концу наше путешествие по городу </w:t>
      </w:r>
      <w:proofErr w:type="spellStart"/>
      <w:r w:rsidRPr="00C17D4B">
        <w:rPr>
          <w:rFonts w:ascii="Times New Roman" w:hAnsi="Times New Roman" w:cs="Times New Roman"/>
          <w:sz w:val="28"/>
        </w:rPr>
        <w:t>Здоровейску</w:t>
      </w:r>
      <w:proofErr w:type="spellEnd"/>
      <w:r w:rsidRPr="00C17D4B">
        <w:rPr>
          <w:rFonts w:ascii="Times New Roman" w:hAnsi="Times New Roman" w:cs="Times New Roman"/>
          <w:sz w:val="28"/>
        </w:rPr>
        <w:t xml:space="preserve">. Что нового узнали, назовите помощников в сохранении здоровья. Что такое личная гигиена? Назовите правила личной гигиены. Как ухаживать </w:t>
      </w:r>
      <w:r w:rsidR="00E764F7">
        <w:rPr>
          <w:rFonts w:ascii="Times New Roman" w:hAnsi="Times New Roman" w:cs="Times New Roman"/>
          <w:sz w:val="28"/>
        </w:rPr>
        <w:t xml:space="preserve">                     </w:t>
      </w:r>
      <w:r w:rsidRPr="00C17D4B">
        <w:rPr>
          <w:rFonts w:ascii="Times New Roman" w:hAnsi="Times New Roman" w:cs="Times New Roman"/>
          <w:sz w:val="28"/>
        </w:rPr>
        <w:t xml:space="preserve">за зубами? Что такое правильное питание? Почему нужно человеку двигаться, заниматься физкультурой? </w:t>
      </w: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E764F7" w:rsidRPr="00C17D4B" w:rsidRDefault="00E764F7" w:rsidP="00E764F7">
      <w:pPr>
        <w:tabs>
          <w:tab w:val="left" w:pos="3855"/>
        </w:tabs>
        <w:jc w:val="both"/>
        <w:rPr>
          <w:rFonts w:ascii="Times New Roman" w:hAnsi="Times New Roman" w:cs="Times New Roman"/>
          <w:sz w:val="28"/>
        </w:rPr>
      </w:pPr>
    </w:p>
    <w:p w:rsidR="00C17D4B" w:rsidRPr="00C17D4B" w:rsidRDefault="00C17D4B" w:rsidP="00C17D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7D4B" w:rsidRPr="00C17D4B" w:rsidSect="00CD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51" w:rsidRDefault="00943051" w:rsidP="00943051">
      <w:pPr>
        <w:spacing w:after="0" w:line="240" w:lineRule="auto"/>
      </w:pPr>
      <w:r>
        <w:separator/>
      </w:r>
    </w:p>
  </w:endnote>
  <w:endnote w:type="continuationSeparator" w:id="1">
    <w:p w:rsidR="00943051" w:rsidRDefault="00943051" w:rsidP="0094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51" w:rsidRDefault="00943051" w:rsidP="00943051">
      <w:pPr>
        <w:spacing w:after="0" w:line="240" w:lineRule="auto"/>
      </w:pPr>
      <w:r>
        <w:separator/>
      </w:r>
    </w:p>
  </w:footnote>
  <w:footnote w:type="continuationSeparator" w:id="1">
    <w:p w:rsidR="00943051" w:rsidRDefault="00943051" w:rsidP="0094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331"/>
    <w:multiLevelType w:val="hybridMultilevel"/>
    <w:tmpl w:val="2CE2522C"/>
    <w:lvl w:ilvl="0" w:tplc="C316B2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D4B"/>
    <w:rsid w:val="00246229"/>
    <w:rsid w:val="002B2ED4"/>
    <w:rsid w:val="0079230F"/>
    <w:rsid w:val="007C0DDC"/>
    <w:rsid w:val="00833E5B"/>
    <w:rsid w:val="00943051"/>
    <w:rsid w:val="00C17D4B"/>
    <w:rsid w:val="00C46302"/>
    <w:rsid w:val="00CD783B"/>
    <w:rsid w:val="00DD4FBF"/>
    <w:rsid w:val="00E7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3B"/>
  </w:style>
  <w:style w:type="paragraph" w:styleId="2">
    <w:name w:val="heading 2"/>
    <w:basedOn w:val="a"/>
    <w:next w:val="a"/>
    <w:link w:val="20"/>
    <w:qFormat/>
    <w:rsid w:val="00C17D4B"/>
    <w:pPr>
      <w:keepNext/>
      <w:spacing w:after="0" w:line="240" w:lineRule="auto"/>
      <w:ind w:firstLine="288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D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C17D4B"/>
    <w:pPr>
      <w:spacing w:after="0" w:line="240" w:lineRule="auto"/>
    </w:pPr>
  </w:style>
  <w:style w:type="paragraph" w:styleId="21">
    <w:name w:val="Body Text 2"/>
    <w:basedOn w:val="a"/>
    <w:link w:val="22"/>
    <w:semiHidden/>
    <w:rsid w:val="00C17D4B"/>
    <w:pPr>
      <w:tabs>
        <w:tab w:val="left" w:pos="3855"/>
      </w:tabs>
      <w:spacing w:after="0" w:line="240" w:lineRule="auto"/>
    </w:pPr>
    <w:rPr>
      <w:rFonts w:ascii="Monotype Corsiva" w:eastAsia="Times New Roman" w:hAnsi="Monotype Corsiva" w:cs="Times New Roman"/>
      <w:b/>
      <w:bCs/>
      <w:i/>
      <w:iCs/>
      <w:sz w:val="48"/>
      <w:szCs w:val="24"/>
    </w:rPr>
  </w:style>
  <w:style w:type="character" w:customStyle="1" w:styleId="22">
    <w:name w:val="Основной текст 2 Знак"/>
    <w:basedOn w:val="a0"/>
    <w:link w:val="21"/>
    <w:semiHidden/>
    <w:rsid w:val="00C17D4B"/>
    <w:rPr>
      <w:rFonts w:ascii="Monotype Corsiva" w:eastAsia="Times New Roman" w:hAnsi="Monotype Corsiva" w:cs="Times New Roman"/>
      <w:b/>
      <w:bCs/>
      <w:i/>
      <w:iCs/>
      <w:sz w:val="48"/>
      <w:szCs w:val="24"/>
    </w:rPr>
  </w:style>
  <w:style w:type="paragraph" w:styleId="3">
    <w:name w:val="Body Text 3"/>
    <w:basedOn w:val="a"/>
    <w:link w:val="30"/>
    <w:semiHidden/>
    <w:rsid w:val="00C17D4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character" w:customStyle="1" w:styleId="30">
    <w:name w:val="Основной текст 3 Знак"/>
    <w:basedOn w:val="a0"/>
    <w:link w:val="3"/>
    <w:semiHidden/>
    <w:rsid w:val="00C17D4B"/>
    <w:rPr>
      <w:rFonts w:ascii="Times New Roman" w:eastAsia="Times New Roman" w:hAnsi="Times New Roman" w:cs="Times New Roman"/>
      <w:b/>
      <w:bCs/>
      <w:i/>
      <w:iCs/>
      <w:color w:val="0000FF"/>
      <w:sz w:val="40"/>
      <w:szCs w:val="24"/>
    </w:rPr>
  </w:style>
  <w:style w:type="paragraph" w:styleId="23">
    <w:name w:val="Body Text Indent 2"/>
    <w:basedOn w:val="a"/>
    <w:link w:val="24"/>
    <w:semiHidden/>
    <w:rsid w:val="00C17D4B"/>
    <w:pPr>
      <w:spacing w:after="0" w:line="240" w:lineRule="auto"/>
      <w:ind w:left="-180"/>
    </w:pPr>
    <w:rPr>
      <w:rFonts w:ascii="Arial Black" w:eastAsia="Times New Roman" w:hAnsi="Arial Black" w:cs="Times New Roman"/>
      <w:b/>
      <w:bCs/>
      <w:i/>
      <w:iCs/>
      <w:color w:val="FF0000"/>
      <w:sz w:val="52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C17D4B"/>
    <w:rPr>
      <w:rFonts w:ascii="Arial Black" w:eastAsia="Times New Roman" w:hAnsi="Arial Black" w:cs="Times New Roman"/>
      <w:b/>
      <w:bCs/>
      <w:i/>
      <w:iCs/>
      <w:color w:val="FF0000"/>
      <w:sz w:val="5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4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3051"/>
  </w:style>
  <w:style w:type="paragraph" w:styleId="a8">
    <w:name w:val="footer"/>
    <w:basedOn w:val="a"/>
    <w:link w:val="a9"/>
    <w:uiPriority w:val="99"/>
    <w:semiHidden/>
    <w:unhideWhenUsed/>
    <w:rsid w:val="0094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</dc:creator>
  <cp:keywords/>
  <dc:description/>
  <cp:lastModifiedBy>Хозяй</cp:lastModifiedBy>
  <cp:revision>7</cp:revision>
  <cp:lastPrinted>2011-09-08T04:31:00Z</cp:lastPrinted>
  <dcterms:created xsi:type="dcterms:W3CDTF">2011-09-06T16:23:00Z</dcterms:created>
  <dcterms:modified xsi:type="dcterms:W3CDTF">2013-12-25T06:52:00Z</dcterms:modified>
</cp:coreProperties>
</file>