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7D" w:rsidRDefault="003E197D" w:rsidP="003E197D">
      <w:pPr>
        <w:spacing w:after="0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3E197D" w:rsidRDefault="003E197D" w:rsidP="003E197D">
      <w:pPr>
        <w:spacing w:after="100"/>
        <w:jc w:val="center"/>
      </w:pPr>
      <w:r>
        <w:rPr>
          <w:rFonts w:ascii="Times New Roman" w:hAnsi="Times New Roman"/>
          <w:b/>
          <w:sz w:val="36"/>
          <w:szCs w:val="36"/>
        </w:rPr>
        <w:t xml:space="preserve">           Ш</w:t>
      </w:r>
      <w:r>
        <w:rPr>
          <w:rFonts w:ascii="Times New Roman" w:hAnsi="Times New Roman"/>
          <w:b/>
          <w:sz w:val="28"/>
          <w:szCs w:val="28"/>
        </w:rPr>
        <w:t>кола № 2048 в ЦАО г. Москвы СП- 1 дошкольное отделение</w:t>
      </w:r>
    </w:p>
    <w:p w:rsidR="003E197D" w:rsidRDefault="003E197D" w:rsidP="003E197D">
      <w:pPr>
        <w:spacing w:after="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E197D" w:rsidRDefault="003E197D" w:rsidP="003E197D">
      <w:pPr>
        <w:spacing w:after="10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Составили: воспитатели</w:t>
      </w:r>
    </w:p>
    <w:p w:rsidR="003E197D" w:rsidRDefault="003E197D" w:rsidP="003E197D">
      <w:pPr>
        <w:spacing w:after="10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Мирзоева Л.Ю.</w:t>
      </w:r>
      <w:r w:rsidR="00FE4EE9">
        <w:rPr>
          <w:rFonts w:ascii="Times New Roman" w:hAnsi="Times New Roman"/>
          <w:sz w:val="28"/>
          <w:szCs w:val="28"/>
        </w:rPr>
        <w:t xml:space="preserve">    Кузнецова Н.А.,</w:t>
      </w:r>
    </w:p>
    <w:p w:rsidR="003E197D" w:rsidRDefault="003E197D" w:rsidP="003E197D">
      <w:pPr>
        <w:spacing w:after="10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E197D" w:rsidRDefault="003E197D" w:rsidP="003E197D">
      <w:pPr>
        <w:spacing w:after="100"/>
        <w:jc w:val="right"/>
        <w:rPr>
          <w:rFonts w:ascii="Times New Roman" w:hAnsi="Times New Roman"/>
          <w:b/>
          <w:sz w:val="36"/>
          <w:szCs w:val="36"/>
        </w:rPr>
      </w:pPr>
    </w:p>
    <w:p w:rsidR="00B77F32" w:rsidRPr="000109C0" w:rsidRDefault="000109C0" w:rsidP="000109C0">
      <w:pPr>
        <w:spacing w:after="100"/>
        <w:jc w:val="center"/>
        <w:rPr>
          <w:rFonts w:ascii="Times New Roman" w:hAnsi="Times New Roman"/>
          <w:b/>
          <w:i/>
          <w:sz w:val="28"/>
          <w:szCs w:val="28"/>
        </w:rPr>
      </w:pPr>
      <w:r w:rsidRPr="000109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Всё хорошее в людях — из детства!</w:t>
      </w:r>
      <w:r w:rsidRPr="000109C0">
        <w:rPr>
          <w:rFonts w:ascii="Times New Roman" w:hAnsi="Times New Roman"/>
          <w:i/>
          <w:color w:val="000000"/>
          <w:sz w:val="28"/>
          <w:szCs w:val="28"/>
        </w:rPr>
        <w:br/>
      </w:r>
      <w:r w:rsidRPr="000109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Как истоки добра пробудить?</w:t>
      </w:r>
      <w:r w:rsidRPr="000109C0">
        <w:rPr>
          <w:rFonts w:ascii="Times New Roman" w:hAnsi="Times New Roman"/>
          <w:i/>
          <w:color w:val="000000"/>
          <w:sz w:val="28"/>
          <w:szCs w:val="28"/>
        </w:rPr>
        <w:br/>
      </w:r>
      <w:r w:rsidRPr="000109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Прикоснуться к природе всем сердцем:</w:t>
      </w:r>
      <w:r w:rsidRPr="000109C0">
        <w:rPr>
          <w:rFonts w:ascii="Times New Roman" w:hAnsi="Times New Roman"/>
          <w:i/>
          <w:color w:val="000000"/>
          <w:sz w:val="28"/>
          <w:szCs w:val="28"/>
        </w:rPr>
        <w:br/>
      </w:r>
      <w:r w:rsidRPr="000109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Удивиться, узнать, полюбить!</w:t>
      </w:r>
      <w:r w:rsidRPr="000109C0">
        <w:rPr>
          <w:rFonts w:ascii="Times New Roman" w:hAnsi="Times New Roman"/>
          <w:i/>
          <w:color w:val="000000"/>
          <w:sz w:val="28"/>
          <w:szCs w:val="28"/>
        </w:rPr>
        <w:br/>
      </w:r>
      <w:r w:rsidRPr="000109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Мы хотим, чтоб земля расцветала,</w:t>
      </w:r>
      <w:r w:rsidRPr="000109C0">
        <w:rPr>
          <w:rFonts w:ascii="Times New Roman" w:hAnsi="Times New Roman"/>
          <w:i/>
          <w:color w:val="000000"/>
          <w:sz w:val="28"/>
          <w:szCs w:val="28"/>
        </w:rPr>
        <w:br/>
      </w:r>
      <w:r w:rsidRPr="000109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 росли, как цветы, малыши,</w:t>
      </w:r>
      <w:r w:rsidRPr="000109C0">
        <w:rPr>
          <w:rFonts w:ascii="Times New Roman" w:hAnsi="Times New Roman"/>
          <w:i/>
          <w:color w:val="000000"/>
          <w:sz w:val="28"/>
          <w:szCs w:val="28"/>
        </w:rPr>
        <w:br/>
      </w:r>
      <w:r w:rsidRPr="000109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Чтоб для них экология стала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Pr="000109C0">
        <w:rPr>
          <w:rFonts w:ascii="Times New Roman" w:hAnsi="Times New Roman"/>
          <w:i/>
          <w:color w:val="000000"/>
          <w:sz w:val="28"/>
          <w:szCs w:val="28"/>
        </w:rPr>
        <w:br/>
      </w:r>
      <w:r w:rsidRPr="000109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Не наукой, а частью души!</w:t>
      </w:r>
    </w:p>
    <w:p w:rsidR="00B77F32" w:rsidRDefault="00B77F32" w:rsidP="003E197D">
      <w:pPr>
        <w:spacing w:after="100"/>
        <w:jc w:val="center"/>
        <w:rPr>
          <w:rFonts w:ascii="Times New Roman" w:hAnsi="Times New Roman"/>
          <w:b/>
          <w:sz w:val="36"/>
          <w:szCs w:val="36"/>
        </w:rPr>
      </w:pPr>
    </w:p>
    <w:p w:rsidR="00B77F32" w:rsidRDefault="00B77F32" w:rsidP="003E197D">
      <w:pPr>
        <w:spacing w:after="100"/>
        <w:jc w:val="center"/>
        <w:rPr>
          <w:rFonts w:ascii="Times New Roman" w:hAnsi="Times New Roman"/>
          <w:b/>
          <w:sz w:val="36"/>
          <w:szCs w:val="36"/>
        </w:rPr>
      </w:pPr>
    </w:p>
    <w:p w:rsidR="00B77F32" w:rsidRPr="00B77F32" w:rsidRDefault="00B77F32" w:rsidP="00B77F32">
      <w:pPr>
        <w:spacing w:after="100"/>
        <w:jc w:val="both"/>
        <w:rPr>
          <w:rFonts w:ascii="Times New Roman" w:hAnsi="Times New Roman"/>
          <w:sz w:val="32"/>
          <w:szCs w:val="32"/>
        </w:rPr>
      </w:pPr>
      <w:r w:rsidRPr="00B77F32">
        <w:rPr>
          <w:rFonts w:ascii="Times New Roman" w:hAnsi="Times New Roman"/>
          <w:sz w:val="32"/>
          <w:szCs w:val="32"/>
        </w:rPr>
        <w:t>Дошкольный возраст – самоценный этап в разви</w:t>
      </w:r>
      <w:r>
        <w:rPr>
          <w:rFonts w:ascii="Times New Roman" w:hAnsi="Times New Roman"/>
          <w:sz w:val="32"/>
          <w:szCs w:val="32"/>
        </w:rPr>
        <w:t>тии экологической культуры лично</w:t>
      </w:r>
      <w:r w:rsidRPr="00B77F32">
        <w:rPr>
          <w:rFonts w:ascii="Times New Roman" w:hAnsi="Times New Roman"/>
          <w:sz w:val="32"/>
          <w:szCs w:val="32"/>
        </w:rPr>
        <w:t>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B77F32" w:rsidRDefault="00B77F32" w:rsidP="00B77F32">
      <w:pPr>
        <w:tabs>
          <w:tab w:val="left" w:pos="2640"/>
        </w:tabs>
        <w:jc w:val="both"/>
      </w:pPr>
    </w:p>
    <w:p w:rsidR="00B77F32" w:rsidRPr="00B77F32" w:rsidRDefault="00B77F32" w:rsidP="00B77F32">
      <w:pPr>
        <w:tabs>
          <w:tab w:val="left" w:pos="2640"/>
        </w:tabs>
        <w:jc w:val="both"/>
        <w:rPr>
          <w:rFonts w:ascii="Times New Roman" w:hAnsi="Times New Roman"/>
          <w:sz w:val="32"/>
          <w:szCs w:val="32"/>
        </w:rPr>
      </w:pPr>
      <w:r w:rsidRPr="00B77F3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Экологическое образование дошкольников — непрерывный процесс обучения, воспитания и развития ребенка, направленный на формирование его экологической культуры, которая проявляется в эмоционально-положительном отношении к природе, окружающему миру, в ответственном отношении к своему здоровью и состоянию окружающей среды, в соблюдении определенных моральных норм, в системе ценностных ориентаций.</w:t>
      </w:r>
    </w:p>
    <w:p w:rsidR="00B77F32" w:rsidRPr="00B77F32" w:rsidRDefault="00B77F32" w:rsidP="00B77F32">
      <w:pPr>
        <w:tabs>
          <w:tab w:val="left" w:pos="2640"/>
        </w:tabs>
        <w:jc w:val="both"/>
        <w:rPr>
          <w:rFonts w:ascii="Times New Roman" w:hAnsi="Times New Roman"/>
          <w:sz w:val="32"/>
          <w:szCs w:val="32"/>
        </w:rPr>
      </w:pPr>
    </w:p>
    <w:p w:rsidR="003E197D" w:rsidRDefault="003E197D" w:rsidP="000109C0">
      <w:pPr>
        <w:spacing w:after="1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План-программа</w:t>
      </w:r>
    </w:p>
    <w:p w:rsidR="003E197D" w:rsidRDefault="003E197D" w:rsidP="000109C0">
      <w:pPr>
        <w:spacing w:after="1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экологическому воспитанию</w:t>
      </w:r>
    </w:p>
    <w:p w:rsidR="003E197D" w:rsidRDefault="003E197D" w:rsidP="000109C0">
      <w:pPr>
        <w:spacing w:after="100"/>
        <w:jc w:val="center"/>
        <w:rPr>
          <w:rFonts w:ascii="Times New Roman" w:hAnsi="Times New Roman"/>
          <w:b/>
          <w:sz w:val="32"/>
          <w:szCs w:val="32"/>
        </w:rPr>
      </w:pPr>
    </w:p>
    <w:p w:rsidR="003E197D" w:rsidRDefault="003E197D" w:rsidP="000109C0">
      <w:pPr>
        <w:spacing w:after="100"/>
        <w:jc w:val="center"/>
        <w:rPr>
          <w:rFonts w:ascii="Times New Roman" w:hAnsi="Times New Roman"/>
          <w:b/>
          <w:sz w:val="32"/>
          <w:szCs w:val="32"/>
        </w:rPr>
      </w:pPr>
    </w:p>
    <w:p w:rsidR="003E197D" w:rsidRPr="001C5DBC" w:rsidRDefault="003E197D" w:rsidP="003E197D">
      <w:pPr>
        <w:spacing w:after="10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1C5DBC">
        <w:rPr>
          <w:rFonts w:ascii="Times New Roman" w:hAnsi="Times New Roman"/>
          <w:b/>
          <w:i/>
          <w:sz w:val="32"/>
          <w:szCs w:val="32"/>
          <w:u w:val="single"/>
        </w:rPr>
        <w:t>Задачи экологического воспитания:</w:t>
      </w:r>
    </w:p>
    <w:p w:rsidR="003E197D" w:rsidRPr="003E197D" w:rsidRDefault="003E197D" w:rsidP="003E197D">
      <w:pPr>
        <w:spacing w:after="100" w:line="600" w:lineRule="auto"/>
        <w:jc w:val="both"/>
        <w:rPr>
          <w:rFonts w:ascii="Times New Roman" w:hAnsi="Times New Roman"/>
          <w:sz w:val="28"/>
          <w:szCs w:val="28"/>
        </w:rPr>
      </w:pPr>
    </w:p>
    <w:p w:rsidR="003E197D" w:rsidRPr="001C5DBC" w:rsidRDefault="003E197D" w:rsidP="003E197D">
      <w:pPr>
        <w:spacing w:after="100" w:line="600" w:lineRule="auto"/>
        <w:jc w:val="both"/>
        <w:rPr>
          <w:rFonts w:ascii="Times New Roman" w:hAnsi="Times New Roman"/>
          <w:sz w:val="32"/>
          <w:szCs w:val="32"/>
        </w:rPr>
      </w:pPr>
      <w:r w:rsidRPr="001C5DBC">
        <w:rPr>
          <w:rFonts w:ascii="Times New Roman" w:hAnsi="Times New Roman"/>
          <w:sz w:val="32"/>
          <w:szCs w:val="32"/>
        </w:rPr>
        <w:t>1. Усвоение системы знаний о природе, о ее компонентах и взаимосвязях между ними.</w:t>
      </w:r>
    </w:p>
    <w:p w:rsidR="003E197D" w:rsidRPr="001C5DBC" w:rsidRDefault="003E197D" w:rsidP="003E197D">
      <w:pPr>
        <w:spacing w:after="100" w:line="600" w:lineRule="auto"/>
        <w:jc w:val="both"/>
        <w:rPr>
          <w:rFonts w:ascii="Times New Roman" w:hAnsi="Times New Roman"/>
          <w:sz w:val="32"/>
          <w:szCs w:val="32"/>
        </w:rPr>
      </w:pPr>
      <w:r w:rsidRPr="001C5DBC">
        <w:rPr>
          <w:rFonts w:ascii="Times New Roman" w:hAnsi="Times New Roman"/>
          <w:sz w:val="32"/>
          <w:szCs w:val="32"/>
        </w:rPr>
        <w:t>2. Формирование представлений об универсальной ценности природы.</w:t>
      </w:r>
    </w:p>
    <w:p w:rsidR="003E197D" w:rsidRPr="001C5DBC" w:rsidRDefault="003E197D" w:rsidP="003E197D">
      <w:pPr>
        <w:spacing w:after="100" w:line="600" w:lineRule="auto"/>
        <w:jc w:val="both"/>
        <w:rPr>
          <w:rFonts w:ascii="Times New Roman" w:hAnsi="Times New Roman"/>
          <w:sz w:val="32"/>
          <w:szCs w:val="32"/>
        </w:rPr>
      </w:pPr>
      <w:r w:rsidRPr="001C5DBC">
        <w:rPr>
          <w:rFonts w:ascii="Times New Roman" w:hAnsi="Times New Roman"/>
          <w:sz w:val="32"/>
          <w:szCs w:val="32"/>
        </w:rPr>
        <w:t>3. Воспитание потребности в общении с природой.</w:t>
      </w:r>
    </w:p>
    <w:p w:rsidR="003E197D" w:rsidRPr="001C5DBC" w:rsidRDefault="003E197D" w:rsidP="003E197D">
      <w:pPr>
        <w:spacing w:after="100" w:line="600" w:lineRule="auto"/>
        <w:jc w:val="both"/>
        <w:rPr>
          <w:rFonts w:ascii="Times New Roman" w:hAnsi="Times New Roman"/>
          <w:sz w:val="32"/>
          <w:szCs w:val="32"/>
        </w:rPr>
      </w:pPr>
      <w:r w:rsidRPr="001C5DBC">
        <w:rPr>
          <w:rFonts w:ascii="Times New Roman" w:hAnsi="Times New Roman"/>
          <w:sz w:val="32"/>
          <w:szCs w:val="32"/>
        </w:rPr>
        <w:t>4. Привитие трудовых природоведческих навыков.</w:t>
      </w:r>
    </w:p>
    <w:p w:rsidR="003E197D" w:rsidRPr="001C5DBC" w:rsidRDefault="003E197D" w:rsidP="003E197D">
      <w:pPr>
        <w:spacing w:after="100" w:line="600" w:lineRule="auto"/>
        <w:jc w:val="both"/>
        <w:rPr>
          <w:rFonts w:ascii="Times New Roman" w:hAnsi="Times New Roman"/>
          <w:sz w:val="32"/>
          <w:szCs w:val="32"/>
        </w:rPr>
      </w:pPr>
      <w:r w:rsidRPr="001C5DBC">
        <w:rPr>
          <w:rFonts w:ascii="Times New Roman" w:hAnsi="Times New Roman"/>
          <w:sz w:val="32"/>
          <w:szCs w:val="32"/>
        </w:rPr>
        <w:t>5. Развитие экологического сознания.</w:t>
      </w:r>
    </w:p>
    <w:p w:rsidR="003E197D" w:rsidRPr="001C5DBC" w:rsidRDefault="001C5DBC" w:rsidP="003E197D">
      <w:pPr>
        <w:spacing w:after="100" w:line="600" w:lineRule="auto"/>
        <w:jc w:val="both"/>
        <w:rPr>
          <w:rFonts w:ascii="Times New Roman" w:hAnsi="Times New Roman"/>
          <w:sz w:val="32"/>
          <w:szCs w:val="32"/>
        </w:rPr>
      </w:pPr>
      <w:r w:rsidRPr="001C5DBC">
        <w:rPr>
          <w:rFonts w:ascii="Times New Roman" w:hAnsi="Times New Roman"/>
          <w:sz w:val="32"/>
          <w:szCs w:val="32"/>
        </w:rPr>
        <w:t xml:space="preserve">6. </w:t>
      </w:r>
      <w:r w:rsidR="003E197D" w:rsidRPr="001C5DBC">
        <w:rPr>
          <w:rFonts w:ascii="Times New Roman" w:hAnsi="Times New Roman"/>
          <w:sz w:val="32"/>
          <w:szCs w:val="32"/>
        </w:rPr>
        <w:t>Эстетическое воспитание.</w:t>
      </w:r>
    </w:p>
    <w:p w:rsidR="00B77F32" w:rsidRDefault="00B77F32" w:rsidP="003D3CA6">
      <w:pPr>
        <w:spacing w:after="100" w:line="48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77F32" w:rsidRDefault="00B77F32" w:rsidP="003D3CA6">
      <w:pPr>
        <w:spacing w:after="100" w:line="48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77F32" w:rsidRDefault="00B77F32" w:rsidP="003D3CA6">
      <w:pPr>
        <w:spacing w:after="100" w:line="48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77F32" w:rsidRDefault="00B77F32" w:rsidP="003D3CA6">
      <w:pPr>
        <w:spacing w:after="100" w:line="48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3E197D" w:rsidRDefault="001C5DBC" w:rsidP="003D3CA6">
      <w:pPr>
        <w:spacing w:after="100" w:line="48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1C5DBC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Перечень форм и методов экологической работы</w:t>
      </w:r>
      <w:r>
        <w:rPr>
          <w:rFonts w:ascii="Times New Roman" w:hAnsi="Times New Roman"/>
          <w:b/>
          <w:i/>
          <w:sz w:val="32"/>
          <w:szCs w:val="32"/>
          <w:u w:val="single"/>
        </w:rPr>
        <w:t>:</w:t>
      </w:r>
    </w:p>
    <w:p w:rsidR="001C5DBC" w:rsidRPr="001C5DBC" w:rsidRDefault="001C5DBC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.</w:t>
      </w:r>
      <w:r w:rsidR="003D3CA6">
        <w:rPr>
          <w:rFonts w:ascii="Times New Roman" w:hAnsi="Times New Roman"/>
          <w:sz w:val="32"/>
          <w:szCs w:val="32"/>
        </w:rPr>
        <w:t xml:space="preserve"> </w:t>
      </w:r>
      <w:r w:rsidRPr="001C5DBC">
        <w:rPr>
          <w:rFonts w:ascii="Times New Roman" w:hAnsi="Times New Roman"/>
          <w:sz w:val="32"/>
          <w:szCs w:val="32"/>
        </w:rPr>
        <w:t>Экологические занятия.</w:t>
      </w:r>
    </w:p>
    <w:p w:rsidR="001C5DBC" w:rsidRDefault="001C5DBC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</w:t>
      </w:r>
      <w:r w:rsidR="003D3CA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Экологические экскурсии</w:t>
      </w:r>
    </w:p>
    <w:p w:rsidR="001C5DBC" w:rsidRDefault="001C5DBC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.</w:t>
      </w:r>
      <w:r w:rsidR="003D3CA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Уроки доброты.</w:t>
      </w:r>
    </w:p>
    <w:p w:rsidR="001C5DBC" w:rsidRDefault="001C5DBC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.</w:t>
      </w:r>
      <w:r w:rsidR="003D3CA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Уроки мышления.</w:t>
      </w:r>
    </w:p>
    <w:p w:rsidR="001C5DBC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. </w:t>
      </w:r>
      <w:r w:rsidR="001C5DBC">
        <w:rPr>
          <w:rFonts w:ascii="Times New Roman" w:hAnsi="Times New Roman"/>
          <w:sz w:val="32"/>
          <w:szCs w:val="32"/>
        </w:rPr>
        <w:t>Экологические кружки.</w:t>
      </w:r>
    </w:p>
    <w:p w:rsidR="001C5DBC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. </w:t>
      </w:r>
      <w:r w:rsidR="001C5DBC">
        <w:rPr>
          <w:rFonts w:ascii="Times New Roman" w:hAnsi="Times New Roman"/>
          <w:sz w:val="32"/>
          <w:szCs w:val="32"/>
        </w:rPr>
        <w:t>Экологические конкурсы.</w:t>
      </w:r>
    </w:p>
    <w:p w:rsidR="001C5DBC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7.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C5DBC">
        <w:rPr>
          <w:rFonts w:ascii="Times New Roman" w:hAnsi="Times New Roman"/>
          <w:sz w:val="32"/>
          <w:szCs w:val="32"/>
        </w:rPr>
        <w:t>КВН, «Поле чудес», викторины.</w:t>
      </w:r>
    </w:p>
    <w:p w:rsidR="001C5DBC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8.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C5DBC">
        <w:rPr>
          <w:rFonts w:ascii="Times New Roman" w:hAnsi="Times New Roman"/>
          <w:sz w:val="32"/>
          <w:szCs w:val="32"/>
        </w:rPr>
        <w:t>Экологические акции.</w:t>
      </w:r>
    </w:p>
    <w:p w:rsidR="001C5DBC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9.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C5DBC">
        <w:rPr>
          <w:rFonts w:ascii="Times New Roman" w:hAnsi="Times New Roman"/>
          <w:sz w:val="32"/>
          <w:szCs w:val="32"/>
        </w:rPr>
        <w:t>Трудовой десант.</w:t>
      </w:r>
    </w:p>
    <w:p w:rsidR="001C5DBC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. </w:t>
      </w:r>
      <w:r w:rsidR="001C5DBC">
        <w:rPr>
          <w:rFonts w:ascii="Times New Roman" w:hAnsi="Times New Roman"/>
          <w:sz w:val="32"/>
          <w:szCs w:val="32"/>
        </w:rPr>
        <w:t>Зеленый патруль.</w:t>
      </w:r>
    </w:p>
    <w:p w:rsidR="001C5DBC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11</w:t>
      </w:r>
      <w:r>
        <w:rPr>
          <w:rFonts w:ascii="Times New Roman" w:hAnsi="Times New Roman"/>
          <w:sz w:val="32"/>
          <w:szCs w:val="32"/>
        </w:rPr>
        <w:t xml:space="preserve">. </w:t>
      </w:r>
      <w:r w:rsidR="001C5DBC">
        <w:rPr>
          <w:rFonts w:ascii="Times New Roman" w:hAnsi="Times New Roman"/>
          <w:sz w:val="32"/>
          <w:szCs w:val="32"/>
        </w:rPr>
        <w:t>Клуб исследователей природы.</w:t>
      </w:r>
    </w:p>
    <w:p w:rsidR="001C5DBC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12</w:t>
      </w:r>
      <w:r>
        <w:rPr>
          <w:rFonts w:ascii="Times New Roman" w:hAnsi="Times New Roman"/>
          <w:sz w:val="32"/>
          <w:szCs w:val="32"/>
        </w:rPr>
        <w:t xml:space="preserve">. </w:t>
      </w:r>
      <w:r w:rsidR="001C5DBC">
        <w:rPr>
          <w:rFonts w:ascii="Times New Roman" w:hAnsi="Times New Roman"/>
          <w:sz w:val="32"/>
          <w:szCs w:val="32"/>
        </w:rPr>
        <w:t>Лаборатория юного эколога.</w:t>
      </w:r>
    </w:p>
    <w:p w:rsidR="001C5DBC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13</w:t>
      </w:r>
      <w:r>
        <w:rPr>
          <w:rFonts w:ascii="Times New Roman" w:hAnsi="Times New Roman"/>
          <w:sz w:val="32"/>
          <w:szCs w:val="32"/>
        </w:rPr>
        <w:t xml:space="preserve">. </w:t>
      </w:r>
      <w:r w:rsidR="001C5DBC">
        <w:rPr>
          <w:rFonts w:ascii="Times New Roman" w:hAnsi="Times New Roman"/>
          <w:sz w:val="32"/>
          <w:szCs w:val="32"/>
        </w:rPr>
        <w:t>Обсуждение и проигрывание ситуаций.</w:t>
      </w:r>
    </w:p>
    <w:p w:rsidR="001C5DBC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14</w:t>
      </w:r>
      <w:r>
        <w:rPr>
          <w:rFonts w:ascii="Times New Roman" w:hAnsi="Times New Roman"/>
          <w:sz w:val="32"/>
          <w:szCs w:val="32"/>
        </w:rPr>
        <w:t xml:space="preserve">. </w:t>
      </w:r>
      <w:r w:rsidR="001C5DBC">
        <w:rPr>
          <w:rFonts w:ascii="Times New Roman" w:hAnsi="Times New Roman"/>
          <w:sz w:val="32"/>
          <w:szCs w:val="32"/>
        </w:rPr>
        <w:t>Составление экологических карт.</w:t>
      </w:r>
    </w:p>
    <w:p w:rsidR="001C5DBC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15</w:t>
      </w:r>
      <w:r>
        <w:rPr>
          <w:rFonts w:ascii="Times New Roman" w:hAnsi="Times New Roman"/>
          <w:sz w:val="32"/>
          <w:szCs w:val="32"/>
        </w:rPr>
        <w:t xml:space="preserve">. </w:t>
      </w:r>
      <w:r w:rsidR="001C5DBC">
        <w:rPr>
          <w:rFonts w:ascii="Times New Roman" w:hAnsi="Times New Roman"/>
          <w:sz w:val="32"/>
          <w:szCs w:val="32"/>
        </w:rPr>
        <w:t>Ведение «Панорамы добрых дел».</w:t>
      </w:r>
    </w:p>
    <w:p w:rsidR="001C5DBC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16</w:t>
      </w:r>
      <w:r>
        <w:rPr>
          <w:rFonts w:ascii="Times New Roman" w:hAnsi="Times New Roman"/>
          <w:sz w:val="32"/>
          <w:szCs w:val="32"/>
        </w:rPr>
        <w:t xml:space="preserve">. </w:t>
      </w:r>
      <w:r w:rsidR="001C5DBC">
        <w:rPr>
          <w:rFonts w:ascii="Times New Roman" w:hAnsi="Times New Roman"/>
          <w:sz w:val="32"/>
          <w:szCs w:val="32"/>
        </w:rPr>
        <w:t>Ведение календарей природы.</w:t>
      </w:r>
    </w:p>
    <w:p w:rsidR="001C5DBC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17.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C5DBC">
        <w:rPr>
          <w:rFonts w:ascii="Times New Roman" w:hAnsi="Times New Roman"/>
          <w:sz w:val="32"/>
          <w:szCs w:val="32"/>
        </w:rPr>
        <w:t>Коллекционирование.</w:t>
      </w:r>
    </w:p>
    <w:p w:rsidR="001C5DBC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18.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C5DBC">
        <w:rPr>
          <w:rFonts w:ascii="Times New Roman" w:hAnsi="Times New Roman"/>
          <w:sz w:val="32"/>
          <w:szCs w:val="32"/>
        </w:rPr>
        <w:t>Экологические выставки и экспозиции.</w:t>
      </w:r>
    </w:p>
    <w:p w:rsidR="003D3CA6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19</w:t>
      </w:r>
      <w:r>
        <w:rPr>
          <w:rFonts w:ascii="Times New Roman" w:hAnsi="Times New Roman"/>
          <w:sz w:val="32"/>
          <w:szCs w:val="32"/>
        </w:rPr>
        <w:t>. Экологические музеи.</w:t>
      </w:r>
    </w:p>
    <w:p w:rsidR="003D3CA6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D3CA6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День (неделя) экологического творчества.</w:t>
      </w:r>
    </w:p>
    <w:p w:rsidR="003D3CA6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21</w:t>
      </w:r>
      <w:r>
        <w:rPr>
          <w:rFonts w:ascii="Times New Roman" w:hAnsi="Times New Roman"/>
          <w:sz w:val="32"/>
          <w:szCs w:val="32"/>
        </w:rPr>
        <w:t>. Экологические игры (дидактические, имитационные, игры –моделирования экосистем, игры – путешествия и т.д.).</w:t>
      </w:r>
    </w:p>
    <w:p w:rsidR="003D3CA6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22.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Экологические сказки.</w:t>
      </w:r>
    </w:p>
    <w:p w:rsidR="003D3CA6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23.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Экологические тренинги.</w:t>
      </w:r>
    </w:p>
    <w:p w:rsidR="003D3CA6" w:rsidRDefault="003D3CA6" w:rsidP="00F41A56">
      <w:pPr>
        <w:spacing w:after="100" w:line="240" w:lineRule="auto"/>
        <w:rPr>
          <w:rFonts w:ascii="Times New Roman" w:hAnsi="Times New Roman"/>
          <w:sz w:val="32"/>
          <w:szCs w:val="32"/>
        </w:rPr>
      </w:pPr>
      <w:r w:rsidRPr="003D3CA6">
        <w:rPr>
          <w:rFonts w:ascii="Times New Roman" w:hAnsi="Times New Roman"/>
          <w:b/>
          <w:sz w:val="32"/>
          <w:szCs w:val="32"/>
        </w:rPr>
        <w:t>24.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Инсценировки, театрализации.</w:t>
      </w:r>
    </w:p>
    <w:p w:rsidR="001C5DBC" w:rsidRPr="001C5DBC" w:rsidRDefault="001C5DBC" w:rsidP="003D3CA6">
      <w:pPr>
        <w:spacing w:after="100" w:line="480" w:lineRule="auto"/>
        <w:rPr>
          <w:rFonts w:ascii="Times New Roman" w:hAnsi="Times New Roman"/>
          <w:sz w:val="32"/>
          <w:szCs w:val="32"/>
        </w:rPr>
      </w:pPr>
    </w:p>
    <w:p w:rsidR="003E197D" w:rsidRDefault="003E197D" w:rsidP="003D3CA6">
      <w:pPr>
        <w:spacing w:after="100" w:line="48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41A56" w:rsidRDefault="00F41A56">
      <w:pPr>
        <w:rPr>
          <w:rFonts w:ascii="Times New Roman" w:hAnsi="Times New Roman"/>
          <w:b/>
          <w:sz w:val="36"/>
          <w:szCs w:val="36"/>
        </w:rPr>
      </w:pPr>
    </w:p>
    <w:p w:rsidR="003D3CA6" w:rsidRPr="00F41A56" w:rsidRDefault="003D3CA6">
      <w:pPr>
        <w:rPr>
          <w:rFonts w:ascii="Times New Roman" w:hAnsi="Times New Roman"/>
          <w:b/>
          <w:i/>
          <w:sz w:val="32"/>
          <w:szCs w:val="32"/>
        </w:rPr>
      </w:pPr>
      <w:r w:rsidRPr="00F41A56">
        <w:rPr>
          <w:rFonts w:ascii="Times New Roman" w:hAnsi="Times New Roman"/>
          <w:b/>
          <w:i/>
          <w:sz w:val="32"/>
          <w:szCs w:val="32"/>
        </w:rPr>
        <w:t>Уроки доброты.</w:t>
      </w:r>
    </w:p>
    <w:p w:rsidR="003D3CA6" w:rsidRPr="00F41A56" w:rsidRDefault="003D3CA6">
      <w:pPr>
        <w:rPr>
          <w:rFonts w:ascii="Times New Roman" w:hAnsi="Times New Roman"/>
          <w:sz w:val="28"/>
          <w:szCs w:val="28"/>
        </w:rPr>
      </w:pPr>
      <w:r w:rsidRPr="00F41A56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F41A56">
        <w:rPr>
          <w:rFonts w:ascii="Times New Roman" w:hAnsi="Times New Roman"/>
          <w:sz w:val="28"/>
          <w:szCs w:val="28"/>
        </w:rPr>
        <w:t xml:space="preserve"> Развивать интерес к природе; формировать положительное эмоциональное отношение к ней. Желание беречь ее и заботиться о ней; воспитывать чуткость и чувство сопереживания.</w:t>
      </w:r>
    </w:p>
    <w:p w:rsidR="003D3CA6" w:rsidRPr="00F41A56" w:rsidRDefault="003D3CA6">
      <w:pPr>
        <w:rPr>
          <w:rFonts w:ascii="Times New Roman" w:hAnsi="Times New Roman"/>
          <w:b/>
          <w:i/>
          <w:sz w:val="32"/>
          <w:szCs w:val="32"/>
        </w:rPr>
      </w:pPr>
      <w:r w:rsidRPr="00F41A56">
        <w:rPr>
          <w:rFonts w:ascii="Times New Roman" w:hAnsi="Times New Roman"/>
          <w:b/>
          <w:i/>
          <w:sz w:val="32"/>
          <w:szCs w:val="32"/>
        </w:rPr>
        <w:t>Обсуждение и проигрывание ситуаций.</w:t>
      </w:r>
    </w:p>
    <w:p w:rsidR="003D3CA6" w:rsidRPr="00F41A56" w:rsidRDefault="003D3CA6">
      <w:pPr>
        <w:rPr>
          <w:rFonts w:ascii="Times New Roman" w:hAnsi="Times New Roman"/>
          <w:sz w:val="28"/>
          <w:szCs w:val="28"/>
        </w:rPr>
      </w:pPr>
      <w:r w:rsidRPr="00F41A56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F41A56">
        <w:rPr>
          <w:rFonts w:ascii="Times New Roman" w:hAnsi="Times New Roman"/>
          <w:sz w:val="28"/>
          <w:szCs w:val="28"/>
        </w:rPr>
        <w:t xml:space="preserve"> Способность закреплению в сознании детей норм и правил поведения в природе.</w:t>
      </w:r>
    </w:p>
    <w:p w:rsidR="003D3CA6" w:rsidRPr="00F41A56" w:rsidRDefault="00F41A56">
      <w:pPr>
        <w:rPr>
          <w:rFonts w:ascii="Times New Roman" w:hAnsi="Times New Roman"/>
          <w:b/>
          <w:i/>
          <w:sz w:val="32"/>
          <w:szCs w:val="32"/>
        </w:rPr>
      </w:pPr>
      <w:r w:rsidRPr="00F41A56">
        <w:rPr>
          <w:rFonts w:ascii="Times New Roman" w:hAnsi="Times New Roman"/>
          <w:b/>
          <w:i/>
          <w:sz w:val="32"/>
          <w:szCs w:val="32"/>
        </w:rPr>
        <w:t>Экологические экскурсии – экспедиции.</w:t>
      </w:r>
    </w:p>
    <w:p w:rsidR="00F41A56" w:rsidRPr="00F41A56" w:rsidRDefault="00F41A56">
      <w:pPr>
        <w:rPr>
          <w:rFonts w:ascii="Times New Roman" w:hAnsi="Times New Roman"/>
          <w:sz w:val="28"/>
          <w:szCs w:val="28"/>
        </w:rPr>
      </w:pPr>
      <w:r w:rsidRPr="00F41A56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F41A56">
        <w:rPr>
          <w:rFonts w:ascii="Times New Roman" w:hAnsi="Times New Roman"/>
          <w:sz w:val="28"/>
          <w:szCs w:val="28"/>
        </w:rPr>
        <w:t xml:space="preserve"> Найти ответы на поставленные вопросы, накопить информацию, научить наблюдать, «читать книгу природы».</w:t>
      </w:r>
    </w:p>
    <w:p w:rsidR="00F41A56" w:rsidRPr="00F41A56" w:rsidRDefault="00F41A56">
      <w:pPr>
        <w:rPr>
          <w:rFonts w:ascii="Times New Roman" w:hAnsi="Times New Roman"/>
          <w:b/>
          <w:i/>
          <w:sz w:val="32"/>
          <w:szCs w:val="32"/>
        </w:rPr>
      </w:pPr>
      <w:r w:rsidRPr="00F41A56">
        <w:rPr>
          <w:rFonts w:ascii="Times New Roman" w:hAnsi="Times New Roman"/>
          <w:b/>
          <w:i/>
          <w:sz w:val="32"/>
          <w:szCs w:val="32"/>
        </w:rPr>
        <w:t>Экологические выставки и экспозиции.</w:t>
      </w:r>
    </w:p>
    <w:p w:rsidR="00F41A56" w:rsidRPr="00F41A56" w:rsidRDefault="00F41A56">
      <w:pPr>
        <w:rPr>
          <w:rFonts w:ascii="Times New Roman" w:hAnsi="Times New Roman"/>
          <w:sz w:val="28"/>
          <w:szCs w:val="28"/>
        </w:rPr>
      </w:pPr>
      <w:r w:rsidRPr="00F41A56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F41A56">
        <w:rPr>
          <w:rFonts w:ascii="Times New Roman" w:hAnsi="Times New Roman"/>
          <w:sz w:val="28"/>
          <w:szCs w:val="28"/>
        </w:rPr>
        <w:t xml:space="preserve"> Ознакомление с природными явлениями, недоступными для наблюдения детям.</w:t>
      </w:r>
    </w:p>
    <w:p w:rsidR="00F41A56" w:rsidRPr="00F41A56" w:rsidRDefault="00F41A56">
      <w:pPr>
        <w:rPr>
          <w:rFonts w:ascii="Times New Roman" w:hAnsi="Times New Roman"/>
          <w:b/>
          <w:i/>
          <w:sz w:val="32"/>
          <w:szCs w:val="32"/>
        </w:rPr>
      </w:pPr>
      <w:r w:rsidRPr="00F41A56">
        <w:rPr>
          <w:rFonts w:ascii="Times New Roman" w:hAnsi="Times New Roman"/>
          <w:b/>
          <w:i/>
          <w:sz w:val="32"/>
          <w:szCs w:val="32"/>
        </w:rPr>
        <w:t>Экологические наблюдения.</w:t>
      </w:r>
    </w:p>
    <w:p w:rsidR="00F41A56" w:rsidRPr="00F41A56" w:rsidRDefault="00F41A56">
      <w:pPr>
        <w:rPr>
          <w:rFonts w:ascii="Times New Roman" w:hAnsi="Times New Roman"/>
          <w:sz w:val="28"/>
          <w:szCs w:val="28"/>
        </w:rPr>
      </w:pPr>
      <w:r w:rsidRPr="00F41A56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F41A56">
        <w:rPr>
          <w:rFonts w:ascii="Times New Roman" w:hAnsi="Times New Roman"/>
          <w:sz w:val="28"/>
          <w:szCs w:val="28"/>
        </w:rPr>
        <w:t xml:space="preserve"> Сформировать представления о животных и растениях как о живых организмах, показать взаимосвязи, существующие в природе.</w:t>
      </w:r>
    </w:p>
    <w:p w:rsidR="00F41A56" w:rsidRPr="00F41A56" w:rsidRDefault="00F41A56">
      <w:pPr>
        <w:rPr>
          <w:rFonts w:ascii="Times New Roman" w:hAnsi="Times New Roman"/>
          <w:b/>
          <w:i/>
          <w:sz w:val="32"/>
          <w:szCs w:val="32"/>
        </w:rPr>
      </w:pPr>
      <w:r w:rsidRPr="00F41A56">
        <w:rPr>
          <w:rFonts w:ascii="Times New Roman" w:hAnsi="Times New Roman"/>
          <w:b/>
          <w:i/>
          <w:sz w:val="32"/>
          <w:szCs w:val="32"/>
        </w:rPr>
        <w:t>Практическая деятельность детей.</w:t>
      </w:r>
    </w:p>
    <w:p w:rsidR="00F41A56" w:rsidRDefault="00F41A56">
      <w:pPr>
        <w:rPr>
          <w:rFonts w:ascii="Times New Roman" w:hAnsi="Times New Roman"/>
          <w:sz w:val="32"/>
          <w:szCs w:val="32"/>
        </w:rPr>
      </w:pPr>
      <w:r w:rsidRPr="00F41A56">
        <w:rPr>
          <w:rFonts w:ascii="Times New Roman" w:hAnsi="Times New Roman"/>
          <w:b/>
          <w:sz w:val="32"/>
          <w:szCs w:val="32"/>
          <w:u w:val="single"/>
        </w:rPr>
        <w:t>Цель:</w:t>
      </w:r>
      <w:r>
        <w:rPr>
          <w:rFonts w:ascii="Times New Roman" w:hAnsi="Times New Roman"/>
          <w:sz w:val="32"/>
          <w:szCs w:val="32"/>
        </w:rPr>
        <w:t xml:space="preserve"> Закрепление норм поведения в природе, формирование понимания разумного ограничения потребностей для сохранения окружающей среды во всех ее взаимосвязях.</w:t>
      </w:r>
    </w:p>
    <w:p w:rsidR="00887EEA" w:rsidRDefault="00887EEA">
      <w:pPr>
        <w:rPr>
          <w:rFonts w:ascii="Times New Roman" w:hAnsi="Times New Roman"/>
          <w:sz w:val="32"/>
          <w:szCs w:val="32"/>
        </w:rPr>
      </w:pPr>
    </w:p>
    <w:p w:rsidR="00887EEA" w:rsidRDefault="00887EEA">
      <w:pPr>
        <w:rPr>
          <w:rFonts w:ascii="Times New Roman" w:hAnsi="Times New Roman"/>
          <w:sz w:val="32"/>
          <w:szCs w:val="32"/>
        </w:rPr>
      </w:pPr>
    </w:p>
    <w:p w:rsidR="00887EEA" w:rsidRDefault="00887EEA">
      <w:pPr>
        <w:rPr>
          <w:rFonts w:ascii="Times New Roman" w:hAnsi="Times New Roman"/>
          <w:sz w:val="32"/>
          <w:szCs w:val="32"/>
        </w:rPr>
      </w:pPr>
    </w:p>
    <w:p w:rsidR="00887EEA" w:rsidRDefault="00887EEA">
      <w:pPr>
        <w:rPr>
          <w:rFonts w:ascii="Times New Roman" w:hAnsi="Times New Roman"/>
          <w:sz w:val="32"/>
          <w:szCs w:val="32"/>
        </w:rPr>
      </w:pPr>
    </w:p>
    <w:p w:rsidR="00887EEA" w:rsidRDefault="00887EEA">
      <w:pPr>
        <w:rPr>
          <w:rFonts w:ascii="Times New Roman" w:hAnsi="Times New Roman"/>
          <w:sz w:val="32"/>
          <w:szCs w:val="32"/>
        </w:rPr>
      </w:pPr>
    </w:p>
    <w:p w:rsidR="00DD107C" w:rsidRDefault="00DD107C" w:rsidP="00DD107C">
      <w:pPr>
        <w:rPr>
          <w:rFonts w:ascii="Times New Roman" w:hAnsi="Times New Roman"/>
          <w:sz w:val="32"/>
          <w:szCs w:val="32"/>
        </w:rPr>
      </w:pPr>
    </w:p>
    <w:p w:rsidR="00DD107C" w:rsidRDefault="00DD107C" w:rsidP="00DD107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Сентябрь</w:t>
      </w:r>
    </w:p>
    <w:p w:rsidR="00DD107C" w:rsidRDefault="00DD107C" w:rsidP="00DD107C">
      <w:pPr>
        <w:jc w:val="center"/>
        <w:rPr>
          <w:rFonts w:ascii="Times New Roman" w:hAnsi="Times New Roman"/>
          <w:i/>
          <w:sz w:val="32"/>
          <w:szCs w:val="32"/>
        </w:rPr>
      </w:pPr>
      <w:r w:rsidRPr="00313502">
        <w:rPr>
          <w:rFonts w:ascii="Times New Roman" w:hAnsi="Times New Roman"/>
          <w:i/>
          <w:sz w:val="32"/>
          <w:szCs w:val="32"/>
        </w:rPr>
        <w:t>«Я и природа»</w:t>
      </w:r>
    </w:p>
    <w:p w:rsidR="00DD107C" w:rsidRPr="005D36DB" w:rsidRDefault="00DD107C" w:rsidP="00DD107C">
      <w:pPr>
        <w:rPr>
          <w:rFonts w:ascii="Times New Roman" w:hAnsi="Times New Roman"/>
          <w:sz w:val="28"/>
          <w:szCs w:val="28"/>
        </w:rPr>
      </w:pPr>
      <w:r w:rsidRPr="005D36D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5D36DB">
        <w:rPr>
          <w:rFonts w:ascii="Times New Roman" w:hAnsi="Times New Roman"/>
          <w:sz w:val="28"/>
          <w:szCs w:val="28"/>
        </w:rPr>
        <w:t xml:space="preserve"> Что такое природа?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5D36D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Значение природы в жизни человека.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5D36D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Взаимосвязь различных компонентов природы.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</w:p>
    <w:p w:rsidR="00DD107C" w:rsidRDefault="00DD107C" w:rsidP="00DD107C">
      <w:pPr>
        <w:jc w:val="center"/>
        <w:rPr>
          <w:rFonts w:ascii="Times New Roman" w:hAnsi="Times New Roman"/>
          <w:b/>
          <w:sz w:val="32"/>
          <w:szCs w:val="32"/>
        </w:rPr>
      </w:pPr>
      <w:r w:rsidRPr="00313502">
        <w:rPr>
          <w:rFonts w:ascii="Times New Roman" w:hAnsi="Times New Roman"/>
          <w:b/>
          <w:sz w:val="32"/>
          <w:szCs w:val="32"/>
        </w:rPr>
        <w:t>Октябрь</w:t>
      </w:r>
    </w:p>
    <w:p w:rsidR="00DD107C" w:rsidRDefault="00DD107C" w:rsidP="00DD107C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«Солнце»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5D36D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Солнце – источник света и тепла.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5D36D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Роль солнца в жизни растений и животных.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5D36D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Роль солнца в жизни человека.</w:t>
      </w:r>
    </w:p>
    <w:p w:rsidR="00DD107C" w:rsidRDefault="00DD107C" w:rsidP="00DD107C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107C" w:rsidRDefault="00DD107C" w:rsidP="00DD107C">
      <w:pPr>
        <w:jc w:val="center"/>
        <w:rPr>
          <w:rFonts w:ascii="Times New Roman" w:hAnsi="Times New Roman"/>
          <w:b/>
          <w:sz w:val="32"/>
          <w:szCs w:val="32"/>
        </w:rPr>
      </w:pPr>
      <w:r w:rsidRPr="005D36DB">
        <w:rPr>
          <w:rFonts w:ascii="Times New Roman" w:hAnsi="Times New Roman"/>
          <w:b/>
          <w:sz w:val="32"/>
          <w:szCs w:val="32"/>
        </w:rPr>
        <w:t>Ноябрь</w:t>
      </w:r>
    </w:p>
    <w:p w:rsidR="00DD107C" w:rsidRDefault="00DD107C" w:rsidP="00DD107C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«Растения»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Разнообразие видов растений в природе.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Характерные признаки деревьев, кустов и трав.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5D36DB">
        <w:rPr>
          <w:rFonts w:ascii="Times New Roman" w:hAnsi="Times New Roman"/>
          <w:sz w:val="28"/>
          <w:szCs w:val="28"/>
        </w:rPr>
        <w:t xml:space="preserve">Рост </w:t>
      </w:r>
      <w:r>
        <w:rPr>
          <w:rFonts w:ascii="Times New Roman" w:hAnsi="Times New Roman"/>
          <w:sz w:val="28"/>
          <w:szCs w:val="28"/>
        </w:rPr>
        <w:t xml:space="preserve"> и развитие растений.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Понятие о дикорастущих, культурных, комнатных, лекарственных, ядовитых растениях.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</w:p>
    <w:p w:rsidR="00DD107C" w:rsidRPr="005D36DB" w:rsidRDefault="00DD107C" w:rsidP="00DD107C">
      <w:pPr>
        <w:jc w:val="center"/>
        <w:rPr>
          <w:rFonts w:ascii="Times New Roman" w:hAnsi="Times New Roman"/>
          <w:sz w:val="32"/>
          <w:szCs w:val="32"/>
        </w:rPr>
      </w:pPr>
      <w:r w:rsidRPr="005D36DB">
        <w:rPr>
          <w:rFonts w:ascii="Times New Roman" w:hAnsi="Times New Roman"/>
          <w:b/>
          <w:sz w:val="32"/>
          <w:szCs w:val="32"/>
        </w:rPr>
        <w:t>Декабрь</w:t>
      </w:r>
    </w:p>
    <w:p w:rsidR="00DD107C" w:rsidRDefault="00DD107C" w:rsidP="00DD107C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«Лес»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D36DB">
        <w:rPr>
          <w:rFonts w:ascii="Times New Roman" w:hAnsi="Times New Roman"/>
          <w:sz w:val="28"/>
          <w:szCs w:val="28"/>
        </w:rPr>
        <w:t>Лес, как пример сообщества.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Взаимосвязь живой природы с неживой (водой, светом, теплом).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Лес и человек.</w:t>
      </w:r>
    </w:p>
    <w:p w:rsidR="00DD107C" w:rsidRDefault="00DD107C" w:rsidP="00DD107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Январь</w:t>
      </w:r>
    </w:p>
    <w:p w:rsidR="00DD107C" w:rsidRDefault="00DD107C" w:rsidP="00DD107C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«Животные»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Разнообразие животного мира.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61D95">
        <w:rPr>
          <w:rFonts w:ascii="Times New Roman" w:hAnsi="Times New Roman"/>
          <w:sz w:val="28"/>
          <w:szCs w:val="28"/>
        </w:rPr>
        <w:t>Знакомство с некоторыми представителями птиц, зверей, домашних животных, рыб, земноводных.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Места обитания, «жилище» животных (дупло, гнездо, нора, берлога).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Сезонные изменения в жизни животных.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</w:p>
    <w:p w:rsidR="00DD107C" w:rsidRPr="00DD107C" w:rsidRDefault="00DD107C" w:rsidP="00DD107C">
      <w:pPr>
        <w:jc w:val="center"/>
        <w:rPr>
          <w:rFonts w:ascii="Times New Roman" w:hAnsi="Times New Roman"/>
          <w:b/>
          <w:sz w:val="32"/>
          <w:szCs w:val="32"/>
        </w:rPr>
      </w:pPr>
      <w:r w:rsidRPr="00DD107C">
        <w:rPr>
          <w:rFonts w:ascii="Times New Roman" w:hAnsi="Times New Roman"/>
          <w:b/>
          <w:sz w:val="32"/>
          <w:szCs w:val="32"/>
        </w:rPr>
        <w:t>Февраль</w:t>
      </w:r>
    </w:p>
    <w:p w:rsidR="00DD107C" w:rsidRPr="00DD107C" w:rsidRDefault="00DD107C" w:rsidP="00DD107C">
      <w:pPr>
        <w:jc w:val="center"/>
        <w:rPr>
          <w:rFonts w:ascii="Times New Roman" w:hAnsi="Times New Roman"/>
          <w:i/>
          <w:sz w:val="32"/>
          <w:szCs w:val="32"/>
        </w:rPr>
      </w:pPr>
      <w:r w:rsidRPr="00DD107C">
        <w:rPr>
          <w:rFonts w:ascii="Times New Roman" w:hAnsi="Times New Roman"/>
          <w:i/>
          <w:sz w:val="32"/>
          <w:szCs w:val="32"/>
        </w:rPr>
        <w:t>«Вода»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DD107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Вода в природе (водоемы, осадки).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DD107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Свойства и состояния воды.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DD107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Вода в жизни человека, животного и растительного мира.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DD107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Вода и здоровье человека.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</w:p>
    <w:p w:rsidR="00DD107C" w:rsidRPr="00DD107C" w:rsidRDefault="00DD107C" w:rsidP="00DD107C">
      <w:pPr>
        <w:jc w:val="center"/>
        <w:rPr>
          <w:rFonts w:ascii="Times New Roman" w:hAnsi="Times New Roman"/>
          <w:b/>
          <w:sz w:val="32"/>
          <w:szCs w:val="32"/>
        </w:rPr>
      </w:pPr>
      <w:r w:rsidRPr="00DD107C">
        <w:rPr>
          <w:rFonts w:ascii="Times New Roman" w:hAnsi="Times New Roman"/>
          <w:b/>
          <w:sz w:val="32"/>
          <w:szCs w:val="32"/>
        </w:rPr>
        <w:t>Март</w:t>
      </w:r>
    </w:p>
    <w:p w:rsidR="00DD107C" w:rsidRPr="00DD107C" w:rsidRDefault="00DD107C" w:rsidP="00DD107C">
      <w:pPr>
        <w:jc w:val="center"/>
        <w:rPr>
          <w:rFonts w:ascii="Times New Roman" w:hAnsi="Times New Roman"/>
          <w:i/>
          <w:sz w:val="32"/>
          <w:szCs w:val="32"/>
        </w:rPr>
      </w:pPr>
      <w:r w:rsidRPr="00DD107C">
        <w:rPr>
          <w:rFonts w:ascii="Times New Roman" w:hAnsi="Times New Roman"/>
          <w:i/>
          <w:sz w:val="32"/>
          <w:szCs w:val="32"/>
        </w:rPr>
        <w:t>«Воздух»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DD107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Значение воздуха в жизни человека, животного и растительного мира.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DD107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Ветер. Роль ветра в природе и в жизни человека.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DD107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.Роль растений в поддержании чистоты воздуха.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DD107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Чистый воздух и наше здоровье.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</w:p>
    <w:p w:rsidR="00DD107C" w:rsidRPr="00DD107C" w:rsidRDefault="00DD107C" w:rsidP="00DD107C">
      <w:pPr>
        <w:jc w:val="center"/>
        <w:rPr>
          <w:rFonts w:ascii="Times New Roman" w:hAnsi="Times New Roman"/>
          <w:b/>
          <w:sz w:val="32"/>
          <w:szCs w:val="32"/>
        </w:rPr>
      </w:pPr>
      <w:r w:rsidRPr="00DD107C">
        <w:rPr>
          <w:rFonts w:ascii="Times New Roman" w:hAnsi="Times New Roman"/>
          <w:b/>
          <w:sz w:val="32"/>
          <w:szCs w:val="32"/>
        </w:rPr>
        <w:t>Апрель</w:t>
      </w:r>
    </w:p>
    <w:p w:rsidR="00DD107C" w:rsidRPr="00DD107C" w:rsidRDefault="00DD107C" w:rsidP="00DD107C">
      <w:pPr>
        <w:jc w:val="center"/>
        <w:rPr>
          <w:rFonts w:ascii="Times New Roman" w:hAnsi="Times New Roman"/>
          <w:i/>
          <w:sz w:val="32"/>
          <w:szCs w:val="32"/>
        </w:rPr>
      </w:pPr>
      <w:r w:rsidRPr="00DD107C">
        <w:rPr>
          <w:rFonts w:ascii="Times New Roman" w:hAnsi="Times New Roman"/>
          <w:i/>
          <w:sz w:val="32"/>
          <w:szCs w:val="32"/>
        </w:rPr>
        <w:t>«Камни, песок, глина»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DD107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Свойства песка, глины, камней.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DD107C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Использование человеком песка, глины, камней.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DD107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.Разнообразие камней в природе.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</w:p>
    <w:p w:rsidR="00DD107C" w:rsidRPr="00DD107C" w:rsidRDefault="00DD107C" w:rsidP="00DD107C">
      <w:pPr>
        <w:jc w:val="center"/>
        <w:rPr>
          <w:rFonts w:ascii="Times New Roman" w:hAnsi="Times New Roman"/>
          <w:b/>
          <w:sz w:val="32"/>
          <w:szCs w:val="32"/>
        </w:rPr>
      </w:pPr>
      <w:r w:rsidRPr="00DD107C">
        <w:rPr>
          <w:rFonts w:ascii="Times New Roman" w:hAnsi="Times New Roman"/>
          <w:b/>
          <w:sz w:val="32"/>
          <w:szCs w:val="32"/>
        </w:rPr>
        <w:t>Май</w:t>
      </w:r>
    </w:p>
    <w:p w:rsidR="00DD107C" w:rsidRPr="00DD107C" w:rsidRDefault="00DD107C" w:rsidP="00DD107C">
      <w:pPr>
        <w:jc w:val="center"/>
        <w:rPr>
          <w:rFonts w:ascii="Times New Roman" w:hAnsi="Times New Roman"/>
          <w:i/>
          <w:sz w:val="32"/>
          <w:szCs w:val="32"/>
        </w:rPr>
      </w:pPr>
      <w:r w:rsidRPr="00DD107C">
        <w:rPr>
          <w:rFonts w:ascii="Times New Roman" w:hAnsi="Times New Roman"/>
          <w:i/>
          <w:sz w:val="32"/>
          <w:szCs w:val="32"/>
        </w:rPr>
        <w:t>«Почва»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DD107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Почва, как верхний слой земли.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DD107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Обитатели почвы, их роль в формировании почвы (на примере дождевого червя).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DD107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.Значение почвы для жизни растений.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</w:p>
    <w:p w:rsidR="00DD107C" w:rsidRPr="00DD107C" w:rsidRDefault="00DD107C" w:rsidP="00DD107C">
      <w:pPr>
        <w:jc w:val="center"/>
        <w:rPr>
          <w:rFonts w:ascii="Times New Roman" w:hAnsi="Times New Roman"/>
          <w:b/>
          <w:sz w:val="32"/>
          <w:szCs w:val="32"/>
        </w:rPr>
      </w:pPr>
      <w:r w:rsidRPr="00DD107C">
        <w:rPr>
          <w:rFonts w:ascii="Times New Roman" w:hAnsi="Times New Roman"/>
          <w:b/>
          <w:sz w:val="32"/>
          <w:szCs w:val="32"/>
        </w:rPr>
        <w:t>Июнь</w:t>
      </w:r>
    </w:p>
    <w:p w:rsidR="00DD107C" w:rsidRPr="00DD107C" w:rsidRDefault="00DD107C" w:rsidP="00DD107C">
      <w:pPr>
        <w:jc w:val="center"/>
        <w:rPr>
          <w:rFonts w:ascii="Times New Roman" w:hAnsi="Times New Roman"/>
          <w:i/>
          <w:sz w:val="32"/>
          <w:szCs w:val="32"/>
        </w:rPr>
      </w:pPr>
      <w:r w:rsidRPr="00DD107C">
        <w:rPr>
          <w:rFonts w:ascii="Times New Roman" w:hAnsi="Times New Roman"/>
          <w:i/>
          <w:sz w:val="32"/>
          <w:szCs w:val="32"/>
        </w:rPr>
        <w:t>«Человек и природа»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DD107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Природа, как среда обитания, «дом» человека.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DD107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Охрана человеком редких животных и растений.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  <w:r w:rsidRPr="00DD107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Живем в дружбе с природой.</w:t>
      </w:r>
    </w:p>
    <w:p w:rsidR="00DD107C" w:rsidRDefault="00DD107C" w:rsidP="00DD107C">
      <w:pPr>
        <w:rPr>
          <w:rFonts w:ascii="Times New Roman" w:hAnsi="Times New Roman"/>
          <w:sz w:val="28"/>
          <w:szCs w:val="28"/>
        </w:rPr>
      </w:pPr>
    </w:p>
    <w:p w:rsidR="00DD107C" w:rsidRDefault="00DD107C" w:rsidP="00DD107C">
      <w:pPr>
        <w:jc w:val="center"/>
        <w:rPr>
          <w:rFonts w:ascii="Times New Roman" w:hAnsi="Times New Roman"/>
          <w:sz w:val="28"/>
          <w:szCs w:val="28"/>
        </w:rPr>
      </w:pPr>
    </w:p>
    <w:p w:rsidR="00DD107C" w:rsidRPr="00661D95" w:rsidRDefault="00DD107C" w:rsidP="00DD107C">
      <w:pPr>
        <w:rPr>
          <w:rFonts w:ascii="Times New Roman" w:hAnsi="Times New Roman"/>
          <w:sz w:val="28"/>
          <w:szCs w:val="28"/>
        </w:rPr>
      </w:pPr>
    </w:p>
    <w:p w:rsidR="00DD107C" w:rsidRDefault="00DD107C" w:rsidP="00DD107C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107C" w:rsidRDefault="00DD107C" w:rsidP="00887EEA">
      <w:pPr>
        <w:jc w:val="center"/>
        <w:rPr>
          <w:rFonts w:ascii="Times New Roman" w:hAnsi="Times New Roman"/>
          <w:b/>
          <w:sz w:val="36"/>
          <w:szCs w:val="36"/>
        </w:rPr>
      </w:pPr>
    </w:p>
    <w:p w:rsidR="00DD107C" w:rsidRDefault="00DD107C" w:rsidP="00887EEA">
      <w:pPr>
        <w:jc w:val="center"/>
        <w:rPr>
          <w:rFonts w:ascii="Times New Roman" w:hAnsi="Times New Roman"/>
          <w:b/>
          <w:sz w:val="36"/>
          <w:szCs w:val="36"/>
        </w:rPr>
      </w:pPr>
    </w:p>
    <w:p w:rsidR="00DD107C" w:rsidRDefault="00DD107C" w:rsidP="00887EEA">
      <w:pPr>
        <w:jc w:val="center"/>
        <w:rPr>
          <w:rFonts w:ascii="Times New Roman" w:hAnsi="Times New Roman"/>
          <w:b/>
          <w:sz w:val="36"/>
          <w:szCs w:val="36"/>
        </w:rPr>
      </w:pPr>
    </w:p>
    <w:p w:rsidR="00DD107C" w:rsidRDefault="00DD107C" w:rsidP="00887EEA">
      <w:pPr>
        <w:jc w:val="center"/>
        <w:rPr>
          <w:rFonts w:ascii="Times New Roman" w:hAnsi="Times New Roman"/>
          <w:b/>
          <w:sz w:val="36"/>
          <w:szCs w:val="36"/>
        </w:rPr>
      </w:pPr>
    </w:p>
    <w:p w:rsidR="00DD107C" w:rsidRDefault="00DD107C" w:rsidP="00DD107C">
      <w:pPr>
        <w:rPr>
          <w:rFonts w:ascii="Times New Roman" w:hAnsi="Times New Roman"/>
          <w:b/>
          <w:sz w:val="36"/>
          <w:szCs w:val="36"/>
        </w:rPr>
      </w:pPr>
    </w:p>
    <w:p w:rsidR="00887EEA" w:rsidRPr="00887EEA" w:rsidRDefault="00887EEA" w:rsidP="00DD107C">
      <w:pPr>
        <w:jc w:val="center"/>
        <w:rPr>
          <w:rFonts w:ascii="Times New Roman" w:hAnsi="Times New Roman"/>
          <w:b/>
          <w:sz w:val="36"/>
          <w:szCs w:val="36"/>
        </w:rPr>
      </w:pPr>
      <w:r w:rsidRPr="00887EEA">
        <w:rPr>
          <w:rFonts w:ascii="Times New Roman" w:hAnsi="Times New Roman"/>
          <w:b/>
          <w:sz w:val="36"/>
          <w:szCs w:val="36"/>
        </w:rPr>
        <w:lastRenderedPageBreak/>
        <w:t>Блоки занятий</w:t>
      </w:r>
    </w:p>
    <w:tbl>
      <w:tblPr>
        <w:tblStyle w:val="a4"/>
        <w:tblW w:w="0" w:type="auto"/>
        <w:tblLook w:val="04A0"/>
      </w:tblPr>
      <w:tblGrid>
        <w:gridCol w:w="3193"/>
        <w:gridCol w:w="3188"/>
        <w:gridCol w:w="7"/>
        <w:gridCol w:w="3183"/>
      </w:tblGrid>
      <w:tr w:rsidR="00AD505B" w:rsidTr="00887EEA">
        <w:tc>
          <w:tcPr>
            <w:tcW w:w="3193" w:type="dxa"/>
          </w:tcPr>
          <w:p w:rsidR="00887EEA" w:rsidRPr="00887EEA" w:rsidRDefault="00887EEA" w:rsidP="00887E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EE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88" w:type="dxa"/>
          </w:tcPr>
          <w:p w:rsidR="00887EEA" w:rsidRPr="00887EEA" w:rsidRDefault="00887EEA" w:rsidP="00887E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EEA">
              <w:rPr>
                <w:rFonts w:ascii="Times New Roman" w:hAnsi="Times New Roman"/>
                <w:sz w:val="28"/>
                <w:szCs w:val="28"/>
              </w:rPr>
              <w:t>Обучающий компонент</w:t>
            </w:r>
          </w:p>
        </w:tc>
        <w:tc>
          <w:tcPr>
            <w:tcW w:w="3190" w:type="dxa"/>
            <w:gridSpan w:val="2"/>
          </w:tcPr>
          <w:p w:rsidR="00887EEA" w:rsidRPr="00887EEA" w:rsidRDefault="00887EEA" w:rsidP="00887E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EEA">
              <w:rPr>
                <w:rFonts w:ascii="Times New Roman" w:hAnsi="Times New Roman"/>
                <w:sz w:val="28"/>
                <w:szCs w:val="28"/>
              </w:rPr>
              <w:t>Воспитывающий компонент</w:t>
            </w:r>
          </w:p>
        </w:tc>
      </w:tr>
      <w:tr w:rsidR="00AD505B" w:rsidTr="00887EEA">
        <w:tc>
          <w:tcPr>
            <w:tcW w:w="3193" w:type="dxa"/>
          </w:tcPr>
          <w:p w:rsidR="00887EEA" w:rsidRPr="00887EEA" w:rsidRDefault="00887EEA" w:rsidP="00887EEA">
            <w:pPr>
              <w:rPr>
                <w:rFonts w:ascii="Times New Roman" w:hAnsi="Times New Roman"/>
                <w:sz w:val="28"/>
                <w:szCs w:val="28"/>
              </w:rPr>
            </w:pPr>
            <w:r w:rsidRPr="00887EEA">
              <w:rPr>
                <w:rFonts w:ascii="Times New Roman" w:hAnsi="Times New Roman"/>
                <w:sz w:val="28"/>
                <w:szCs w:val="28"/>
              </w:rPr>
              <w:t>« Я и природа»</w:t>
            </w:r>
          </w:p>
        </w:tc>
        <w:tc>
          <w:tcPr>
            <w:tcW w:w="3188" w:type="dxa"/>
          </w:tcPr>
          <w:p w:rsidR="00887EEA" w:rsidRPr="00887EEA" w:rsidRDefault="00887EEA" w:rsidP="00334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EEA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>
              <w:rPr>
                <w:rFonts w:ascii="Times New Roman" w:hAnsi="Times New Roman"/>
                <w:sz w:val="28"/>
                <w:szCs w:val="28"/>
              </w:rPr>
              <w:t>«природа». Солнце (свет и тепло), растения, животные, почва как компоненты прир</w:t>
            </w:r>
            <w:r w:rsidR="00211DB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ды. Значение при</w:t>
            </w:r>
            <w:r w:rsidR="00211DB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оды в жизни человека. Человек как часть природы. Взаимосвязь различных компонентов природы (почвы, воды, растений, животных).</w:t>
            </w:r>
          </w:p>
        </w:tc>
        <w:tc>
          <w:tcPr>
            <w:tcW w:w="3190" w:type="dxa"/>
            <w:gridSpan w:val="2"/>
          </w:tcPr>
          <w:p w:rsidR="00887EEA" w:rsidRPr="003344C1" w:rsidRDefault="00887EEA" w:rsidP="00334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4C1">
              <w:rPr>
                <w:rFonts w:ascii="Times New Roman" w:hAnsi="Times New Roman"/>
                <w:sz w:val="28"/>
                <w:szCs w:val="28"/>
              </w:rPr>
              <w:t>Понимания значения природы в жизни человека</w:t>
            </w:r>
            <w:r w:rsidR="003344C1" w:rsidRPr="003344C1">
              <w:rPr>
                <w:rFonts w:ascii="Times New Roman" w:hAnsi="Times New Roman"/>
                <w:sz w:val="28"/>
                <w:szCs w:val="28"/>
              </w:rPr>
              <w:t xml:space="preserve"> и формирование бережного отношения к окружающему миру, умение видеть красоту природы.</w:t>
            </w:r>
          </w:p>
        </w:tc>
      </w:tr>
      <w:tr w:rsidR="00AD505B" w:rsidTr="00887EEA">
        <w:tc>
          <w:tcPr>
            <w:tcW w:w="3193" w:type="dxa"/>
          </w:tcPr>
          <w:p w:rsidR="00887EEA" w:rsidRDefault="003344C1" w:rsidP="00887E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«Солнце»</w:t>
            </w:r>
          </w:p>
        </w:tc>
        <w:tc>
          <w:tcPr>
            <w:tcW w:w="3188" w:type="dxa"/>
          </w:tcPr>
          <w:p w:rsidR="00887EEA" w:rsidRPr="003344C1" w:rsidRDefault="003344C1" w:rsidP="00334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4C1">
              <w:rPr>
                <w:rFonts w:ascii="Times New Roman" w:hAnsi="Times New Roman"/>
                <w:sz w:val="28"/>
                <w:szCs w:val="28"/>
              </w:rPr>
              <w:t>Солнце – источник света тепла. Смена дня и ночи. Роль света в жизни растений и животных ( на примере комнатных растений и животных уголка природы). Ночные животные, животные, обитающие под землей в условиях отсутствия или недостатка света. Животные, обитающие в условиях холода и жары. Роль Солнца в жизни человека. Легенды и сказки о Солнце. Солнце и наше здоровье.</w:t>
            </w:r>
          </w:p>
        </w:tc>
        <w:tc>
          <w:tcPr>
            <w:tcW w:w="3190" w:type="dxa"/>
            <w:gridSpan w:val="2"/>
          </w:tcPr>
          <w:p w:rsidR="00887EEA" w:rsidRPr="003344C1" w:rsidRDefault="003344C1" w:rsidP="00334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4C1">
              <w:rPr>
                <w:rFonts w:ascii="Times New Roman" w:hAnsi="Times New Roman"/>
                <w:sz w:val="28"/>
                <w:szCs w:val="28"/>
              </w:rPr>
              <w:t>Уход за животными уголка природы и комнатными растениями с точки зрения обеспеченности их светом и теплом. Эмоциональное отношение к Солнцу</w:t>
            </w:r>
            <w:r>
              <w:rPr>
                <w:rFonts w:ascii="Times New Roman" w:hAnsi="Times New Roman"/>
                <w:sz w:val="28"/>
                <w:szCs w:val="28"/>
              </w:rPr>
              <w:t>. Красота природы при разных условиях освещения (закаты, восходы Солнца).</w:t>
            </w:r>
          </w:p>
        </w:tc>
      </w:tr>
      <w:tr w:rsidR="00AD505B" w:rsidTr="00887EEA">
        <w:tc>
          <w:tcPr>
            <w:tcW w:w="3193" w:type="dxa"/>
          </w:tcPr>
          <w:p w:rsidR="00887EEA" w:rsidRDefault="003344C1" w:rsidP="00887E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«Вода»</w:t>
            </w:r>
          </w:p>
        </w:tc>
        <w:tc>
          <w:tcPr>
            <w:tcW w:w="3188" w:type="dxa"/>
          </w:tcPr>
          <w:p w:rsidR="00887EEA" w:rsidRPr="002660CC" w:rsidRDefault="003344C1" w:rsidP="002660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0CC">
              <w:rPr>
                <w:rFonts w:ascii="Times New Roman" w:hAnsi="Times New Roman"/>
                <w:sz w:val="28"/>
                <w:szCs w:val="28"/>
              </w:rPr>
              <w:t>Вода в природе: водоемы, осадки (дождь, снег, роса, град). Основные свойства воды: прозрачная, без цвета</w:t>
            </w:r>
            <w:r w:rsidR="002660CC" w:rsidRPr="002660CC">
              <w:rPr>
                <w:rFonts w:ascii="Times New Roman" w:hAnsi="Times New Roman"/>
                <w:sz w:val="28"/>
                <w:szCs w:val="28"/>
              </w:rPr>
              <w:t xml:space="preserve">, запаха и вкуса, растворяет некоторые вещества (на опытах). </w:t>
            </w:r>
            <w:r w:rsidR="002660CC" w:rsidRPr="002660CC">
              <w:rPr>
                <w:rFonts w:ascii="Times New Roman" w:hAnsi="Times New Roman"/>
                <w:sz w:val="28"/>
                <w:szCs w:val="28"/>
              </w:rPr>
              <w:lastRenderedPageBreak/>
              <w:t>Различные состояния воды</w:t>
            </w:r>
            <w:r w:rsidR="002660CC">
              <w:rPr>
                <w:rFonts w:ascii="Times New Roman" w:hAnsi="Times New Roman"/>
                <w:sz w:val="28"/>
                <w:szCs w:val="28"/>
              </w:rPr>
              <w:t xml:space="preserve"> (лед, вода, пар). Знакомство с круговоротом воды в природе (путешествие капельки). Вода в жизни наземных растений, животных (в том числе комнатных растений и животных уголка природы). Водные растения, животные. Их приспособленность к жизни в воде. Использование воды человеком. Вода в нашем доме, необходимость экономии воды. Загрязнение водоемов и влияние этого фактора. Вода и наше здоровье.</w:t>
            </w:r>
          </w:p>
        </w:tc>
        <w:tc>
          <w:tcPr>
            <w:tcW w:w="3190" w:type="dxa"/>
            <w:gridSpan w:val="2"/>
          </w:tcPr>
          <w:p w:rsidR="00887EEA" w:rsidRPr="000837D3" w:rsidRDefault="002660CC" w:rsidP="00887EEA">
            <w:pPr>
              <w:rPr>
                <w:rFonts w:ascii="Times New Roman" w:hAnsi="Times New Roman"/>
                <w:sz w:val="28"/>
                <w:szCs w:val="28"/>
              </w:rPr>
            </w:pPr>
            <w:r w:rsidRPr="000837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Осознанное, бережное отношение к воде как к важному природному ресурсу. Экономное использование воды в быту. Экологически грамотное поведение во время отдыха на берегу водоемов. </w:t>
            </w:r>
            <w:r w:rsidR="000837D3" w:rsidRPr="000837D3">
              <w:rPr>
                <w:rFonts w:ascii="Times New Roman" w:hAnsi="Times New Roman"/>
                <w:sz w:val="28"/>
                <w:szCs w:val="28"/>
              </w:rPr>
              <w:t xml:space="preserve">Эстетическая </w:t>
            </w:r>
            <w:r w:rsidR="000837D3" w:rsidRPr="000837D3">
              <w:rPr>
                <w:rFonts w:ascii="Times New Roman" w:hAnsi="Times New Roman"/>
                <w:sz w:val="28"/>
                <w:szCs w:val="28"/>
              </w:rPr>
              <w:lastRenderedPageBreak/>
              <w:t>оценка воды в природе (красота реки, капель росы, сверкающего снега).</w:t>
            </w:r>
          </w:p>
        </w:tc>
      </w:tr>
      <w:tr w:rsidR="00AD505B" w:rsidTr="00887EEA">
        <w:tc>
          <w:tcPr>
            <w:tcW w:w="3193" w:type="dxa"/>
          </w:tcPr>
          <w:p w:rsidR="00887EEA" w:rsidRDefault="000837D3" w:rsidP="00887E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«Растения»</w:t>
            </w:r>
          </w:p>
        </w:tc>
        <w:tc>
          <w:tcPr>
            <w:tcW w:w="3188" w:type="dxa"/>
          </w:tcPr>
          <w:p w:rsidR="00887EEA" w:rsidRPr="000837D3" w:rsidRDefault="000837D3" w:rsidP="00083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видов растений в природе. Деревья, кустарники, травы, их характерные признаки. Части растений (корень, ствол, листья и пр.). Связь растений с насекомыми. Растения – пища животных т человека. Растение растений ( на примере  1-2 растений ближайшего окружения). Влияние света, тепла, воды на жизнь растений. Понятие о дикорастущих, культурных, комнатных, лекарственных, ядовитых растений.</w:t>
            </w:r>
          </w:p>
        </w:tc>
        <w:tc>
          <w:tcPr>
            <w:tcW w:w="3190" w:type="dxa"/>
            <w:gridSpan w:val="2"/>
          </w:tcPr>
          <w:p w:rsidR="00887EEA" w:rsidRPr="00691F1A" w:rsidRDefault="00691F1A" w:rsidP="00691F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Воспитание </w:t>
            </w:r>
            <w:r w:rsidR="000837D3" w:rsidRPr="00691F1A">
              <w:rPr>
                <w:rFonts w:ascii="Times New Roman" w:hAnsi="Times New Roman"/>
                <w:sz w:val="28"/>
                <w:szCs w:val="28"/>
              </w:rPr>
              <w:t xml:space="preserve">эстетического отношения к растениям, умение любоваться ими и бережно к ним относиться. Понимание роли растений в природе и в жизни </w:t>
            </w:r>
            <w:r w:rsidRPr="00691F1A">
              <w:rPr>
                <w:rFonts w:ascii="Times New Roman" w:hAnsi="Times New Roman"/>
                <w:sz w:val="28"/>
                <w:szCs w:val="28"/>
              </w:rPr>
              <w:t>человека. Фо</w:t>
            </w:r>
            <w:r w:rsidR="000837D3" w:rsidRPr="00691F1A">
              <w:rPr>
                <w:rFonts w:ascii="Times New Roman" w:hAnsi="Times New Roman"/>
                <w:sz w:val="28"/>
                <w:szCs w:val="28"/>
              </w:rPr>
              <w:t>рмирование навыков ухода за растениями. Правила обращения с незнакомыми растениями и умение различать ядовитые растения.</w:t>
            </w:r>
          </w:p>
        </w:tc>
      </w:tr>
      <w:tr w:rsidR="00AD505B" w:rsidTr="00887EEA">
        <w:tc>
          <w:tcPr>
            <w:tcW w:w="3193" w:type="dxa"/>
          </w:tcPr>
          <w:p w:rsidR="00887EEA" w:rsidRDefault="00691F1A" w:rsidP="00691F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«Лес»</w:t>
            </w:r>
          </w:p>
        </w:tc>
        <w:tc>
          <w:tcPr>
            <w:tcW w:w="3188" w:type="dxa"/>
          </w:tcPr>
          <w:p w:rsidR="00887EEA" w:rsidRPr="00691F1A" w:rsidRDefault="00691F1A" w:rsidP="008362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 как пример сообщества.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Взаимосвязь живых организмов друг с другом (растений с животными, растений и растений, животных и животных).</w:t>
            </w:r>
            <w:r w:rsidR="008362CF">
              <w:rPr>
                <w:rFonts w:ascii="Times New Roman" w:hAnsi="Times New Roman"/>
                <w:sz w:val="28"/>
                <w:szCs w:val="28"/>
              </w:rPr>
              <w:t xml:space="preserve"> Взаимосвязь живой природы с неживой (водой, светом, теплом).  «Дома» лесных растений и животных. Последствия уничтожения деревьев (исчезновение животных, растений, муравейников, грибов), Лес и человек. Значение леса как части природы; его роль в жизни человека. Лес и наше здоровье. Причины исчезновения лесов на Земле. Охрана леса.</w:t>
            </w:r>
          </w:p>
        </w:tc>
        <w:tc>
          <w:tcPr>
            <w:tcW w:w="3190" w:type="dxa"/>
            <w:gridSpan w:val="2"/>
          </w:tcPr>
          <w:p w:rsidR="00887EEA" w:rsidRDefault="008362CF" w:rsidP="008362CF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Бережное отношение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ко всем лесным жителям, соблюдение правил поведения в лесу, понимание последствий экологически неграмотного поведения (разведение костров, уничтожение деревьев, сбора растений для букетов). Умение видеть красоту леса.</w:t>
            </w:r>
          </w:p>
        </w:tc>
      </w:tr>
      <w:tr w:rsidR="00AD505B" w:rsidTr="00887EEA">
        <w:tc>
          <w:tcPr>
            <w:tcW w:w="3193" w:type="dxa"/>
          </w:tcPr>
          <w:p w:rsidR="00887EEA" w:rsidRDefault="008362CF" w:rsidP="00887E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«Почва»</w:t>
            </w:r>
          </w:p>
        </w:tc>
        <w:tc>
          <w:tcPr>
            <w:tcW w:w="3188" w:type="dxa"/>
          </w:tcPr>
          <w:p w:rsidR="00887EEA" w:rsidRPr="008362CF" w:rsidRDefault="008362CF" w:rsidP="008362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 как верхний слой земли: «живая земля». Обитатели почвы (на примере дождевого червя), их роль в формировании почвы. Значение почвы для жизни растений, в том числе выращиваемых человеком. Необходимость охраны почвы.</w:t>
            </w:r>
          </w:p>
        </w:tc>
        <w:tc>
          <w:tcPr>
            <w:tcW w:w="3190" w:type="dxa"/>
            <w:gridSpan w:val="2"/>
          </w:tcPr>
          <w:p w:rsidR="00887EEA" w:rsidRPr="004C1608" w:rsidRDefault="004C1608" w:rsidP="004C16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608">
              <w:rPr>
                <w:rFonts w:ascii="Times New Roman" w:hAnsi="Times New Roman"/>
                <w:sz w:val="28"/>
                <w:szCs w:val="28"/>
              </w:rPr>
              <w:t>Выработка навыков ухода за растениями (копка, рыхление почвы на грядках, внесение удобрений, уход за комнатными растениями). Формирование основ понимания необходимости отношения к почве и ее жителям и значения почвенных животных в природе. Правила поведения при обработке растений и почвы ядохимикатами.</w:t>
            </w:r>
          </w:p>
        </w:tc>
      </w:tr>
      <w:tr w:rsidR="00AD505B" w:rsidTr="00887EEA">
        <w:tc>
          <w:tcPr>
            <w:tcW w:w="3193" w:type="dxa"/>
          </w:tcPr>
          <w:p w:rsidR="00887EEA" w:rsidRDefault="004C1608" w:rsidP="00887E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«Камни, песок, глина»</w:t>
            </w:r>
          </w:p>
        </w:tc>
        <w:tc>
          <w:tcPr>
            <w:tcW w:w="3188" w:type="dxa"/>
          </w:tcPr>
          <w:p w:rsidR="00887EEA" w:rsidRPr="00E6493D" w:rsidRDefault="004C1608" w:rsidP="00E649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3D">
              <w:rPr>
                <w:rFonts w:ascii="Times New Roman" w:hAnsi="Times New Roman"/>
                <w:sz w:val="28"/>
                <w:szCs w:val="28"/>
              </w:rPr>
              <w:t xml:space="preserve">Свойства песка: сыпучесть, рыхлость, способность пропускать воду. Песок и глина вокруг нас. Свойства глины: плотность, </w:t>
            </w:r>
            <w:r w:rsidRPr="00E6493D">
              <w:rPr>
                <w:rFonts w:ascii="Times New Roman" w:hAnsi="Times New Roman"/>
                <w:sz w:val="28"/>
                <w:szCs w:val="28"/>
              </w:rPr>
              <w:lastRenderedPageBreak/>
              <w:t>пластичность, вязкость. Как человек использует песок (строительство, песочные часы и т.п.) и глину (посуда, кирпич, дымковская игрушка). Разнообразие камней в природе. Знакомство с коллекцией камней</w:t>
            </w:r>
            <w:r w:rsidR="00E6493D" w:rsidRPr="00E6493D">
              <w:rPr>
                <w:rFonts w:ascii="Times New Roman" w:hAnsi="Times New Roman"/>
                <w:sz w:val="28"/>
                <w:szCs w:val="28"/>
              </w:rPr>
              <w:t>. Отличительные признаки камней (твердые, не рассыпаются).</w:t>
            </w:r>
          </w:p>
        </w:tc>
        <w:tc>
          <w:tcPr>
            <w:tcW w:w="3190" w:type="dxa"/>
            <w:gridSpan w:val="2"/>
          </w:tcPr>
          <w:p w:rsidR="00887EEA" w:rsidRPr="00E6493D" w:rsidRDefault="00E6493D" w:rsidP="00E649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эстетического вкуса детей (знакомство с образцами народных глиняных игрушек). Умение использовать природные материалы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жизни, в быту (глина-кирпич, посуда, камень – строительство, памятники, укрепления и др.). Воспитание бережного отношения к природным материалам и сделанным предметам.</w:t>
            </w:r>
          </w:p>
        </w:tc>
      </w:tr>
      <w:tr w:rsidR="00AD505B" w:rsidTr="00887EEA">
        <w:tblPrEx>
          <w:tblLook w:val="0000"/>
        </w:tblPrEx>
        <w:trPr>
          <w:trHeight w:val="435"/>
        </w:trPr>
        <w:tc>
          <w:tcPr>
            <w:tcW w:w="3193" w:type="dxa"/>
          </w:tcPr>
          <w:p w:rsidR="00887EEA" w:rsidRDefault="00E6493D" w:rsidP="00887E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«Животные»</w:t>
            </w:r>
          </w:p>
        </w:tc>
        <w:tc>
          <w:tcPr>
            <w:tcW w:w="3195" w:type="dxa"/>
            <w:gridSpan w:val="2"/>
          </w:tcPr>
          <w:p w:rsidR="00887EEA" w:rsidRPr="00E6493D" w:rsidRDefault="00E6493D" w:rsidP="00E649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значительные признаки животных. Разнообразие животного мира. Знакомство с некоторыми представителями птиц, зверей, насекомых, рыб, земноводных, рептилий, моллюсков. Их отличительные черты. Значение внешних особенностей в жизни животных. Питание животных, способы передвижения. Места обитания, «жилище» животных (дупло, гнездо, нора). Сезонные изменения в жизни животных. Размножение животных на примере 1-2 видов, обитающих на территории края, области.</w:t>
            </w:r>
          </w:p>
        </w:tc>
        <w:tc>
          <w:tcPr>
            <w:tcW w:w="3183" w:type="dxa"/>
          </w:tcPr>
          <w:p w:rsidR="00887EEA" w:rsidRPr="00E6493D" w:rsidRDefault="00C64905" w:rsidP="00E649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бережного отношения к животным, понимания необходимости существования всех видов без исключения, неправомерности их деления на «вредных» и «полезных», красивых и некрасивых. Формирование навыков ухода за домашними животными, обитателями живого уголка. Понимание необходимости охраны не только самих животных, но и их «дома», местообитаний. Правила поведения по отношению к животным во время пребывания на природе. Помощь животным, обитающим рядом с нами.</w:t>
            </w:r>
          </w:p>
        </w:tc>
      </w:tr>
      <w:tr w:rsidR="00AD505B" w:rsidTr="00313502">
        <w:tblPrEx>
          <w:tblLook w:val="0000"/>
        </w:tblPrEx>
        <w:trPr>
          <w:trHeight w:val="4809"/>
        </w:trPr>
        <w:tc>
          <w:tcPr>
            <w:tcW w:w="3193" w:type="dxa"/>
          </w:tcPr>
          <w:p w:rsidR="00887EEA" w:rsidRPr="00AD505B" w:rsidRDefault="00AD505B" w:rsidP="00AD50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«Человек и природа»</w:t>
            </w:r>
          </w:p>
        </w:tc>
        <w:tc>
          <w:tcPr>
            <w:tcW w:w="3195" w:type="dxa"/>
            <w:gridSpan w:val="2"/>
          </w:tcPr>
          <w:p w:rsidR="00AD505B" w:rsidRPr="000D7D91" w:rsidRDefault="00AD505B" w:rsidP="00AD50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D91">
              <w:rPr>
                <w:rFonts w:ascii="Times New Roman" w:hAnsi="Times New Roman"/>
                <w:sz w:val="28"/>
                <w:szCs w:val="28"/>
              </w:rPr>
              <w:t>Обобщение знаний, полученных в процессе обучения по предыдущим блокам. Природа как среда обитания «дом» человека. Отношения современного человека с природой. Факты отрицательного воздействия человека на природу. Вымершие животные. Красные книги. Примеры рационального использования природы человеком. Создание заповедников. Охрана редких видов животных и растений. Древние люди и природа. Как жить в дружбе с природой.</w:t>
            </w:r>
          </w:p>
        </w:tc>
        <w:tc>
          <w:tcPr>
            <w:tcW w:w="3183" w:type="dxa"/>
          </w:tcPr>
          <w:p w:rsidR="00887EEA" w:rsidRPr="000D7D91" w:rsidRDefault="00AD505B" w:rsidP="000D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D91">
              <w:rPr>
                <w:rFonts w:ascii="Times New Roman" w:hAnsi="Times New Roman"/>
                <w:sz w:val="28"/>
                <w:szCs w:val="28"/>
              </w:rPr>
              <w:t xml:space="preserve">Закрепление и обобщение правил экологически грамотного и безопасного для здоровья человека поведения в природе и в быту. </w:t>
            </w:r>
            <w:r w:rsidR="000D7D91" w:rsidRPr="000D7D91">
              <w:rPr>
                <w:rFonts w:ascii="Times New Roman" w:hAnsi="Times New Roman"/>
                <w:sz w:val="28"/>
                <w:szCs w:val="28"/>
              </w:rPr>
              <w:t>Эстетическое восприятие природы. Участие совместно со взрослыми в практической природоохранной деятельности.</w:t>
            </w:r>
          </w:p>
        </w:tc>
      </w:tr>
      <w:tr w:rsidR="00AD505B" w:rsidTr="00313502">
        <w:tblPrEx>
          <w:tblLook w:val="0000"/>
        </w:tblPrEx>
        <w:trPr>
          <w:trHeight w:val="9134"/>
        </w:trPr>
        <w:tc>
          <w:tcPr>
            <w:tcW w:w="3193" w:type="dxa"/>
          </w:tcPr>
          <w:p w:rsidR="00887EEA" w:rsidRDefault="000D7D91" w:rsidP="000D7D9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«Воздух»</w:t>
            </w:r>
          </w:p>
        </w:tc>
        <w:tc>
          <w:tcPr>
            <w:tcW w:w="3195" w:type="dxa"/>
            <w:gridSpan w:val="2"/>
          </w:tcPr>
          <w:p w:rsidR="00887EEA" w:rsidRPr="000D7D91" w:rsidRDefault="000D7D91" w:rsidP="000D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D91">
              <w:rPr>
                <w:rFonts w:ascii="Times New Roman" w:hAnsi="Times New Roman"/>
                <w:sz w:val="28"/>
                <w:szCs w:val="28"/>
              </w:rPr>
              <w:t>Значение воздуха в жизни человека и других живых организмов. Воздух вокруг нас. Свойства воздуха. Ветер – движение воздуха. Роль ветра в природе и жизни человека. Волны, ураганы, бури. Воздух как среда обитания живых организмов. Летающие животные (птицы, насекомые), Распространение семян растений ветром. Особенности строения се</w:t>
            </w:r>
            <w:r w:rsidR="00313502">
              <w:rPr>
                <w:rFonts w:ascii="Times New Roman" w:hAnsi="Times New Roman"/>
                <w:sz w:val="28"/>
                <w:szCs w:val="28"/>
              </w:rPr>
              <w:t>мян, разносимых ветром. Особенно</w:t>
            </w:r>
            <w:r w:rsidRPr="000D7D91">
              <w:rPr>
                <w:rFonts w:ascii="Times New Roman" w:hAnsi="Times New Roman"/>
                <w:sz w:val="28"/>
                <w:szCs w:val="28"/>
              </w:rPr>
              <w:t>сти строения семян, разносимых ветром (на примере отдельных растений). Чистый и загрязненный воздух. Роль растений в подержании чистоты воздуха. Источники загрязнения: автомобили, заводы, фабрики. Чистый воздух и наше здоровье.</w:t>
            </w:r>
          </w:p>
        </w:tc>
        <w:tc>
          <w:tcPr>
            <w:tcW w:w="3183" w:type="dxa"/>
          </w:tcPr>
          <w:p w:rsidR="00887EEA" w:rsidRDefault="000D7D91" w:rsidP="0031350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Значение источников загрязнения воздуха, опасность дышать загрязненным воздухом, понимание избегать загрязненны</w:t>
            </w:r>
            <w:r w:rsidR="00313502">
              <w:rPr>
                <w:rFonts w:ascii="Times New Roman" w:hAnsi="Times New Roman"/>
                <w:sz w:val="32"/>
                <w:szCs w:val="32"/>
              </w:rPr>
              <w:t>х мест   (не играть в местах скопления машин, возле гаражей, вблизи заводов и т.д.). Посадка растений на улицах и в помещении. Уход за ними, понимание роли растений в очистке воздуха. Воспитание отрицательного отношения к факторам, загрязняющим воздух.</w:t>
            </w:r>
          </w:p>
        </w:tc>
      </w:tr>
    </w:tbl>
    <w:p w:rsidR="00887EEA" w:rsidRDefault="00887EEA" w:rsidP="000D7D91">
      <w:pPr>
        <w:jc w:val="both"/>
        <w:rPr>
          <w:rFonts w:ascii="Times New Roman" w:hAnsi="Times New Roman"/>
          <w:sz w:val="32"/>
          <w:szCs w:val="32"/>
        </w:rPr>
      </w:pPr>
    </w:p>
    <w:p w:rsidR="00313502" w:rsidRDefault="00313502" w:rsidP="000D7D91">
      <w:pPr>
        <w:jc w:val="both"/>
        <w:rPr>
          <w:rFonts w:ascii="Times New Roman" w:hAnsi="Times New Roman"/>
          <w:sz w:val="32"/>
          <w:szCs w:val="32"/>
        </w:rPr>
      </w:pPr>
    </w:p>
    <w:p w:rsidR="00313502" w:rsidRDefault="00313502" w:rsidP="000D7D91">
      <w:pPr>
        <w:jc w:val="both"/>
        <w:rPr>
          <w:rFonts w:ascii="Times New Roman" w:hAnsi="Times New Roman"/>
          <w:sz w:val="32"/>
          <w:szCs w:val="32"/>
        </w:rPr>
      </w:pPr>
    </w:p>
    <w:p w:rsidR="00313502" w:rsidRDefault="00313502" w:rsidP="000D7D91">
      <w:pPr>
        <w:jc w:val="both"/>
        <w:rPr>
          <w:rFonts w:ascii="Times New Roman" w:hAnsi="Times New Roman"/>
          <w:sz w:val="32"/>
          <w:szCs w:val="32"/>
        </w:rPr>
      </w:pPr>
    </w:p>
    <w:p w:rsidR="00313502" w:rsidRDefault="00313502" w:rsidP="000D7D91">
      <w:pPr>
        <w:jc w:val="both"/>
        <w:rPr>
          <w:rFonts w:ascii="Times New Roman" w:hAnsi="Times New Roman"/>
          <w:sz w:val="32"/>
          <w:szCs w:val="32"/>
        </w:rPr>
      </w:pPr>
    </w:p>
    <w:p w:rsidR="00313502" w:rsidRDefault="00313502" w:rsidP="000D7D91">
      <w:pPr>
        <w:jc w:val="both"/>
        <w:rPr>
          <w:rFonts w:ascii="Times New Roman" w:hAnsi="Times New Roman"/>
          <w:sz w:val="32"/>
          <w:szCs w:val="32"/>
        </w:rPr>
      </w:pPr>
    </w:p>
    <w:p w:rsidR="00313502" w:rsidRDefault="00313502" w:rsidP="000D7D91">
      <w:pPr>
        <w:jc w:val="both"/>
        <w:rPr>
          <w:rFonts w:ascii="Times New Roman" w:hAnsi="Times New Roman"/>
          <w:sz w:val="32"/>
          <w:szCs w:val="32"/>
        </w:rPr>
      </w:pPr>
    </w:p>
    <w:p w:rsidR="00331DE7" w:rsidRPr="00331DE7" w:rsidRDefault="00331DE7" w:rsidP="00331DE7">
      <w:pPr>
        <w:pStyle w:val="a5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333333"/>
          <w:sz w:val="32"/>
          <w:szCs w:val="32"/>
        </w:rPr>
      </w:pPr>
      <w:r w:rsidRPr="00331DE7">
        <w:rPr>
          <w:b/>
          <w:color w:val="333333"/>
          <w:sz w:val="32"/>
          <w:szCs w:val="32"/>
        </w:rPr>
        <w:lastRenderedPageBreak/>
        <w:t>Литература:</w:t>
      </w:r>
    </w:p>
    <w:p w:rsidR="00331DE7" w:rsidRPr="00331DE7" w:rsidRDefault="00331DE7" w:rsidP="00331DE7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32"/>
          <w:szCs w:val="32"/>
        </w:rPr>
      </w:pPr>
      <w:r w:rsidRPr="00331DE7">
        <w:rPr>
          <w:color w:val="333333"/>
          <w:sz w:val="32"/>
          <w:szCs w:val="32"/>
        </w:rPr>
        <w:t> </w:t>
      </w:r>
    </w:p>
    <w:p w:rsidR="00331DE7" w:rsidRPr="00331DE7" w:rsidRDefault="00331DE7" w:rsidP="00331DE7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32"/>
          <w:szCs w:val="32"/>
        </w:rPr>
      </w:pPr>
      <w:r w:rsidRPr="00331DE7">
        <w:rPr>
          <w:b/>
          <w:color w:val="333333"/>
          <w:sz w:val="32"/>
          <w:szCs w:val="32"/>
        </w:rPr>
        <w:t>1.</w:t>
      </w:r>
      <w:r w:rsidRPr="00331DE7">
        <w:rPr>
          <w:color w:val="333333"/>
          <w:sz w:val="32"/>
          <w:szCs w:val="32"/>
        </w:rPr>
        <w:t>Горячев А. В. Стандарты на вырост: интересы государства и образовательные стандарты // Начальная школа: плюс до и после. — 2010. — № 3. — С. 3–5.</w:t>
      </w:r>
    </w:p>
    <w:p w:rsidR="00331DE7" w:rsidRPr="00331DE7" w:rsidRDefault="00331DE7" w:rsidP="00331DE7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32"/>
          <w:szCs w:val="32"/>
        </w:rPr>
      </w:pPr>
      <w:r w:rsidRPr="00331DE7">
        <w:rPr>
          <w:b/>
          <w:color w:val="333333"/>
          <w:sz w:val="32"/>
          <w:szCs w:val="32"/>
        </w:rPr>
        <w:t>2.</w:t>
      </w:r>
      <w:r>
        <w:rPr>
          <w:color w:val="333333"/>
          <w:sz w:val="32"/>
          <w:szCs w:val="32"/>
        </w:rPr>
        <w:t> </w:t>
      </w:r>
      <w:r w:rsidRPr="00331DE7">
        <w:rPr>
          <w:color w:val="333333"/>
          <w:sz w:val="32"/>
          <w:szCs w:val="32"/>
        </w:rPr>
        <w:t xml:space="preserve">Система экологического воспитания в дошкольных образовательных учреждениях: информационно-методические материалы, </w:t>
      </w:r>
      <w:proofErr w:type="spellStart"/>
      <w:r w:rsidRPr="00331DE7">
        <w:rPr>
          <w:color w:val="333333"/>
          <w:sz w:val="32"/>
          <w:szCs w:val="32"/>
        </w:rPr>
        <w:t>экологизация</w:t>
      </w:r>
      <w:proofErr w:type="spellEnd"/>
      <w:r w:rsidRPr="00331DE7">
        <w:rPr>
          <w:color w:val="333333"/>
          <w:sz w:val="32"/>
          <w:szCs w:val="32"/>
        </w:rPr>
        <w:t xml:space="preserve"> развивающей среды детского сада, разработки занятий по разделу «Мир природы», утренники, викторины, игры / авт.-сост. О. Ф. </w:t>
      </w:r>
      <w:proofErr w:type="spellStart"/>
      <w:r w:rsidRPr="00331DE7">
        <w:rPr>
          <w:color w:val="333333"/>
          <w:sz w:val="32"/>
          <w:szCs w:val="32"/>
        </w:rPr>
        <w:t>Горбатенко</w:t>
      </w:r>
      <w:proofErr w:type="spellEnd"/>
      <w:r w:rsidRPr="00331DE7">
        <w:rPr>
          <w:color w:val="333333"/>
          <w:sz w:val="32"/>
          <w:szCs w:val="32"/>
        </w:rPr>
        <w:t>. — Волгоград: Учитель, 2009. — 286 с.</w:t>
      </w:r>
    </w:p>
    <w:p w:rsidR="00331DE7" w:rsidRPr="00331DE7" w:rsidRDefault="00331DE7" w:rsidP="00331DE7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32"/>
          <w:szCs w:val="32"/>
        </w:rPr>
      </w:pPr>
      <w:r w:rsidRPr="00331DE7">
        <w:rPr>
          <w:b/>
          <w:color w:val="333333"/>
          <w:sz w:val="32"/>
          <w:szCs w:val="32"/>
        </w:rPr>
        <w:t>3.</w:t>
      </w:r>
      <w:r>
        <w:rPr>
          <w:color w:val="333333"/>
          <w:sz w:val="32"/>
          <w:szCs w:val="32"/>
        </w:rPr>
        <w:t> </w:t>
      </w:r>
      <w:r w:rsidRPr="00331DE7">
        <w:rPr>
          <w:color w:val="333333"/>
          <w:sz w:val="32"/>
          <w:szCs w:val="32"/>
        </w:rPr>
        <w:t>Виноградова Н. Ф. Примерные программы начального общего образования — путь реализации государственных образовательных стандартов второго поколения // Педагогика. — 2009. — № 4. — С. 41–45.</w:t>
      </w:r>
    </w:p>
    <w:p w:rsidR="00331DE7" w:rsidRPr="00331DE7" w:rsidRDefault="00331DE7" w:rsidP="00331DE7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32"/>
          <w:szCs w:val="32"/>
        </w:rPr>
      </w:pPr>
      <w:r w:rsidRPr="00331DE7">
        <w:rPr>
          <w:b/>
          <w:color w:val="333333"/>
          <w:sz w:val="32"/>
          <w:szCs w:val="32"/>
        </w:rPr>
        <w:t>4.</w:t>
      </w:r>
      <w:r>
        <w:rPr>
          <w:color w:val="333333"/>
          <w:sz w:val="32"/>
          <w:szCs w:val="32"/>
        </w:rPr>
        <w:t> </w:t>
      </w:r>
      <w:proofErr w:type="spellStart"/>
      <w:r w:rsidRPr="00331DE7">
        <w:rPr>
          <w:color w:val="333333"/>
          <w:sz w:val="32"/>
          <w:szCs w:val="32"/>
        </w:rPr>
        <w:t>Просвиркин</w:t>
      </w:r>
      <w:proofErr w:type="spellEnd"/>
      <w:r w:rsidRPr="00331DE7">
        <w:rPr>
          <w:color w:val="333333"/>
          <w:sz w:val="32"/>
          <w:szCs w:val="32"/>
        </w:rPr>
        <w:t> В. Н. Технология преемственности образовательного учреждения // Современное дошкольное образование. — 2010. — № 4. — С.12.</w:t>
      </w:r>
    </w:p>
    <w:p w:rsidR="00331DE7" w:rsidRPr="00331DE7" w:rsidRDefault="00331DE7" w:rsidP="00331DE7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32"/>
          <w:szCs w:val="32"/>
        </w:rPr>
      </w:pPr>
      <w:r w:rsidRPr="00331DE7">
        <w:rPr>
          <w:b/>
          <w:color w:val="333333"/>
          <w:sz w:val="32"/>
          <w:szCs w:val="32"/>
        </w:rPr>
        <w:t>5.</w:t>
      </w:r>
      <w:r w:rsidRPr="00331DE7">
        <w:rPr>
          <w:color w:val="333333"/>
          <w:sz w:val="32"/>
          <w:szCs w:val="32"/>
        </w:rPr>
        <w:t>Егоренков Л. И. Экологическое воспитание дошкольников и младших школьников: пособие для родителей, педагогов и воспитателей детских дошкольных учреждений, учителей начальных классов. — М.: АРКТИ, 2011. — 128 с.</w:t>
      </w:r>
    </w:p>
    <w:p w:rsidR="00331DE7" w:rsidRPr="00331DE7" w:rsidRDefault="00331DE7" w:rsidP="00331DE7">
      <w:pPr>
        <w:pStyle w:val="a5"/>
        <w:spacing w:before="195" w:beforeAutospacing="0" w:after="195" w:afterAutospacing="0" w:line="341" w:lineRule="atLeast"/>
        <w:jc w:val="both"/>
        <w:rPr>
          <w:rStyle w:val="apple-converted-space"/>
          <w:color w:val="32152E"/>
          <w:sz w:val="32"/>
          <w:szCs w:val="32"/>
        </w:rPr>
      </w:pPr>
      <w:r w:rsidRPr="00331DE7">
        <w:rPr>
          <w:rStyle w:val="apple-converted-space"/>
          <w:b/>
          <w:color w:val="32152E"/>
          <w:sz w:val="32"/>
          <w:szCs w:val="32"/>
        </w:rPr>
        <w:t>6.</w:t>
      </w:r>
      <w:r w:rsidRPr="00331DE7">
        <w:rPr>
          <w:color w:val="32152E"/>
          <w:sz w:val="32"/>
          <w:szCs w:val="32"/>
        </w:rPr>
        <w:t xml:space="preserve"> </w:t>
      </w:r>
      <w:proofErr w:type="spellStart"/>
      <w:r w:rsidRPr="00331DE7">
        <w:rPr>
          <w:color w:val="32152E"/>
          <w:sz w:val="32"/>
          <w:szCs w:val="32"/>
        </w:rPr>
        <w:t>Воронкевич</w:t>
      </w:r>
      <w:proofErr w:type="spellEnd"/>
      <w:r w:rsidRPr="00331DE7">
        <w:rPr>
          <w:color w:val="32152E"/>
          <w:sz w:val="32"/>
          <w:szCs w:val="32"/>
        </w:rPr>
        <w:t xml:space="preserve"> О.А.,</w:t>
      </w:r>
      <w:r>
        <w:rPr>
          <w:rStyle w:val="apple-converted-space"/>
          <w:color w:val="32152E"/>
          <w:sz w:val="32"/>
          <w:szCs w:val="32"/>
        </w:rPr>
        <w:t xml:space="preserve"> </w:t>
      </w:r>
      <w:r w:rsidRPr="00331DE7">
        <w:rPr>
          <w:color w:val="32152E"/>
          <w:sz w:val="32"/>
          <w:szCs w:val="32"/>
        </w:rPr>
        <w:t>«Добро пожаловать в экологию»,</w:t>
      </w:r>
    </w:p>
    <w:p w:rsidR="00331DE7" w:rsidRPr="00331DE7" w:rsidRDefault="00331DE7" w:rsidP="00331DE7">
      <w:pPr>
        <w:pStyle w:val="a5"/>
        <w:spacing w:before="195" w:beforeAutospacing="0" w:after="195" w:afterAutospacing="0" w:line="341" w:lineRule="atLeast"/>
        <w:jc w:val="both"/>
        <w:rPr>
          <w:color w:val="32152E"/>
          <w:sz w:val="32"/>
          <w:szCs w:val="32"/>
        </w:rPr>
      </w:pPr>
      <w:r w:rsidRPr="00331DE7">
        <w:rPr>
          <w:b/>
          <w:color w:val="32152E"/>
          <w:sz w:val="32"/>
          <w:szCs w:val="32"/>
        </w:rPr>
        <w:t>7.</w:t>
      </w:r>
      <w:r w:rsidRPr="00331DE7">
        <w:rPr>
          <w:color w:val="32152E"/>
          <w:sz w:val="32"/>
          <w:szCs w:val="32"/>
        </w:rPr>
        <w:t xml:space="preserve"> С.Н. Николаева, «Юный эколог»,</w:t>
      </w:r>
    </w:p>
    <w:p w:rsidR="00331DE7" w:rsidRPr="00331DE7" w:rsidRDefault="00331DE7" w:rsidP="00331DE7">
      <w:pPr>
        <w:tabs>
          <w:tab w:val="left" w:pos="2640"/>
        </w:tabs>
        <w:jc w:val="both"/>
        <w:rPr>
          <w:rFonts w:ascii="Times New Roman" w:hAnsi="Times New Roman"/>
          <w:sz w:val="32"/>
          <w:szCs w:val="32"/>
        </w:rPr>
      </w:pPr>
    </w:p>
    <w:p w:rsidR="005D36DB" w:rsidRPr="00331DE7" w:rsidRDefault="005D36DB" w:rsidP="00331DE7">
      <w:pPr>
        <w:jc w:val="both"/>
        <w:rPr>
          <w:rFonts w:ascii="Times New Roman" w:hAnsi="Times New Roman"/>
          <w:b/>
          <w:sz w:val="32"/>
          <w:szCs w:val="32"/>
        </w:rPr>
      </w:pPr>
    </w:p>
    <w:sectPr w:rsidR="005D36DB" w:rsidRPr="00331DE7" w:rsidSect="002B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FCF"/>
    <w:multiLevelType w:val="hybridMultilevel"/>
    <w:tmpl w:val="0DDE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D0B49"/>
    <w:multiLevelType w:val="hybridMultilevel"/>
    <w:tmpl w:val="7C76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6AD"/>
    <w:multiLevelType w:val="hybridMultilevel"/>
    <w:tmpl w:val="8F1C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65739"/>
    <w:multiLevelType w:val="hybridMultilevel"/>
    <w:tmpl w:val="4F50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77D"/>
    <w:multiLevelType w:val="hybridMultilevel"/>
    <w:tmpl w:val="F5FE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C6258"/>
    <w:multiLevelType w:val="hybridMultilevel"/>
    <w:tmpl w:val="D41C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04C77"/>
    <w:multiLevelType w:val="hybridMultilevel"/>
    <w:tmpl w:val="3C1A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197D"/>
    <w:rsid w:val="000109C0"/>
    <w:rsid w:val="000837D3"/>
    <w:rsid w:val="000D7D91"/>
    <w:rsid w:val="001C5DBC"/>
    <w:rsid w:val="00211DB8"/>
    <w:rsid w:val="002660CC"/>
    <w:rsid w:val="002B2ACD"/>
    <w:rsid w:val="00313502"/>
    <w:rsid w:val="00331DE7"/>
    <w:rsid w:val="003344C1"/>
    <w:rsid w:val="00340A00"/>
    <w:rsid w:val="003D3CA6"/>
    <w:rsid w:val="003E197D"/>
    <w:rsid w:val="004C1608"/>
    <w:rsid w:val="005D36DB"/>
    <w:rsid w:val="00626BD3"/>
    <w:rsid w:val="00661D95"/>
    <w:rsid w:val="00691F1A"/>
    <w:rsid w:val="008362CF"/>
    <w:rsid w:val="00887EEA"/>
    <w:rsid w:val="00936DF1"/>
    <w:rsid w:val="00AD505B"/>
    <w:rsid w:val="00B23F60"/>
    <w:rsid w:val="00B77F32"/>
    <w:rsid w:val="00C64905"/>
    <w:rsid w:val="00CB735E"/>
    <w:rsid w:val="00DD107C"/>
    <w:rsid w:val="00E6493D"/>
    <w:rsid w:val="00E719D7"/>
    <w:rsid w:val="00F41A56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97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7D"/>
    <w:pPr>
      <w:ind w:left="720"/>
      <w:contextualSpacing/>
    </w:pPr>
  </w:style>
  <w:style w:type="table" w:styleId="a4">
    <w:name w:val="Table Grid"/>
    <w:basedOn w:val="a1"/>
    <w:uiPriority w:val="59"/>
    <w:rsid w:val="0088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31DE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Матроскин</dc:creator>
  <cp:keywords/>
  <dc:description/>
  <cp:lastModifiedBy>Алина</cp:lastModifiedBy>
  <cp:revision>13</cp:revision>
  <dcterms:created xsi:type="dcterms:W3CDTF">2015-07-07T11:35:00Z</dcterms:created>
  <dcterms:modified xsi:type="dcterms:W3CDTF">2015-07-16T14:56:00Z</dcterms:modified>
</cp:coreProperties>
</file>