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FA" w:rsidRPr="00EA36F8" w:rsidRDefault="00EA36F8" w:rsidP="00EA36F8">
      <w:pPr>
        <w:jc w:val="center"/>
        <w:rPr>
          <w:rFonts w:ascii="Cambria" w:hAnsi="Cambria"/>
          <w:b/>
          <w:sz w:val="28"/>
          <w:szCs w:val="28"/>
        </w:rPr>
      </w:pPr>
      <w:r w:rsidRPr="00EA36F8">
        <w:rPr>
          <w:rFonts w:ascii="Cambria" w:hAnsi="Cambria"/>
          <w:b/>
          <w:sz w:val="28"/>
          <w:szCs w:val="28"/>
        </w:rPr>
        <w:t>ПЛАНИРОВАНИЕ ЕЖЕДНЕВНОЙ ЖИЗНЕДЕЯТЕЛЬНОСТИ ДЕТЕЙ.</w:t>
      </w:r>
    </w:p>
    <w:p w:rsidR="00EA36F8" w:rsidRDefault="00EA36F8" w:rsidP="00EA36F8">
      <w:pPr>
        <w:jc w:val="center"/>
        <w:rPr>
          <w:rFonts w:ascii="Cambria" w:hAnsi="Cambria"/>
          <w:b/>
          <w:sz w:val="28"/>
          <w:szCs w:val="28"/>
        </w:rPr>
      </w:pPr>
      <w:r w:rsidRPr="00EA36F8">
        <w:rPr>
          <w:rFonts w:ascii="Cambria" w:hAnsi="Cambria"/>
          <w:b/>
          <w:sz w:val="28"/>
          <w:szCs w:val="28"/>
        </w:rPr>
        <w:t>РЕЖИМ ЛДП:</w:t>
      </w:r>
    </w:p>
    <w:tbl>
      <w:tblPr>
        <w:tblStyle w:val="a3"/>
        <w:tblW w:w="10924" w:type="dxa"/>
        <w:tblInd w:w="-848" w:type="dxa"/>
        <w:tblLook w:val="04A0"/>
      </w:tblPr>
      <w:tblGrid>
        <w:gridCol w:w="1742"/>
        <w:gridCol w:w="3883"/>
        <w:gridCol w:w="5299"/>
      </w:tblGrid>
      <w:tr w:rsidR="00EA36F8" w:rsidTr="00EA36F8">
        <w:trPr>
          <w:trHeight w:val="469"/>
        </w:trPr>
        <w:tc>
          <w:tcPr>
            <w:tcW w:w="1742" w:type="dxa"/>
          </w:tcPr>
          <w:p w:rsidR="00EA36F8" w:rsidRPr="00ED7308" w:rsidRDefault="00EA36F8" w:rsidP="00EA36F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D7308">
              <w:rPr>
                <w:rFonts w:ascii="Cambria" w:hAnsi="Cambria"/>
                <w:b/>
                <w:sz w:val="24"/>
                <w:szCs w:val="24"/>
              </w:rPr>
              <w:t>Время</w:t>
            </w:r>
          </w:p>
        </w:tc>
        <w:tc>
          <w:tcPr>
            <w:tcW w:w="3883" w:type="dxa"/>
          </w:tcPr>
          <w:p w:rsidR="00EA36F8" w:rsidRPr="00ED7308" w:rsidRDefault="00ED7308" w:rsidP="00EA36F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Р</w:t>
            </w:r>
            <w:r w:rsidR="00EA36F8" w:rsidRPr="00ED7308">
              <w:rPr>
                <w:rFonts w:ascii="Cambria" w:hAnsi="Cambria"/>
                <w:b/>
                <w:sz w:val="24"/>
                <w:szCs w:val="24"/>
              </w:rPr>
              <w:t>ежимный    момент</w:t>
            </w:r>
          </w:p>
        </w:tc>
        <w:tc>
          <w:tcPr>
            <w:tcW w:w="5299" w:type="dxa"/>
          </w:tcPr>
          <w:p w:rsidR="00EA36F8" w:rsidRPr="00ED7308" w:rsidRDefault="00EA36F8" w:rsidP="00EA36F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D7308">
              <w:rPr>
                <w:rFonts w:ascii="Cambria" w:hAnsi="Cambria"/>
                <w:b/>
                <w:sz w:val="24"/>
                <w:szCs w:val="24"/>
              </w:rPr>
              <w:t>Основные воспитательные задачи и направления деятельности</w:t>
            </w:r>
          </w:p>
        </w:tc>
      </w:tr>
      <w:tr w:rsidR="00EA36F8" w:rsidTr="00EA36F8">
        <w:trPr>
          <w:trHeight w:val="469"/>
        </w:trPr>
        <w:tc>
          <w:tcPr>
            <w:tcW w:w="1742" w:type="dxa"/>
          </w:tcPr>
          <w:p w:rsidR="00EA36F8" w:rsidRPr="00ED7308" w:rsidRDefault="00EA36F8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8.30</w:t>
            </w:r>
          </w:p>
        </w:tc>
        <w:tc>
          <w:tcPr>
            <w:tcW w:w="3883" w:type="dxa"/>
          </w:tcPr>
          <w:p w:rsidR="00EA36F8" w:rsidRPr="00ED7308" w:rsidRDefault="00EA36F8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Приём детей</w:t>
            </w:r>
          </w:p>
        </w:tc>
        <w:tc>
          <w:tcPr>
            <w:tcW w:w="5299" w:type="dxa"/>
          </w:tcPr>
          <w:p w:rsidR="00EA36F8" w:rsidRPr="00ED7308" w:rsidRDefault="00EA36F8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Корректировка внешнего вида, поведения детей, обеспечение психологического комфорта. Воспитание культуры поведения и санитарно-гигиенических навыков.</w:t>
            </w:r>
          </w:p>
        </w:tc>
      </w:tr>
      <w:tr w:rsidR="00EA36F8" w:rsidTr="00EA36F8">
        <w:trPr>
          <w:trHeight w:val="490"/>
        </w:trPr>
        <w:tc>
          <w:tcPr>
            <w:tcW w:w="1742" w:type="dxa"/>
          </w:tcPr>
          <w:p w:rsidR="00EA36F8" w:rsidRPr="00ED7308" w:rsidRDefault="00EA36F8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9.00</w:t>
            </w:r>
          </w:p>
        </w:tc>
        <w:tc>
          <w:tcPr>
            <w:tcW w:w="3883" w:type="dxa"/>
          </w:tcPr>
          <w:p w:rsidR="00EA36F8" w:rsidRPr="00ED7308" w:rsidRDefault="00EA36F8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Утренняя линейка</w:t>
            </w:r>
          </w:p>
        </w:tc>
        <w:tc>
          <w:tcPr>
            <w:tcW w:w="5299" w:type="dxa"/>
          </w:tcPr>
          <w:p w:rsidR="00EA36F8" w:rsidRPr="00ED7308" w:rsidRDefault="00EA36F8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Воспитание культуры поведения на общих мероприятиях. Поднятие флага.</w:t>
            </w:r>
          </w:p>
        </w:tc>
      </w:tr>
      <w:tr w:rsidR="00EA36F8" w:rsidTr="00EA36F8">
        <w:trPr>
          <w:trHeight w:val="490"/>
        </w:trPr>
        <w:tc>
          <w:tcPr>
            <w:tcW w:w="1742" w:type="dxa"/>
          </w:tcPr>
          <w:p w:rsidR="00EA36F8" w:rsidRPr="00ED7308" w:rsidRDefault="00EA36F8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9.15-</w:t>
            </w:r>
            <w:r w:rsidR="0033373E" w:rsidRPr="00ED7308">
              <w:rPr>
                <w:rFonts w:ascii="Cambria" w:hAnsi="Cambria"/>
                <w:sz w:val="24"/>
                <w:szCs w:val="24"/>
              </w:rPr>
              <w:t>9.30</w:t>
            </w:r>
          </w:p>
        </w:tc>
        <w:tc>
          <w:tcPr>
            <w:tcW w:w="3883" w:type="dxa"/>
          </w:tcPr>
          <w:p w:rsidR="00EA36F8" w:rsidRPr="00ED7308" w:rsidRDefault="0033373E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Утренняя зарядка</w:t>
            </w:r>
          </w:p>
        </w:tc>
        <w:tc>
          <w:tcPr>
            <w:tcW w:w="5299" w:type="dxa"/>
          </w:tcPr>
          <w:p w:rsidR="00EA36F8" w:rsidRPr="00ED7308" w:rsidRDefault="0033373E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Привитие интереса и привычки к занятиям физкультурой, формирование сознательного отношения ребят к собственному организму, выработка умения укреплять его правильным режимом жизнедеятельности.</w:t>
            </w:r>
          </w:p>
        </w:tc>
      </w:tr>
      <w:tr w:rsidR="00EA36F8" w:rsidTr="00EA36F8">
        <w:trPr>
          <w:trHeight w:val="490"/>
        </w:trPr>
        <w:tc>
          <w:tcPr>
            <w:tcW w:w="1742" w:type="dxa"/>
          </w:tcPr>
          <w:p w:rsidR="00EA36F8" w:rsidRPr="00ED7308" w:rsidRDefault="0033373E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9.30-10.00</w:t>
            </w:r>
          </w:p>
        </w:tc>
        <w:tc>
          <w:tcPr>
            <w:tcW w:w="3883" w:type="dxa"/>
          </w:tcPr>
          <w:p w:rsidR="00EA36F8" w:rsidRPr="00ED7308" w:rsidRDefault="0033373E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 xml:space="preserve">Завтрак </w:t>
            </w:r>
          </w:p>
        </w:tc>
        <w:tc>
          <w:tcPr>
            <w:tcW w:w="5299" w:type="dxa"/>
          </w:tcPr>
          <w:p w:rsidR="00EA36F8" w:rsidRPr="00ED7308" w:rsidRDefault="0033373E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Воспитание культуры поведения при принятии пищи, уважительного отношения к пище и ритуалам еды, умение входить в помещения общественного питания и выходить из них.</w:t>
            </w:r>
          </w:p>
        </w:tc>
      </w:tr>
      <w:tr w:rsidR="00EA36F8" w:rsidTr="00EA36F8">
        <w:trPr>
          <w:trHeight w:val="490"/>
        </w:trPr>
        <w:tc>
          <w:tcPr>
            <w:tcW w:w="1742" w:type="dxa"/>
          </w:tcPr>
          <w:p w:rsidR="00EA36F8" w:rsidRPr="00ED7308" w:rsidRDefault="0033373E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10.00-10.30</w:t>
            </w:r>
          </w:p>
        </w:tc>
        <w:tc>
          <w:tcPr>
            <w:tcW w:w="3883" w:type="dxa"/>
          </w:tcPr>
          <w:p w:rsidR="00EA36F8" w:rsidRPr="00ED7308" w:rsidRDefault="0033373E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Олимпийский час.</w:t>
            </w:r>
          </w:p>
          <w:p w:rsidR="0033373E" w:rsidRPr="00ED7308" w:rsidRDefault="0033373E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  <w:lang w:val="en-US"/>
              </w:rPr>
              <w:t>I</w:t>
            </w:r>
            <w:r w:rsidRPr="00ED7308">
              <w:rPr>
                <w:rFonts w:ascii="Cambria" w:hAnsi="Cambria"/>
                <w:sz w:val="24"/>
                <w:szCs w:val="24"/>
              </w:rPr>
              <w:t xml:space="preserve"> группа.</w:t>
            </w:r>
          </w:p>
        </w:tc>
        <w:tc>
          <w:tcPr>
            <w:tcW w:w="5299" w:type="dxa"/>
          </w:tcPr>
          <w:p w:rsidR="00EA36F8" w:rsidRPr="00ED7308" w:rsidRDefault="0033373E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Укрепление физического здоровья детей, воспитание интереса и привычки к занятиям физкультурой и стремления к двигательной активности.</w:t>
            </w:r>
          </w:p>
        </w:tc>
      </w:tr>
      <w:tr w:rsidR="00EA36F8" w:rsidTr="00EA36F8">
        <w:trPr>
          <w:trHeight w:val="490"/>
        </w:trPr>
        <w:tc>
          <w:tcPr>
            <w:tcW w:w="1742" w:type="dxa"/>
          </w:tcPr>
          <w:p w:rsidR="00EA36F8" w:rsidRPr="00ED7308" w:rsidRDefault="0033373E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10.30-11.00</w:t>
            </w:r>
          </w:p>
        </w:tc>
        <w:tc>
          <w:tcPr>
            <w:tcW w:w="3883" w:type="dxa"/>
          </w:tcPr>
          <w:p w:rsidR="0033373E" w:rsidRPr="00ED7308" w:rsidRDefault="0033373E" w:rsidP="0033373E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Олимпийский час.</w:t>
            </w:r>
          </w:p>
          <w:p w:rsidR="00EA36F8" w:rsidRPr="00ED7308" w:rsidRDefault="0033373E" w:rsidP="0033373E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  <w:lang w:val="en-US"/>
              </w:rPr>
              <w:t>II</w:t>
            </w:r>
            <w:r w:rsidRPr="00ED7308">
              <w:rPr>
                <w:rFonts w:ascii="Cambria" w:hAnsi="Cambria"/>
                <w:sz w:val="24"/>
                <w:szCs w:val="24"/>
              </w:rPr>
              <w:t xml:space="preserve"> группа.</w:t>
            </w:r>
          </w:p>
        </w:tc>
        <w:tc>
          <w:tcPr>
            <w:tcW w:w="5299" w:type="dxa"/>
          </w:tcPr>
          <w:p w:rsidR="00EA36F8" w:rsidRPr="00ED7308" w:rsidRDefault="0033373E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Укрепление физического здоровья детей, воспитание интереса и привычки к занятиям физкультурой и стремления к двигательной активности.</w:t>
            </w:r>
          </w:p>
        </w:tc>
      </w:tr>
      <w:tr w:rsidR="00EA36F8" w:rsidTr="00EA36F8">
        <w:trPr>
          <w:trHeight w:val="490"/>
        </w:trPr>
        <w:tc>
          <w:tcPr>
            <w:tcW w:w="1742" w:type="dxa"/>
          </w:tcPr>
          <w:p w:rsidR="00EA36F8" w:rsidRPr="00ED7308" w:rsidRDefault="0033373E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11.30-12.00</w:t>
            </w:r>
          </w:p>
        </w:tc>
        <w:tc>
          <w:tcPr>
            <w:tcW w:w="3883" w:type="dxa"/>
          </w:tcPr>
          <w:p w:rsidR="0033373E" w:rsidRPr="00ED7308" w:rsidRDefault="0033373E" w:rsidP="0033373E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Олимпийский час.</w:t>
            </w:r>
          </w:p>
          <w:p w:rsidR="00EA36F8" w:rsidRPr="00ED7308" w:rsidRDefault="0033373E" w:rsidP="0033373E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  <w:lang w:val="en-US"/>
              </w:rPr>
              <w:t xml:space="preserve">III </w:t>
            </w:r>
            <w:r w:rsidRPr="00ED7308">
              <w:rPr>
                <w:rFonts w:ascii="Cambria" w:hAnsi="Cambria"/>
                <w:sz w:val="24"/>
                <w:szCs w:val="24"/>
              </w:rPr>
              <w:t>группа.</w:t>
            </w:r>
          </w:p>
        </w:tc>
        <w:tc>
          <w:tcPr>
            <w:tcW w:w="5299" w:type="dxa"/>
          </w:tcPr>
          <w:p w:rsidR="00EA36F8" w:rsidRPr="00ED7308" w:rsidRDefault="0033373E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Укрепление физического здоровья детей, воспитание интереса и привычки к занятиям физкультурой и стремления к двигательной активности.</w:t>
            </w:r>
          </w:p>
        </w:tc>
      </w:tr>
      <w:tr w:rsidR="0033373E" w:rsidTr="00EA36F8">
        <w:trPr>
          <w:trHeight w:val="490"/>
        </w:trPr>
        <w:tc>
          <w:tcPr>
            <w:tcW w:w="1742" w:type="dxa"/>
          </w:tcPr>
          <w:p w:rsidR="0033373E" w:rsidRPr="00ED7308" w:rsidRDefault="0033373E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12.00-12.30</w:t>
            </w:r>
          </w:p>
        </w:tc>
        <w:tc>
          <w:tcPr>
            <w:tcW w:w="3883" w:type="dxa"/>
          </w:tcPr>
          <w:p w:rsidR="0033373E" w:rsidRPr="00ED7308" w:rsidRDefault="0033373E" w:rsidP="0033373E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Обед.</w:t>
            </w:r>
          </w:p>
        </w:tc>
        <w:tc>
          <w:tcPr>
            <w:tcW w:w="5299" w:type="dxa"/>
          </w:tcPr>
          <w:p w:rsidR="0033373E" w:rsidRPr="00ED7308" w:rsidRDefault="0033373E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Задачи, направления те же, что и на завтрак.</w:t>
            </w:r>
          </w:p>
        </w:tc>
      </w:tr>
      <w:tr w:rsidR="0033373E" w:rsidTr="00EA36F8">
        <w:trPr>
          <w:trHeight w:val="490"/>
        </w:trPr>
        <w:tc>
          <w:tcPr>
            <w:tcW w:w="1742" w:type="dxa"/>
          </w:tcPr>
          <w:p w:rsidR="0033373E" w:rsidRPr="00ED7308" w:rsidRDefault="0033373E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12.30-14.00</w:t>
            </w:r>
          </w:p>
        </w:tc>
        <w:tc>
          <w:tcPr>
            <w:tcW w:w="3883" w:type="dxa"/>
          </w:tcPr>
          <w:p w:rsidR="0033373E" w:rsidRPr="00ED7308" w:rsidRDefault="0033373E" w:rsidP="0033373E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Занятия по интересам. Игры на воздухе.</w:t>
            </w:r>
          </w:p>
        </w:tc>
        <w:tc>
          <w:tcPr>
            <w:tcW w:w="5299" w:type="dxa"/>
          </w:tcPr>
          <w:p w:rsidR="0033373E" w:rsidRPr="00ED7308" w:rsidRDefault="0033373E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Развитие индивидуальных склонностей, способностей</w:t>
            </w:r>
            <w:r w:rsidR="00ED7308" w:rsidRPr="00ED7308">
              <w:rPr>
                <w:rFonts w:ascii="Cambria" w:hAnsi="Cambria"/>
                <w:sz w:val="24"/>
                <w:szCs w:val="24"/>
              </w:rPr>
              <w:t>, интересов детей, организация содержательного их досуга, воспитание умения вести себя в свободном общении. Восстановление сил, работоспособности, организация подвижных игр на воздухе.</w:t>
            </w:r>
          </w:p>
        </w:tc>
      </w:tr>
      <w:tr w:rsidR="0033373E" w:rsidTr="00EA36F8">
        <w:trPr>
          <w:trHeight w:val="490"/>
        </w:trPr>
        <w:tc>
          <w:tcPr>
            <w:tcW w:w="1742" w:type="dxa"/>
          </w:tcPr>
          <w:p w:rsidR="0033373E" w:rsidRPr="00ED7308" w:rsidRDefault="00ED7308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14.00-14.15</w:t>
            </w:r>
          </w:p>
        </w:tc>
        <w:tc>
          <w:tcPr>
            <w:tcW w:w="3883" w:type="dxa"/>
          </w:tcPr>
          <w:p w:rsidR="0033373E" w:rsidRPr="00ED7308" w:rsidRDefault="00ED7308" w:rsidP="0033373E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Уборка территории, кабинета.</w:t>
            </w:r>
          </w:p>
        </w:tc>
        <w:tc>
          <w:tcPr>
            <w:tcW w:w="5299" w:type="dxa"/>
          </w:tcPr>
          <w:p w:rsidR="0033373E" w:rsidRPr="00ED7308" w:rsidRDefault="00ED7308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 xml:space="preserve">Привитие </w:t>
            </w:r>
            <w:proofErr w:type="spellStart"/>
            <w:r w:rsidRPr="00ED7308">
              <w:rPr>
                <w:rFonts w:ascii="Cambria" w:hAnsi="Cambria"/>
                <w:sz w:val="24"/>
                <w:szCs w:val="24"/>
              </w:rPr>
              <w:t>общетрудовых</w:t>
            </w:r>
            <w:proofErr w:type="spellEnd"/>
            <w:r w:rsidRPr="00ED7308">
              <w:rPr>
                <w:rFonts w:ascii="Cambria" w:hAnsi="Cambria"/>
                <w:sz w:val="24"/>
                <w:szCs w:val="24"/>
              </w:rPr>
              <w:t xml:space="preserve"> знаний, умений и навыков, укрепление здоровья детей / самообслуживание</w:t>
            </w:r>
            <w:proofErr w:type="gramStart"/>
            <w:r w:rsidRPr="00ED7308">
              <w:rPr>
                <w:rFonts w:ascii="Cambria" w:hAnsi="Cambria"/>
                <w:sz w:val="24"/>
                <w:szCs w:val="24"/>
              </w:rPr>
              <w:t xml:space="preserve"> ,</w:t>
            </w:r>
            <w:proofErr w:type="gramEnd"/>
            <w:r w:rsidRPr="00ED7308">
              <w:rPr>
                <w:rFonts w:ascii="Cambria" w:hAnsi="Cambria"/>
                <w:sz w:val="24"/>
                <w:szCs w:val="24"/>
              </w:rPr>
              <w:t xml:space="preserve"> поддержка чистоты на территории и в кабинетах ЛДП/</w:t>
            </w:r>
          </w:p>
        </w:tc>
      </w:tr>
      <w:tr w:rsidR="0033373E" w:rsidTr="00EA36F8">
        <w:trPr>
          <w:trHeight w:val="490"/>
        </w:trPr>
        <w:tc>
          <w:tcPr>
            <w:tcW w:w="1742" w:type="dxa"/>
          </w:tcPr>
          <w:p w:rsidR="0033373E" w:rsidRPr="00ED7308" w:rsidRDefault="00ED7308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14.15-14.30</w:t>
            </w:r>
          </w:p>
        </w:tc>
        <w:tc>
          <w:tcPr>
            <w:tcW w:w="3883" w:type="dxa"/>
          </w:tcPr>
          <w:p w:rsidR="0033373E" w:rsidRPr="00ED7308" w:rsidRDefault="00ED7308" w:rsidP="0033373E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Подведение итогов дня.</w:t>
            </w:r>
          </w:p>
        </w:tc>
        <w:tc>
          <w:tcPr>
            <w:tcW w:w="5299" w:type="dxa"/>
          </w:tcPr>
          <w:p w:rsidR="0033373E" w:rsidRPr="00ED7308" w:rsidRDefault="00ED7308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Умение аналитически мыслить, доброжелательно высказываться. Отчёт командиров отрядов.</w:t>
            </w:r>
          </w:p>
        </w:tc>
      </w:tr>
      <w:tr w:rsidR="0033373E" w:rsidTr="00EA36F8">
        <w:trPr>
          <w:trHeight w:val="490"/>
        </w:trPr>
        <w:tc>
          <w:tcPr>
            <w:tcW w:w="1742" w:type="dxa"/>
          </w:tcPr>
          <w:p w:rsidR="0033373E" w:rsidRPr="00ED7308" w:rsidRDefault="00ED7308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14.30</w:t>
            </w:r>
          </w:p>
        </w:tc>
        <w:tc>
          <w:tcPr>
            <w:tcW w:w="3883" w:type="dxa"/>
          </w:tcPr>
          <w:p w:rsidR="0033373E" w:rsidRPr="00ED7308" w:rsidRDefault="00ED7308" w:rsidP="0033373E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Полдник</w:t>
            </w:r>
            <w:proofErr w:type="gramStart"/>
            <w:r w:rsidRPr="00ED7308">
              <w:rPr>
                <w:rFonts w:ascii="Cambria" w:hAnsi="Cambria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299" w:type="dxa"/>
          </w:tcPr>
          <w:p w:rsidR="0033373E" w:rsidRPr="00ED7308" w:rsidRDefault="00ED7308" w:rsidP="00EA36F8">
            <w:pPr>
              <w:rPr>
                <w:rFonts w:ascii="Cambria" w:hAnsi="Cambria"/>
                <w:sz w:val="24"/>
                <w:szCs w:val="24"/>
              </w:rPr>
            </w:pPr>
            <w:r w:rsidRPr="00ED7308">
              <w:rPr>
                <w:rFonts w:ascii="Cambria" w:hAnsi="Cambria"/>
                <w:sz w:val="24"/>
                <w:szCs w:val="24"/>
              </w:rPr>
              <w:t>Задачи, направления те же, что и на завтрак.</w:t>
            </w:r>
          </w:p>
        </w:tc>
      </w:tr>
    </w:tbl>
    <w:p w:rsidR="00EA36F8" w:rsidRPr="00EA36F8" w:rsidRDefault="00EA36F8" w:rsidP="00EA36F8">
      <w:pPr>
        <w:rPr>
          <w:rFonts w:ascii="Cambria" w:hAnsi="Cambria"/>
          <w:sz w:val="28"/>
          <w:szCs w:val="28"/>
        </w:rPr>
      </w:pPr>
    </w:p>
    <w:sectPr w:rsidR="00EA36F8" w:rsidRPr="00EA36F8" w:rsidSect="00AE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6F8"/>
    <w:rsid w:val="0033373E"/>
    <w:rsid w:val="00AE4EFA"/>
    <w:rsid w:val="00DE1E6D"/>
    <w:rsid w:val="00EA36F8"/>
    <w:rsid w:val="00ED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TAO</cp:lastModifiedBy>
  <cp:revision>2</cp:revision>
  <cp:lastPrinted>2012-05-13T13:44:00Z</cp:lastPrinted>
  <dcterms:created xsi:type="dcterms:W3CDTF">2012-05-13T13:15:00Z</dcterms:created>
  <dcterms:modified xsi:type="dcterms:W3CDTF">2012-05-13T13:45:00Z</dcterms:modified>
</cp:coreProperties>
</file>