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7" w:rsidRDefault="002D0F37" w:rsidP="00095AB7">
      <w:pPr>
        <w:jc w:val="center"/>
        <w:rPr>
          <w:rFonts w:ascii="Times New Roman" w:hAnsi="Times New Roman"/>
          <w:b/>
          <w:sz w:val="56"/>
          <w:szCs w:val="56"/>
        </w:rPr>
      </w:pPr>
      <w:r w:rsidRPr="002D0F37">
        <w:rPr>
          <w:rFonts w:ascii="Times New Roman" w:hAnsi="Times New Roman"/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6.4pt;height:60pt" adj="5665" fillcolor="red">
            <v:shadow color="#868686"/>
            <v:textpath style="font-family:&quot;Impact&quot;;v-text-kern:t" trim="t" fitpath="t" xscale="f" string="Кислородный коктейль."/>
          </v:shape>
        </w:pict>
      </w:r>
      <w:r w:rsidR="00095AB7">
        <w:rPr>
          <w:rFonts w:ascii="Times New Roman" w:hAnsi="Times New Roman"/>
          <w:b/>
          <w:sz w:val="56"/>
          <w:szCs w:val="56"/>
        </w:rPr>
        <w:t xml:space="preserve">  </w:t>
      </w:r>
    </w:p>
    <w:p w:rsidR="00AB2163" w:rsidRPr="00151647" w:rsidRDefault="00AB2163" w:rsidP="00095AB7">
      <w:r w:rsidRPr="00B94082">
        <w:rPr>
          <w:rFonts w:ascii="Times New Roman" w:hAnsi="Times New Roman"/>
          <w:sz w:val="32"/>
          <w:szCs w:val="32"/>
        </w:rPr>
        <w:t>Кислородный коктейль — удивительная вещь. Его свойства можно сравнить с часовой прогулкой на свежем воздухе где-то в лесу, далеко от города. Такие коктейли нужно пить как взрослым, так и детям. С их помощью можно избавить от кислородного голодания, обогатить свой мозг кислородом и заставить его в несколько раз лучше работать.</w:t>
      </w:r>
    </w:p>
    <w:p w:rsidR="00AB2163" w:rsidRPr="00B94082" w:rsidRDefault="00AB2163" w:rsidP="006C575C">
      <w:pPr>
        <w:pStyle w:val="a9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B94082">
        <w:rPr>
          <w:sz w:val="32"/>
          <w:szCs w:val="32"/>
        </w:rPr>
        <w:t>Кроме того, с помощью такого целебного напитка, можно улучшить работу кишечника, сопротивляемость иммунной системе к различным вирусным заболеваниям и нормализировать работу центральной нервной системы.</w:t>
      </w:r>
    </w:p>
    <w:p w:rsidR="00F16A9D" w:rsidRDefault="00AB2163" w:rsidP="00C55B7D">
      <w:pPr>
        <w:spacing w:after="0"/>
        <w:rPr>
          <w:rFonts w:ascii="Times New Roman" w:hAnsi="Times New Roman"/>
          <w:sz w:val="32"/>
          <w:szCs w:val="32"/>
        </w:rPr>
      </w:pPr>
      <w:r w:rsidRPr="00B21F89">
        <w:rPr>
          <w:rFonts w:ascii="Times New Roman" w:hAnsi="Times New Roman"/>
          <w:color w:val="000000"/>
          <w:sz w:val="32"/>
          <w:szCs w:val="32"/>
        </w:rPr>
        <w:t>В состав лечебных кислородных коктейлей,</w:t>
      </w:r>
      <w:r w:rsidRPr="00AB2163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21F89">
        <w:rPr>
          <w:rFonts w:ascii="Times New Roman" w:hAnsi="Times New Roman"/>
          <w:color w:val="000000"/>
          <w:sz w:val="32"/>
          <w:szCs w:val="32"/>
        </w:rPr>
        <w:t xml:space="preserve">могут быть включены различные лекарственные составляющие. К данным компонентам относятся экстракты, сиропы, </w:t>
      </w:r>
      <w:r>
        <w:rPr>
          <w:rFonts w:ascii="Times New Roman" w:hAnsi="Times New Roman"/>
          <w:color w:val="000000"/>
          <w:sz w:val="32"/>
          <w:szCs w:val="32"/>
        </w:rPr>
        <w:t xml:space="preserve">настои и отвары различных трав. </w:t>
      </w:r>
      <w:r w:rsidRPr="00B21F89">
        <w:rPr>
          <w:rFonts w:ascii="Times New Roman" w:hAnsi="Times New Roman"/>
          <w:color w:val="000000"/>
          <w:sz w:val="32"/>
          <w:szCs w:val="32"/>
        </w:rPr>
        <w:t xml:space="preserve">Шиповник, бессмертник, зверобой, валериана, пустырник — все эти растения (а также многие другие) обладают выраженным лечебным действием на организм человека. Успешнее применяются компоненты на основе растительных экстрактов или сиропов. </w:t>
      </w:r>
      <w:r w:rsidR="00F16A9D" w:rsidRPr="006061F4">
        <w:rPr>
          <w:rFonts w:ascii="Times New Roman" w:hAnsi="Times New Roman"/>
          <w:sz w:val="32"/>
          <w:szCs w:val="32"/>
        </w:rPr>
        <w:t xml:space="preserve">Кроме того, в состав коктейля могут быть включены витаминные компоненты. К ним относятся различные витаминные биологически активные добавки, различные витаминизированные соки, сиропы на основе плодов и ягод </w:t>
      </w:r>
      <w:r w:rsidR="00F16A9D">
        <w:rPr>
          <w:rFonts w:ascii="Times New Roman" w:hAnsi="Times New Roman"/>
          <w:sz w:val="32"/>
          <w:szCs w:val="32"/>
        </w:rPr>
        <w:t>и др.</w:t>
      </w:r>
    </w:p>
    <w:p w:rsidR="00C55B7D" w:rsidRPr="00581F0B" w:rsidRDefault="00F16A9D" w:rsidP="00581F0B">
      <w:pPr>
        <w:pStyle w:val="2"/>
        <w:jc w:val="both"/>
        <w:rPr>
          <w:rStyle w:val="aa"/>
          <w:rFonts w:ascii="Times New Roman" w:hAnsi="Times New Roman"/>
          <w:bCs/>
          <w:color w:val="auto"/>
          <w:sz w:val="32"/>
          <w:szCs w:val="32"/>
        </w:rPr>
      </w:pPr>
      <w:r w:rsidRPr="00F16A9D">
        <w:rPr>
          <w:rFonts w:ascii="Times New Roman" w:hAnsi="Times New Roman"/>
          <w:b w:val="0"/>
          <w:color w:val="auto"/>
          <w:sz w:val="32"/>
          <w:szCs w:val="32"/>
        </w:rPr>
        <w:t>Совокупное воздействие лекарственных растительных составляющих и витаминных компонентов совместно с кислородом значительно повышает их активность, ус</w:t>
      </w:r>
      <w:r>
        <w:rPr>
          <w:rFonts w:ascii="Times New Roman" w:hAnsi="Times New Roman"/>
          <w:b w:val="0"/>
          <w:color w:val="auto"/>
          <w:sz w:val="32"/>
          <w:szCs w:val="32"/>
        </w:rPr>
        <w:t xml:space="preserve">иливая влияние на организм </w:t>
      </w:r>
      <w:r w:rsidRPr="00F16A9D">
        <w:rPr>
          <w:rFonts w:ascii="Times New Roman" w:hAnsi="Times New Roman"/>
          <w:b w:val="0"/>
          <w:color w:val="auto"/>
          <w:sz w:val="32"/>
          <w:szCs w:val="32"/>
        </w:rPr>
        <w:t>ребенк</w:t>
      </w:r>
      <w:r w:rsidR="00581F0B">
        <w:rPr>
          <w:rFonts w:ascii="Times New Roman" w:hAnsi="Times New Roman"/>
          <w:b w:val="0"/>
          <w:color w:val="auto"/>
          <w:sz w:val="32"/>
          <w:szCs w:val="32"/>
        </w:rPr>
        <w:t>а.</w:t>
      </w:r>
    </w:p>
    <w:p w:rsidR="00C55B7D" w:rsidRPr="00581F0B" w:rsidRDefault="00C55B7D" w:rsidP="00C55B7D">
      <w:pPr>
        <w:pStyle w:val="a9"/>
        <w:jc w:val="center"/>
        <w:rPr>
          <w:b/>
          <w:sz w:val="44"/>
          <w:szCs w:val="44"/>
        </w:rPr>
      </w:pPr>
      <w:r w:rsidRPr="00581F0B">
        <w:rPr>
          <w:rStyle w:val="aa"/>
          <w:rFonts w:eastAsiaTheme="minorEastAsia"/>
          <w:sz w:val="44"/>
          <w:szCs w:val="44"/>
        </w:rPr>
        <w:t>кислородный коктейль</w:t>
      </w:r>
      <w:r w:rsidRPr="00581F0B">
        <w:rPr>
          <w:b/>
          <w:sz w:val="44"/>
          <w:szCs w:val="44"/>
        </w:rPr>
        <w:t>:</w:t>
      </w:r>
    </w:p>
    <w:p w:rsidR="006C575C" w:rsidRPr="00524D8E" w:rsidRDefault="006C575C" w:rsidP="00C55B7D">
      <w:pPr>
        <w:pStyle w:val="a9"/>
        <w:jc w:val="both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 xml:space="preserve"> укрепляет иммунную систему (поэтому он просто необходим часто болеющим детям)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jc w:val="both"/>
        <w:rPr>
          <w:sz w:val="32"/>
          <w:szCs w:val="32"/>
        </w:rPr>
      </w:pPr>
      <w:r w:rsidRPr="00C55B7D">
        <w:rPr>
          <w:color w:val="000000" w:themeColor="text1"/>
          <w:sz w:val="32"/>
          <w:szCs w:val="32"/>
        </w:rPr>
        <w:lastRenderedPageBreak/>
        <w:t>-</w:t>
      </w:r>
      <w:r w:rsidRPr="00524D8E">
        <w:rPr>
          <w:sz w:val="32"/>
          <w:szCs w:val="32"/>
        </w:rPr>
        <w:t>снижает утомляемость, помогает даже при синдроме хронической усталости (хотя у детей его ещё не должно быть)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rPr>
          <w:sz w:val="32"/>
          <w:szCs w:val="32"/>
        </w:rPr>
      </w:pPr>
      <w:r w:rsidRPr="00C55B7D">
        <w:rPr>
          <w:color w:val="000000" w:themeColor="text1"/>
          <w:sz w:val="32"/>
          <w:szCs w:val="32"/>
        </w:rPr>
        <w:t>-</w:t>
      </w:r>
      <w:r w:rsidRPr="00524D8E">
        <w:rPr>
          <w:sz w:val="32"/>
          <w:szCs w:val="32"/>
        </w:rPr>
        <w:t>тонизиру</w:t>
      </w:r>
      <w:r>
        <w:rPr>
          <w:sz w:val="32"/>
          <w:szCs w:val="32"/>
        </w:rPr>
        <w:t xml:space="preserve">ет, повышает работоспособность, </w:t>
      </w:r>
      <w:r w:rsidRPr="00524D8E">
        <w:rPr>
          <w:sz w:val="32"/>
          <w:szCs w:val="32"/>
        </w:rPr>
        <w:t>настроение,</w:t>
      </w:r>
      <w:r>
        <w:rPr>
          <w:sz w:val="32"/>
          <w:szCs w:val="32"/>
        </w:rPr>
        <w:t xml:space="preserve"> </w:t>
      </w:r>
      <w:r w:rsidR="00F16A9D">
        <w:rPr>
          <w:sz w:val="32"/>
          <w:szCs w:val="32"/>
        </w:rPr>
        <w:t xml:space="preserve">  </w:t>
      </w:r>
      <w:r w:rsidR="00C55B7D">
        <w:rPr>
          <w:sz w:val="32"/>
          <w:szCs w:val="32"/>
        </w:rPr>
        <w:t>очень</w:t>
      </w:r>
      <w:r w:rsidR="00F16A9D"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полезен</w:t>
      </w:r>
      <w:proofErr w:type="gramEnd"/>
      <w:r>
        <w:rPr>
          <w:sz w:val="32"/>
          <w:szCs w:val="32"/>
        </w:rPr>
        <w:t xml:space="preserve">  </w:t>
      </w:r>
      <w:r w:rsidRPr="00524D8E">
        <w:rPr>
          <w:sz w:val="32"/>
          <w:szCs w:val="32"/>
        </w:rPr>
        <w:t>при больших физических нагрузках.</w:t>
      </w:r>
    </w:p>
    <w:p w:rsidR="006C575C" w:rsidRPr="00524D8E" w:rsidRDefault="006C575C" w:rsidP="00581F0B">
      <w:pPr>
        <w:pStyle w:val="a9"/>
        <w:spacing w:line="276" w:lineRule="auto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>нормализует сон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jc w:val="both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>улучшает кровообращение, а значит, работу мозга (ребёнок легче переносит умственные нагрузки)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jc w:val="both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>улучшает обмен веществ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jc w:val="both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>повышает гемоглобин</w:t>
      </w:r>
      <w:r w:rsidR="00C55B7D">
        <w:rPr>
          <w:sz w:val="32"/>
          <w:szCs w:val="32"/>
        </w:rPr>
        <w:t>.</w:t>
      </w:r>
    </w:p>
    <w:p w:rsidR="006C575C" w:rsidRPr="00524D8E" w:rsidRDefault="006C575C" w:rsidP="00581F0B">
      <w:pPr>
        <w:pStyle w:val="a9"/>
        <w:spacing w:line="276" w:lineRule="auto"/>
        <w:jc w:val="both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="00C55B7D">
        <w:rPr>
          <w:sz w:val="32"/>
          <w:szCs w:val="32"/>
        </w:rPr>
        <w:t xml:space="preserve">благоприятно </w:t>
      </w:r>
      <w:r w:rsidRPr="00524D8E">
        <w:rPr>
          <w:sz w:val="32"/>
          <w:szCs w:val="32"/>
        </w:rPr>
        <w:t>влияет на пищеварительную, дыхательную, нервную, сердечно</w:t>
      </w:r>
      <w:r>
        <w:rPr>
          <w:sz w:val="32"/>
          <w:szCs w:val="32"/>
        </w:rPr>
        <w:t xml:space="preserve"> </w:t>
      </w:r>
      <w:r w:rsidRPr="00524D8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524D8E">
        <w:rPr>
          <w:sz w:val="32"/>
          <w:szCs w:val="32"/>
        </w:rPr>
        <w:t>сосудистую системы (да и в принципе, на весь организм)</w:t>
      </w:r>
      <w:r w:rsidR="00C55B7D">
        <w:rPr>
          <w:sz w:val="32"/>
          <w:szCs w:val="32"/>
        </w:rPr>
        <w:t>.</w:t>
      </w:r>
    </w:p>
    <w:p w:rsidR="006C575C" w:rsidRPr="00524D8E" w:rsidRDefault="006C575C" w:rsidP="00C55B7D">
      <w:pPr>
        <w:pStyle w:val="a9"/>
        <w:rPr>
          <w:sz w:val="32"/>
          <w:szCs w:val="32"/>
        </w:rPr>
      </w:pPr>
      <w:r w:rsidRPr="00C55B7D">
        <w:rPr>
          <w:sz w:val="32"/>
          <w:szCs w:val="32"/>
        </w:rPr>
        <w:t>-</w:t>
      </w:r>
      <w:r w:rsidRPr="00524D8E">
        <w:rPr>
          <w:sz w:val="32"/>
          <w:szCs w:val="32"/>
        </w:rPr>
        <w:t>помогает выводить токсины из организма</w:t>
      </w:r>
      <w:r w:rsidR="00C55B7D">
        <w:rPr>
          <w:sz w:val="32"/>
          <w:szCs w:val="32"/>
        </w:rPr>
        <w:t>.</w:t>
      </w:r>
    </w:p>
    <w:p w:rsidR="00C55B7D" w:rsidRDefault="00C55B7D" w:rsidP="00C55B7D">
      <w:pPr>
        <w:pStyle w:val="2"/>
        <w:jc w:val="center"/>
        <w:rPr>
          <w:color w:val="FF0000"/>
          <w:sz w:val="36"/>
          <w:szCs w:val="36"/>
        </w:rPr>
      </w:pPr>
      <w:r w:rsidRPr="00095AB7">
        <w:rPr>
          <w:color w:val="FF0000"/>
          <w:sz w:val="36"/>
          <w:szCs w:val="36"/>
        </w:rPr>
        <w:t>Кислородный коктейль для детей – радость и источник здоровья.</w:t>
      </w:r>
    </w:p>
    <w:p w:rsidR="00581F0B" w:rsidRDefault="00581F0B" w:rsidP="00581F0B">
      <w:r>
        <w:t xml:space="preserve">                   </w:t>
      </w:r>
      <w:r w:rsidRPr="00581F0B">
        <w:drawing>
          <wp:inline distT="0" distB="0" distL="0" distR="0">
            <wp:extent cx="4084320" cy="2773680"/>
            <wp:effectExtent l="19050" t="0" r="0" b="0"/>
            <wp:docPr id="4" name="Рисунок 3" descr="C:\Users\Comp\Desktop\kislorodnii_kokteil_v_shko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kislorodnii_kokteil_v_shkol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0B" w:rsidRDefault="00581F0B" w:rsidP="00581F0B"/>
    <w:p w:rsidR="00581F0B" w:rsidRDefault="00581F0B" w:rsidP="00581F0B"/>
    <w:p w:rsidR="00581F0B" w:rsidRPr="00581F0B" w:rsidRDefault="00581F0B" w:rsidP="00581F0B">
      <w:r>
        <w:t xml:space="preserve">                 </w:t>
      </w:r>
    </w:p>
    <w:p w:rsidR="00C55B7D" w:rsidRDefault="00C55B7D" w:rsidP="00C55B7D">
      <w:pPr>
        <w:pStyle w:val="2"/>
        <w:rPr>
          <w:color w:val="FF0000"/>
        </w:rPr>
      </w:pPr>
    </w:p>
    <w:p w:rsidR="00581F0B" w:rsidRDefault="00581F0B" w:rsidP="00581F0B"/>
    <w:p w:rsidR="00581F0B" w:rsidRPr="00581F0B" w:rsidRDefault="00581F0B" w:rsidP="00581F0B"/>
    <w:p w:rsidR="002556B1" w:rsidRPr="00095AB7" w:rsidRDefault="002556B1" w:rsidP="00C55B7D">
      <w:pPr>
        <w:spacing w:line="240" w:lineRule="auto"/>
        <w:rPr>
          <w:color w:val="FF0000"/>
        </w:rPr>
      </w:pPr>
    </w:p>
    <w:sectPr w:rsidR="002556B1" w:rsidRPr="00095AB7" w:rsidSect="002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2C" w:rsidRDefault="00400E2C" w:rsidP="00AB2163">
      <w:pPr>
        <w:spacing w:after="0" w:line="240" w:lineRule="auto"/>
      </w:pPr>
      <w:r>
        <w:separator/>
      </w:r>
    </w:p>
  </w:endnote>
  <w:endnote w:type="continuationSeparator" w:id="0">
    <w:p w:rsidR="00400E2C" w:rsidRDefault="00400E2C" w:rsidP="00AB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2C" w:rsidRDefault="00400E2C" w:rsidP="00AB2163">
      <w:pPr>
        <w:spacing w:after="0" w:line="240" w:lineRule="auto"/>
      </w:pPr>
      <w:r>
        <w:separator/>
      </w:r>
    </w:p>
  </w:footnote>
  <w:footnote w:type="continuationSeparator" w:id="0">
    <w:p w:rsidR="00400E2C" w:rsidRDefault="00400E2C" w:rsidP="00AB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80"/>
    <w:rsid w:val="0000779F"/>
    <w:rsid w:val="00095AB7"/>
    <w:rsid w:val="000E34E6"/>
    <w:rsid w:val="002556B1"/>
    <w:rsid w:val="002D0F37"/>
    <w:rsid w:val="00332000"/>
    <w:rsid w:val="00400E2C"/>
    <w:rsid w:val="00550A97"/>
    <w:rsid w:val="00581F0B"/>
    <w:rsid w:val="005B57CF"/>
    <w:rsid w:val="006C575C"/>
    <w:rsid w:val="00AB2163"/>
    <w:rsid w:val="00C41F61"/>
    <w:rsid w:val="00C55B7D"/>
    <w:rsid w:val="00CA59A3"/>
    <w:rsid w:val="00E95E80"/>
    <w:rsid w:val="00F1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6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21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E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B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16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163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A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21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6C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2015-04-09T13:02:00Z</dcterms:created>
  <dcterms:modified xsi:type="dcterms:W3CDTF">2015-04-19T06:20:00Z</dcterms:modified>
</cp:coreProperties>
</file>