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69" w:rsidRPr="00562ACB" w:rsidRDefault="00544F69" w:rsidP="00562ACB">
      <w:pPr>
        <w:ind w:left="-426" w:firstLine="426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62AC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 наше стремительное время перемен перед преподавателями литературы ставятся все новые и новые задачи. Возросшие требования к образованию в современных социокультурных условиях выявили необходимость модернизации содержания предмета </w:t>
      </w:r>
      <w:r w:rsidR="002969ED" w:rsidRPr="00562AC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«Русская </w:t>
      </w:r>
      <w:r w:rsidRPr="00562AC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литература</w:t>
      </w:r>
      <w:r w:rsidR="002969ED" w:rsidRPr="00562AC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»</w:t>
      </w:r>
      <w:r w:rsidRPr="00562AC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 а также обусловили поиск новых педагогических технологий преподавания этой дисциплины. Повышение эффективности уроков, активизация творческих, интеллектуальных способностей обучающихся, повышение их культуры, расширение и обогащение знаний, формирование эстетических чувств, нравственных ориентиров – вот  основные направления, над которыми работают словесники</w:t>
      </w:r>
      <w:r w:rsidR="0066401A" w:rsidRPr="0066401A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6401A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нашей МССМШ (колледжа) имени Гнесиных</w:t>
      </w:r>
      <w:r w:rsidRPr="00562AC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 включившись в процесс гуманизации образования, вариативности уровней учебного материала и профильной его дифференциации.</w:t>
      </w:r>
    </w:p>
    <w:p w:rsidR="00544F69" w:rsidRPr="00562ACB" w:rsidRDefault="00544F69" w:rsidP="00562ACB">
      <w:pPr>
        <w:ind w:left="-426" w:firstLine="426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62AC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Литература находится в тесной связи с целым рядом других учебных дисциплин. Развивая способности эстетического восприятия и оценки отраженной в литературе действительности, вооружая широкими познаниями мира и человека, формируя у молодого поколения собственную гражданскую идейно-нравственную позицию, литература вступает во взаимодействие с историей, обществознанием, изобразительным искусством, музыкой... </w:t>
      </w:r>
    </w:p>
    <w:p w:rsidR="00544F69" w:rsidRPr="00562ACB" w:rsidRDefault="00544F69" w:rsidP="00562ACB">
      <w:pPr>
        <w:ind w:left="-426" w:firstLine="426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62AC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На протяжении многих лет в образовании ведут речь об интеграции. Говоря об интеграции как проникновении, взаимном наполнении различных видов искусства и науки, нельзя не отметить теснейшую связь литературы и музыки.</w:t>
      </w:r>
      <w:r w:rsidR="00B35E99" w:rsidRPr="00562AC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562AC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Установление органических взаимосвязей литературы и музыки не только обогащает и углубляет  знания,  но  и   расширяет  общеэстетический   кругозор учащихся, повышает интерес к изучаемым предметам. Проблема взаимосвязанного изучения данных дисциплин актуальна, но недостаточно изучена. Необходимость ее решения побуждает к поиску новых методик на основе синтеза литературы и  музыки. </w:t>
      </w:r>
    </w:p>
    <w:p w:rsidR="00544F69" w:rsidRPr="00562ACB" w:rsidRDefault="00544F69" w:rsidP="00562ACB">
      <w:pPr>
        <w:ind w:left="-426" w:firstLine="426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62AC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 течение ряда лет преподавателями МССМШ (колледжа) имени Гнесиных осуществлялась коррекция содержания предмета «Русская литература», потребовавшая выявления новых методических подходов к изучению литературы с использованием музыки, активизирующих  творческую деятельность обучающихся,  помогающих  им  совершенствовать </w:t>
      </w:r>
      <w:r w:rsidR="002969ED" w:rsidRPr="00562AC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свои умения и навыки</w:t>
      </w:r>
      <w:r w:rsidRPr="00562AC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544F69" w:rsidRPr="00562ACB" w:rsidRDefault="00544F69" w:rsidP="00562ACB">
      <w:pPr>
        <w:ind w:left="-426" w:firstLine="426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62AC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Одним из важнейших и актуальных на</w:t>
      </w:r>
      <w:r w:rsidRPr="00562AC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softHyphen/>
      </w:r>
      <w:r w:rsidR="0066401A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правлений подготовки выпускника</w:t>
      </w:r>
      <w:r w:rsidRPr="00562AC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 позволяющих сформировать умения грамот</w:t>
      </w:r>
      <w:r w:rsidRPr="00562AC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softHyphen/>
        <w:t>но работать с информацией, а также навыки публичных выступлений, необходимые для дальней</w:t>
      </w:r>
      <w:r w:rsidRPr="00562AC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softHyphen/>
        <w:t xml:space="preserve">шей жизни и успешного продолжения учебы в высшем учебном заведении, является написание реферативных и научно-исследовательских работ, а также их презентация. Согласно Письму Рособрнадзора от 07.03.2006 N 01-127/08-01 «О порядке проведения единого государственного экзамена по русскому языку и литературе, математике, географии» решение о форме проведения устного экзамена принимается общеобразовательным учреждением самостоятельно.  На заседании ПЦК словесников МССМШ(колледжа) </w:t>
      </w:r>
      <w:r w:rsid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имени Гнесиных </w:t>
      </w:r>
      <w:r w:rsidRPr="00562AC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как  форма устного экзамена по литературе был выбран и утвержден реферат. </w:t>
      </w:r>
    </w:p>
    <w:p w:rsidR="00544F69" w:rsidRPr="00562ACB" w:rsidRDefault="00544F69" w:rsidP="00562ACB">
      <w:pPr>
        <w:ind w:left="-426" w:firstLine="426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62AC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Реферат дает возможность  выйти на межпредметный уровень освоения данной дисциплины. Выпускники 9-го класса нашей школы (колледжа) каждый год представляют на суд экзаменационной комиссии рефераты, в которых </w:t>
      </w:r>
      <w:r w:rsid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мы видим </w:t>
      </w:r>
      <w:r w:rsidRPr="00562AC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попытки  исследования материала по взаимопроникновению литературы и музыки.</w:t>
      </w:r>
    </w:p>
    <w:p w:rsidR="00C1751A" w:rsidRDefault="00302B56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 xml:space="preserve">«Первой ласточкой» </w:t>
      </w:r>
      <w:r w:rsid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 создании такой работы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был </w:t>
      </w:r>
      <w:r w:rsidR="00C1751A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ученик 9 класса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Дмитрий Калашников</w:t>
      </w:r>
      <w:r w:rsidR="00C1751A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(2009г)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Его реферат – </w:t>
      </w:r>
      <w:r w:rsidR="00986AB7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«Музыка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Чайковского говорит, а слово Чехова поёт». </w:t>
      </w:r>
      <w:r w:rsidR="00C1751A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:rsidR="00302B56" w:rsidRPr="008007DC" w:rsidRDefault="00C1751A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С</w:t>
      </w:r>
      <w:r w:rsidR="00302B56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ам прекрасный пианист</w:t>
      </w:r>
      <w:r w:rsid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</w:t>
      </w:r>
      <w:r w:rsidR="00302B56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Дмитрий  тонко чувствует особое звучание речи, ритм повествования А.П.Чехова. Произведения писателя, отмечает  в своем реферате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Дмитрий</w:t>
      </w:r>
      <w:r w:rsidR="00302B56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наполнены звуковыми образами. Это голоса окружающей природы: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шелест листьев</w:t>
      </w:r>
      <w:r w:rsidR="00302B56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стук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дождевых </w:t>
      </w:r>
      <w:r w:rsidR="00302B56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капель, глухой шум ледохода. Это перезвоны часов, колокольный звон, </w:t>
      </w:r>
      <w:r w:rsid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нежн</w:t>
      </w:r>
      <w:r w:rsidR="008007DC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ое</w:t>
      </w:r>
      <w:r w:rsidR="00302B56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пение, мелодия скрипки, удары бубна, игра на гармонии, балалайке</w:t>
      </w:r>
      <w:r w:rsid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</w:t>
      </w:r>
      <w:r w:rsidR="00302B56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5F42D5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302B56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рояле. </w:t>
      </w:r>
      <w:r w:rsidR="005F42D5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«</w:t>
      </w:r>
      <w:r w:rsidR="00302B56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Чеховскую поэзию можно сравнивать скорее с музыкальным произведением Чайковского, чем с какой-нибудь бытовой пьесой, хоть бы автор последней и был кто-либо из классиков</w:t>
      </w:r>
      <w:r w:rsidR="005F42D5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»</w:t>
      </w:r>
      <w:r w:rsidR="00302B56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- цитирует Калашников слова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302B56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В.И.Немировича-Данченко. </w:t>
      </w:r>
    </w:p>
    <w:p w:rsidR="00302B56" w:rsidRPr="008007DC" w:rsidRDefault="00302B56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Особенно музыкальны пьесы А.П.Чехова. Доказательством может служить мнение Андре Моруа: </w:t>
      </w:r>
      <w:r w:rsidR="005F42D5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«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Любая пьеса Чехова подобна музыкальному произведению</w:t>
      </w:r>
      <w:r w:rsidR="005F42D5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»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   </w:t>
      </w:r>
    </w:p>
    <w:p w:rsidR="00302B56" w:rsidRPr="008007DC" w:rsidRDefault="00302B56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Чайковский и Чехов! Без этих двух имен невозможно представить себе русскую культуру 80-90-х гг. прошлого века.</w:t>
      </w:r>
      <w:r w:rsidR="00C1751A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Взаимное уважение к творчеству и личности, планы сотрудничества – все это свидетельства общности интересов, душевной и творческой близости добрых друзей, двух великих современников.         </w:t>
      </w:r>
    </w:p>
    <w:p w:rsidR="00302B56" w:rsidRPr="008007DC" w:rsidRDefault="00302B56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Многое роднит творчество Чайковского и Чехова, немало общего можно найти и в их взглядах на жизнь и творчество. В их человеческом облике присутствовали черты огромного личного обаяния, доброты, внимания и сострадания к окружавшим людям, беспредельной преданности родному искусству, России. </w:t>
      </w:r>
    </w:p>
    <w:p w:rsidR="005F42D5" w:rsidRPr="00562ACB" w:rsidRDefault="005F42D5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302B56" w:rsidRPr="008007DC" w:rsidRDefault="00302B56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 </w:t>
      </w:r>
      <w:r w:rsidR="005F42D5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июне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2010 год</w:t>
      </w:r>
      <w:r w:rsidR="005F42D5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а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на экзамене по литературе  защитили свои рефераты Денис Муравьев («В.А.Жуковский – автор слов  первого Государственного Гимна Российской Империи») и Анна Савкина (« Тютчев в музыке»).</w:t>
      </w:r>
    </w:p>
    <w:p w:rsidR="005F42D5" w:rsidRPr="00562ACB" w:rsidRDefault="005F42D5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302B56" w:rsidRPr="008007DC" w:rsidRDefault="00302B56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 реферате «В.А.Жуковский – автор слов  первого Государственного Гимна Российской Империи»  разговор идет  о гимне «Боже, царя храни». </w:t>
      </w:r>
    </w:p>
    <w:p w:rsidR="00302B56" w:rsidRPr="008007DC" w:rsidRDefault="00302B56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Создание гимна не имеет определенных критериев, поэтому это очень трудоемкое занятие. Недаром гимн последним вошел в число обязательных публичных атрибутов государственности. Анализ появления гимна – задача  также  сложна. В работе  Муравьева Дениса представлена попытка ответа на вопрос: </w:t>
      </w:r>
      <w:hyperlink r:id="rId7" w:history="1">
        <w:r w:rsidRPr="008007DC">
          <w:rPr>
            <w:rStyle w:val="a4"/>
            <w:rFonts w:ascii="Times New Roman" w:hAnsi="Times New Roman" w:cs="Times New Roman"/>
            <w:i w:val="0"/>
            <w:color w:val="000000" w:themeColor="text1"/>
            <w:sz w:val="24"/>
            <w:szCs w:val="24"/>
          </w:rPr>
          <w:t>как стихотворение Жуковского стало гимном Российской Империи</w:t>
        </w:r>
      </w:hyperlink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C1751A" w:rsidRPr="008007DC" w:rsidRDefault="00C1751A" w:rsidP="00C1751A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В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качестве основы текста гимна «Боже, царя храни»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использовано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с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тихотворение «Молитва русского народа»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написан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н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о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Василием Андреевичем в 1815 году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</w:t>
      </w:r>
    </w:p>
    <w:p w:rsidR="00302B56" w:rsidRPr="008007DC" w:rsidRDefault="00302B56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Великий русский поэт, учитель Пушкина, учитель всех русских лириков не только первой, но и второй половины XIX века, человек, действенная доброта которого не имела границ, величайший труженик, </w:t>
      </w:r>
      <w:r w:rsidR="005F42D5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В.А.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Жуковский был и образцом гражданина, воспитавшим целое поколение своим примером. Своим творчеством В.А.Жуковский увлекает читателей к гуманизму, к совершенству и нравственной красоте. </w:t>
      </w:r>
      <w:r w:rsidR="005F42D5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«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Что же будет с нашим бедным отечеством, если мы все без изъятия будем пренебрегать им и восхищаться всем, что только не наше. Кому же и сделать любезным русское, как не людям с талантом…</w:t>
      </w:r>
      <w:r w:rsidR="005F42D5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»</w:t>
      </w:r>
      <w:r w:rsidR="00C1751A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(В.А.Жуковский)</w:t>
      </w:r>
    </w:p>
    <w:p w:rsidR="00302B56" w:rsidRPr="008007DC" w:rsidRDefault="00302B56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Обращение к Жуковскому для создания текста гимна было продиктовано не только его поэтическим авторитетом и высоким положением при дворе, но и тем, что он был высоко оценен образованным обществом России. </w:t>
      </w:r>
    </w:p>
    <w:p w:rsidR="005F42D5" w:rsidRPr="00562ACB" w:rsidRDefault="005F42D5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A7EB9" w:rsidRPr="008007DC" w:rsidRDefault="006A4C0F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Целью  реферата  Савкиной</w:t>
      </w:r>
      <w:r w:rsidR="005F42D5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А.</w:t>
      </w:r>
      <w:r w:rsidR="005F42D5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стала  попытка анализа «музыкальной тютчевианы». </w:t>
      </w:r>
      <w:r w:rsidR="00FA7EB9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Поэзия Тютчева - это музыка, волнующая душу, наполняющая ее безграничной любовью к человеку, природе, родине. Язык стихотворений настраивает на глубокое понимание и внутреннее осмысление происходящего вокруг, творчество поэта проникает в самые тайные уголки души человека.  </w:t>
      </w:r>
    </w:p>
    <w:p w:rsidR="00FA7EB9" w:rsidRPr="008007DC" w:rsidRDefault="006A4C0F" w:rsidP="00C1751A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«</w:t>
      </w:r>
      <w:r w:rsidR="00FA7EB9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Для меня как музыканта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 - пишет  ученица, -</w:t>
      </w:r>
      <w:r w:rsidR="00FA7EB9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Тютчев </w:t>
      </w:r>
      <w:r w:rsidR="00C1751A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-</w:t>
      </w:r>
      <w:r w:rsidR="00FA7EB9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поэт, гармонией стиха которого, обаянием мерной лирической речи, музыкой звуков  можно  наслаждаться бесконечно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»</w:t>
      </w:r>
      <w:r w:rsidR="00FA7EB9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</w:p>
    <w:p w:rsidR="001A45F1" w:rsidRPr="008007DC" w:rsidRDefault="00FA7EB9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Творчество  Тютчева высоко оценивали </w:t>
      </w:r>
      <w:r w:rsidR="006A4C0F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критики, поэты, литераторы;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музыкальные деятели, композиторы  </w:t>
      </w:r>
      <w:r w:rsidR="006A4C0F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также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обращались и обращаются  к его поэзии. Композиторов  привлекают в Тютчеве  яркая образность, богатство ритмики и та особая, с тончайшими нюансами поэтическая интонация, которая как бы просит своего продолжения и завершения в интонации музыкальной. </w:t>
      </w:r>
    </w:p>
    <w:p w:rsidR="00FA7EB9" w:rsidRPr="008007DC" w:rsidRDefault="006A4C0F" w:rsidP="008007DC">
      <w:pPr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Б</w:t>
      </w:r>
      <w:r w:rsidR="00FA7EB9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ольшой интерес к лирике Ф.И.Тютчева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проявлял С.Рахманинов</w:t>
      </w:r>
      <w:r w:rsidR="00FA7EB9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 Вершиной обращения Рахманинова к тютчевской лирике (а возможно, и вершиной всего его камерно-вокального творчества) стал романс «Весенние воды», который «весь словно залит солнечным светом и проникнут чувством радостного подъема и ликования». Этот романс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 отмечает Анна Савкина,</w:t>
      </w:r>
      <w:r w:rsidR="00FA7EB9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вошел в золотой фонд русского и мирового вокала. В нем, как в фокусе, сосредоточились многие характерные особенности творчества композитора. Именно здесь «впервые у Рахманинова так явно проявились те </w:t>
      </w:r>
      <w:r w:rsidR="005F42D5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«</w:t>
      </w:r>
      <w:r w:rsidR="00FA7EB9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весенние</w:t>
      </w:r>
      <w:r w:rsidR="005F42D5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»</w:t>
      </w:r>
      <w:r w:rsidR="00FA7EB9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настроения, которые начинали все отчетливее слышаться в русском искусстве с середины 90-х годов. </w:t>
      </w:r>
    </w:p>
    <w:p w:rsidR="008B7ED6" w:rsidRPr="008007DC" w:rsidRDefault="006A4C0F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Хочется сказать о рефератах, написанных девятиклассниками 2010-2011 учебного года. Из 16-ти работ, подготовленных  к  защите, три </w:t>
      </w:r>
      <w:r w:rsidR="00B35E99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выходят на межпредметный уровень (</w:t>
      </w:r>
      <w:r w:rsidR="008B7ED6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литература и музыка). В ходе подготовки рефератов под руководством  преподавателя литературы Гуриной Г.И. учащиеся  формируют умения, способствующие восприятию, пониманию и интерпретации литературного и музыкального произведений; приобретают дополнительные знания в области музыки, литературоведческой терминологии.  В совместной деятельности педагога и детей</w:t>
      </w:r>
      <w:r w:rsidR="00553B70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8B7ED6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выяв</w:t>
      </w:r>
      <w:r w:rsidR="00553B70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ляются </w:t>
      </w:r>
      <w:r w:rsidR="008B7ED6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художественные произведения в курсе русской литературы, при изучении которых актуализация вопросов межкультурных связей наиболее продуктивна</w:t>
      </w:r>
      <w:r w:rsidR="00553B70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B35E99" w:rsidRPr="008007DC" w:rsidRDefault="00B35E99" w:rsidP="008007DC">
      <w:pPr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Сравнение одноименных литературных и музыкальных </w:t>
      </w:r>
      <w:r w:rsidR="00C26898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произведений (то, чем чаще всего занимаются школьники в своих исследовательских работах) 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показывает, какое огромное влияние на музыку оказывает литература. В то же время нет сомнения, что обогаща</w:t>
      </w:r>
      <w:r w:rsidR="00210D8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тся и литератур</w:t>
      </w:r>
      <w:r w:rsidR="00210D8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а, которая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 помощью музыки получает выразительное, неожиданное прочтение.</w:t>
      </w:r>
    </w:p>
    <w:p w:rsidR="00986AB7" w:rsidRPr="008007DC" w:rsidRDefault="00C26898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Вместе с Натальей Кочергиной, </w:t>
      </w:r>
      <w:r w:rsidR="00210D8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ученицей 9 класса «А»</w:t>
      </w:r>
      <w:r w:rsidR="00B76125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A4C0F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B76125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мы</w:t>
      </w:r>
      <w:r w:rsidR="006A4C0F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проник</w:t>
      </w:r>
      <w:r w:rsidR="00B76125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аем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A4C0F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 сказочную страну берендеев, созданную в пьесе «Снегурочка» Островским в 1873 году и</w:t>
      </w:r>
      <w:r w:rsidR="00210D8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A4C0F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 в опере «Снегурочка», написанной по сюжету этой пьесы в 1881 году Римским-Корсаковым</w:t>
      </w:r>
      <w:r w:rsidR="00210D8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10D8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(реферат «Образ Снегурочки в литературе и музыке 19 века. На примере сказки Н.А.Островского и оперы Н.А.Римского-Корсакова»)</w:t>
      </w:r>
      <w:r w:rsidR="006A4C0F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B76125" w:rsidRPr="008007DC" w:rsidRDefault="00B76125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Драматическая сказка Островского получила в опере Римского-Корсакова гениальное воплощение, хотя трактовка образов у композитора и драматурга далеко не во всем совпадает. Если</w:t>
      </w:r>
      <w:r w:rsidR="00F84BD5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 например,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героиня Островского в большей мере дочь Мороза, то героиня Римского-Корсакова прежде всего дочь Весны.</w:t>
      </w:r>
    </w:p>
    <w:p w:rsidR="00B76125" w:rsidRPr="008007DC" w:rsidRDefault="00B76125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Опера «Снегурочка» — это музыкальная поэма о чудесном преображении природы. С почти непостижимым искусством воплотил композитор в музыке смену времён года, звуки, краски и ароматы весны. Эпизоды оперы</w:t>
      </w:r>
      <w:r w:rsidR="00986AB7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-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то яркие, радостные, звонкие, то мягко-лирические </w:t>
      </w:r>
      <w:r w:rsidR="00986AB7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-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создали красочную картину жизни людей, которые жили в согласии с миром великой Природы, не ведая неправды и зла. Но опера Римского-Корсакова</w:t>
      </w:r>
      <w:r w:rsidR="00986AB7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-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это нечто гораздо большее, чем чуткие, согретые человеческим теплом картины природы. Здесь нашли отражение глубокие размышления художника о мудрости и неисчерпаемости природы и жизни. </w:t>
      </w:r>
    </w:p>
    <w:p w:rsidR="00B76125" w:rsidRPr="008007DC" w:rsidRDefault="00B76125" w:rsidP="008007DC">
      <w:pPr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Своим музыкальным истолкованием сказки Островского композитор не только придал всему замыслу тонкость и необычайное изящество, но и одухотворил его, вложив в образы оперы высокий символический смысл.</w:t>
      </w:r>
    </w:p>
    <w:p w:rsidR="00210D8B" w:rsidRDefault="008C663F" w:rsidP="00210D8B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Пушкин в музыке - это десятки опер, балетов, песен, романсов, кантат, пьес. Творчество  А.С.Пушкина вдохновляло многих блистательных композитор</w:t>
      </w:r>
      <w:r w:rsidR="00986AB7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ов. В их числе и С.В.Рахманинов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 создавший 4 романса и 2 оперы по произведениям поэта. У</w:t>
      </w:r>
      <w:r w:rsidR="00F84BD5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ченик 9 класса </w:t>
      </w:r>
      <w:r w:rsidR="00C26898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Андреев Платон</w:t>
      </w:r>
      <w:r w:rsidR="00F84BD5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подготовил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реферат </w:t>
      </w:r>
      <w:r w:rsidR="00F84BD5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на тему  «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Пушкин в музыке Рахманинова». </w:t>
      </w:r>
    </w:p>
    <w:p w:rsidR="00986AB7" w:rsidRPr="008007DC" w:rsidRDefault="008C663F" w:rsidP="00210D8B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Платон отмечает, что уже при окончании консерватории в 1892 г. в качестве дипломной работы Рахманиновым была написана опера </w:t>
      </w:r>
      <w:r w:rsidR="00986AB7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«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Алеко</w:t>
      </w:r>
      <w:r w:rsidR="00986AB7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»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 в основу сюжета которой положена поэма Пушкина «Цыганы».</w:t>
      </w:r>
    </w:p>
    <w:p w:rsidR="00A2030B" w:rsidRPr="008007DC" w:rsidRDefault="00986AB7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Человек и природа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="008C663F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это двуединство находит отражение в русской литературе, 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8C663F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живописи,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8C663F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музыке. Описание природы у Пушкина не самоцель, а эмоциональный ключ, создающий определенный настрой, позволяющий лучше понять переживания человека, который остается главным действующим лицом пушкинской лирики. 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:rsidR="008C663F" w:rsidRPr="008007DC" w:rsidRDefault="008C663F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Рахманинов, продолжая традиции А.С.Пушкина, органично включает в действие «Алеко» пейзажные картины.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</w:t>
      </w:r>
      <w:r w:rsidR="00210D8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«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Ночной мрак окружает Алеко, погруженного в тяжкие думы. Но близится утро. Вступает музыка интермеццо (</w:t>
      </w:r>
      <w:r w:rsidR="00A2030B" w:rsidRPr="008007D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007D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ебольшая музыкальная пьеса, исполняемая оркестром между отдельными номерами оперы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). Пасторальная мелодия рассвета появляется сначала у английского рожка, затем переходит к струнным, деревянным и валторнам. Доносится голос молодого цыгана (за сценой)</w:t>
      </w:r>
      <w:r w:rsidR="00210D8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 Е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го песня, написанная в стиле романса-серенады, воспевает счастье любви, не отягощенной сомнениями и тревогой. Вновь слышится пасторальная мелодия интермеццо</w:t>
      </w:r>
      <w:r w:rsidR="004D6D80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»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</w:p>
    <w:p w:rsidR="00A2030B" w:rsidRPr="008007DC" w:rsidRDefault="008C663F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Далее  в  работе мы узнаем о первым романсе, созданном Рахманиновым на стихи Пушкина, 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«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Не пой, красавица, при мне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»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="00975BFE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небольшой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опер</w:t>
      </w:r>
      <w:r w:rsidR="00975BFE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«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Скупой рыцарь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»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по одноименной трагедии </w:t>
      </w:r>
      <w:r w:rsidR="00975BFE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поэта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975BFE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Ученик рассматривает и 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по</w:t>
      </w:r>
      <w:r w:rsidR="00975BFE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с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ледующее обращение </w:t>
      </w:r>
      <w:r w:rsidR="00975BFE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композитора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к творчеству великого поэта</w:t>
      </w:r>
      <w:r w:rsidR="00975BFE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которое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состоялось в июне 1912 г. </w:t>
      </w:r>
      <w:r w:rsidR="00975BFE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(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романсы 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«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Муза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»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«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Буря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», «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Арион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»</w:t>
      </w:r>
      <w:r w:rsidR="00975BFE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)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8C663F" w:rsidRPr="008007DC" w:rsidRDefault="008C663F" w:rsidP="008007DC">
      <w:pPr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Надо отметить еще два нереализованных замысла Рахманинова по произведениям Пушкина: оперы 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«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Борис Годунов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»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 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«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Полтава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»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Для 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«Бориса Годунова»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были сочинены ариозо царя Бориса и монолог летописца Пимена, работа над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«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Полтавой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»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остановилась на нескольких черновых эскизах.</w:t>
      </w:r>
    </w:p>
    <w:p w:rsidR="004D6D80" w:rsidRDefault="008C663F" w:rsidP="004D6D80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Порадовал</w:t>
      </w:r>
      <w:r w:rsidR="00975BFE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а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педагогов  </w:t>
      </w:r>
      <w:r w:rsidR="00975BFE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 </w:t>
      </w:r>
      <w:r w:rsidR="000D4517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975BFE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выпускница Вера Дельмачинская</w:t>
      </w:r>
      <w:r w:rsidR="000D4517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Ее реферат «Созвучие творчества И.А.Бунина и С.В.Рахманинова» </w:t>
      </w:r>
      <w:r w:rsidR="002C4C91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о переплетении судеб 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 творчества </w:t>
      </w:r>
      <w:r w:rsidR="002C4C91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двух великих русских людей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2C4C91" w:rsidRPr="008007DC" w:rsidRDefault="002C4C91" w:rsidP="008007DC">
      <w:pPr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Бунин никогда не писал музыки, но ставил ее высоко, считая сильным,                   чувственным искусством. Рахманинов страстно любил поэзию и однажды даже написал «белые» стихи:</w:t>
      </w:r>
    </w:p>
    <w:p w:rsidR="00A2030B" w:rsidRPr="008007DC" w:rsidRDefault="002C4C91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Что такое  музыка?!</w:t>
      </w:r>
    </w:p>
    <w:p w:rsidR="002C4C91" w:rsidRPr="008007DC" w:rsidRDefault="002C4C91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Это тихая лунная ночь;</w:t>
      </w:r>
    </w:p>
    <w:p w:rsidR="002C4C91" w:rsidRPr="008007DC" w:rsidRDefault="002C4C91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Это шелест живых листьев;</w:t>
      </w:r>
    </w:p>
    <w:p w:rsidR="002C4C91" w:rsidRPr="008007DC" w:rsidRDefault="002C4C91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Это отдаленный вечерний звон;</w:t>
      </w:r>
    </w:p>
    <w:p w:rsidR="002C4C91" w:rsidRPr="008007DC" w:rsidRDefault="002C4C91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Это, то, что родится от сердца  и идет к сердцу;</w:t>
      </w:r>
    </w:p>
    <w:p w:rsidR="004D6D80" w:rsidRDefault="002C4C91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Это</w:t>
      </w:r>
      <w:r w:rsidR="004D6D80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-</w:t>
      </w:r>
      <w:r w:rsidR="004D6D80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любовь! </w:t>
      </w:r>
    </w:p>
    <w:p w:rsidR="002C4C91" w:rsidRPr="008007DC" w:rsidRDefault="002C4C91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Сестра музыки 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-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это поэзия, а мать ее - грусть !</w:t>
      </w:r>
    </w:p>
    <w:p w:rsidR="002C4C91" w:rsidRPr="00562ACB" w:rsidRDefault="002C4C91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A2030B" w:rsidRPr="008007DC" w:rsidRDefault="002C4C91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Эти строки натолкнули ученицу  к идее написания реферата </w:t>
      </w:r>
      <w:r w:rsidR="004D6D80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о</w:t>
      </w:r>
      <w:r w:rsidR="004D6D80" w:rsidRPr="004D6D80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4D6D80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взаимопроникновении поэзии  и музыки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</w:p>
    <w:p w:rsidR="00A2030B" w:rsidRPr="008007DC" w:rsidRDefault="004D6D80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Ст</w:t>
      </w:r>
      <w:r w:rsidR="002C4C91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ихи и проза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Бунина </w:t>
      </w:r>
      <w:r w:rsidR="002C4C91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удивительно музыкальны. Они совпадают по своей драматургии и мелодике с музыкой Рахманинова. Но полное созвучие творчества поэта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C4C91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C4C91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композитора   воплотилось в  романсах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CD16E7" w:rsidRPr="008007DC" w:rsidRDefault="002C4C91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Интересный пример слияния литературы и музыки  приводит Вера: «У Бунина есть такая дневниковая запись, которую  можно назвать «песней без музыки» или «литературной музыкой». Все в ней сложено, как в музыкальном произведении. </w:t>
      </w:r>
    </w:p>
    <w:p w:rsidR="002C4C91" w:rsidRPr="008007DC" w:rsidRDefault="002C4C91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Это настоящая трехчастная форма с кульминацией и кодой: «Начинается пора прелестных облаков. Вечера с теплым ветром, который еще веет как бы несколько погребной сыростью, недавно вышедшей из-под снега земли, прелого жнивья.(Вступление-экспозиция)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 На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востоке, за Островом, смутные, сливающиеся с несколько сумрачным небом, облачные розоватые горы. Темнеет - в Острове кукушка, за Островом зарницы…(Средняя</w:t>
      </w:r>
      <w:r w:rsidR="00A2030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часть-разработка)</w:t>
      </w:r>
      <w:r w:rsidR="00370F54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 опять</w:t>
      </w:r>
      <w:r w:rsidR="00CD16E7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 опять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такая несказанно-сладкая грусть от этого вечного обмана еще одной весны, надежд и любви ко всему миру</w:t>
      </w:r>
      <w:r w:rsidR="00CD16E7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(и к самому себе), что хочется со слезами благодарности поцеловать землю.</w:t>
      </w:r>
      <w:r w:rsidR="00CD16E7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(Каденция с кульминацией и третья часть-реприза</w:t>
      </w:r>
      <w:r w:rsidR="00370F54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).</w:t>
      </w:r>
      <w:r w:rsidR="00CD16E7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370F54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Г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осподи, Господи, за что ты так мучишь нас!» (Кода-заключение)                                                                   </w:t>
      </w:r>
    </w:p>
    <w:p w:rsidR="00CD16E7" w:rsidRPr="008007DC" w:rsidRDefault="002C4C91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По форме и эмоциональному развитию эта зарисовка поразительно совпадает с музыкой романса Рахманинова «Как мне больно», </w:t>
      </w:r>
      <w:r w:rsidR="00370F54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с фортепианной Прелюдией фа-диез минор».</w:t>
      </w:r>
    </w:p>
    <w:p w:rsidR="002C4C91" w:rsidRPr="008007DC" w:rsidRDefault="002C4C91" w:rsidP="008007DC">
      <w:pPr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На заре </w:t>
      </w:r>
      <w:r w:rsidR="00CD16E7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XX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века </w:t>
      </w:r>
      <w:r w:rsidR="00370F54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мир искусства был особенно неспокоен</w:t>
      </w:r>
      <w:r w:rsidR="004D6D80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="00370F54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на фоне общемировых политических потрясений и тревожных перемен в родной стране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возникали поиски реформ в литературе, живописи, музыке. В той среде, где легко сбиться с пути и остановиться на самолюбовании, Бунин и Рахманинов являли своим творчеством образец самоотверженной верности подлинному искусству.</w:t>
      </w:r>
    </w:p>
    <w:p w:rsidR="00CD16E7" w:rsidRPr="008007DC" w:rsidRDefault="00937E77" w:rsidP="008007DC">
      <w:pPr>
        <w:spacing w:after="0"/>
        <w:ind w:left="-426" w:firstLine="852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На практике реферат ученика - это чаще всего письменная работа в виде краткого обзора и сопоставления содержания прочитанных учащимся материалов (статей, книг, публицистики и пр.) по выбранной теме, </w:t>
      </w:r>
      <w:r w:rsidR="00CD16E7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отражающая собствен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softHyphen/>
        <w:t xml:space="preserve">ную позицию автора. Таким образом,  </w:t>
      </w:r>
      <w:r w:rsidR="00CD16E7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работа над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реферат</w:t>
      </w:r>
      <w:r w:rsidR="00CD16E7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ами,  в основе которых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лежит идея слияния литературы и музыки, способствует  углубленному восприятию, пониманию и интерпретации литературного произведения; а также помогает накапливать музыкально-исторический материал, культурологические сведения;  расширяет общекультурный  и художественный кругозор  учащихся; активизирует их творческую деятельность. </w:t>
      </w:r>
    </w:p>
    <w:p w:rsidR="00CD16E7" w:rsidRPr="008007DC" w:rsidRDefault="00937E77" w:rsidP="004D6D80">
      <w:pPr>
        <w:spacing w:before="100" w:beforeAutospacing="1" w:after="100" w:afterAutospacing="1"/>
        <w:ind w:left="-426" w:firstLine="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Преподаватели-словесники МССМШ</w:t>
      </w:r>
      <w:r w:rsidR="00CD16E7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(</w:t>
      </w:r>
      <w:r w:rsidR="00CD16E7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к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олледжа) имени Гнесиных</w:t>
      </w:r>
      <w:r w:rsidR="00CD16E7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понимают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что </w:t>
      </w:r>
      <w:r w:rsidR="004D6D80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усвоение  предмета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 </w:t>
      </w:r>
      <w:r w:rsidR="00562AC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проходящ</w:t>
      </w:r>
      <w:r w:rsidR="004D6D80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ее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 </w:t>
      </w:r>
      <w:r w:rsidR="004D6D80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использо</w:t>
      </w:r>
      <w:r w:rsidR="00DE53B4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ванием смежных видов искусства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 обладает огромными потенциальными возможностями, создает благоприятные условия</w:t>
      </w:r>
      <w:r w:rsidR="00562AC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для 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удовлетворения творческих потребностей учащихся и студентов</w:t>
      </w:r>
      <w:r w:rsidR="00562ACB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 овладении комплексом навыков и знаний в области музыкального искусства.</w:t>
      </w:r>
      <w:r w:rsidR="00CD16E7" w:rsidRPr="008007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Поэтому</w:t>
      </w:r>
      <w:r w:rsidR="00CD16E7" w:rsidRPr="00800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 своей практике педагоги смело </w:t>
      </w:r>
      <w:r w:rsidR="00DE53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6E7" w:rsidRPr="00800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используют </w:t>
      </w:r>
      <w:r w:rsidR="00DE53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6E7" w:rsidRPr="00800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межпредметные </w:t>
      </w:r>
      <w:r w:rsidR="00DE53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6E7" w:rsidRPr="00800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связи</w:t>
      </w:r>
      <w:r w:rsidR="00DE53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6E7" w:rsidRPr="00800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литературы </w:t>
      </w:r>
      <w:r w:rsidR="00DE53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6E7" w:rsidRPr="00800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DE53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6E7" w:rsidRPr="00800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музыки. </w:t>
      </w:r>
    </w:p>
    <w:p w:rsidR="00CD16E7" w:rsidRDefault="00CD16E7" w:rsidP="008007DC">
      <w:pPr>
        <w:spacing w:before="100" w:beforeAutospacing="1" w:after="100" w:afterAutospacing="1" w:line="360" w:lineRule="auto"/>
        <w:ind w:left="-426" w:firstLine="852"/>
        <w:rPr>
          <w:rFonts w:ascii="Verdana" w:eastAsia="Times New Roman" w:hAnsi="Verdana" w:cs="Times New Roman"/>
          <w:b/>
          <w:color w:val="1F497D" w:themeColor="text2"/>
          <w:sz w:val="20"/>
          <w:szCs w:val="20"/>
        </w:rPr>
      </w:pPr>
    </w:p>
    <w:sectPr w:rsidR="00CD16E7" w:rsidSect="00937E77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316" w:rsidRDefault="00C93316" w:rsidP="00937E77">
      <w:pPr>
        <w:spacing w:after="0" w:line="240" w:lineRule="auto"/>
      </w:pPr>
      <w:r>
        <w:separator/>
      </w:r>
    </w:p>
  </w:endnote>
  <w:endnote w:type="continuationSeparator" w:id="1">
    <w:p w:rsidR="00C93316" w:rsidRDefault="00C93316" w:rsidP="0093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0166"/>
      <w:docPartObj>
        <w:docPartGallery w:val="Page Numbers (Bottom of Page)"/>
        <w:docPartUnique/>
      </w:docPartObj>
    </w:sdtPr>
    <w:sdtContent>
      <w:p w:rsidR="00937E77" w:rsidRDefault="009831A2">
        <w:pPr>
          <w:pStyle w:val="aa"/>
          <w:jc w:val="right"/>
        </w:pPr>
        <w:fldSimple w:instr=" PAGE   \* MERGEFORMAT ">
          <w:r w:rsidR="00DE53B4">
            <w:rPr>
              <w:noProof/>
            </w:rPr>
            <w:t>6</w:t>
          </w:r>
        </w:fldSimple>
      </w:p>
    </w:sdtContent>
  </w:sdt>
  <w:p w:rsidR="00937E77" w:rsidRDefault="00937E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316" w:rsidRDefault="00C93316" w:rsidP="00937E77">
      <w:pPr>
        <w:spacing w:after="0" w:line="240" w:lineRule="auto"/>
      </w:pPr>
      <w:r>
        <w:separator/>
      </w:r>
    </w:p>
  </w:footnote>
  <w:footnote w:type="continuationSeparator" w:id="1">
    <w:p w:rsidR="00C93316" w:rsidRDefault="00C93316" w:rsidP="0093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85D"/>
    <w:multiLevelType w:val="hybridMultilevel"/>
    <w:tmpl w:val="A8848202"/>
    <w:lvl w:ilvl="0" w:tplc="280A509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266344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E1345"/>
    <w:multiLevelType w:val="hybridMultilevel"/>
    <w:tmpl w:val="FD14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B47FA"/>
    <w:multiLevelType w:val="hybridMultilevel"/>
    <w:tmpl w:val="21622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4F69"/>
    <w:rsid w:val="000D4517"/>
    <w:rsid w:val="001A45F1"/>
    <w:rsid w:val="00210D8B"/>
    <w:rsid w:val="00227744"/>
    <w:rsid w:val="002969ED"/>
    <w:rsid w:val="002C4C91"/>
    <w:rsid w:val="00302B56"/>
    <w:rsid w:val="00370F54"/>
    <w:rsid w:val="004D6D80"/>
    <w:rsid w:val="00544F69"/>
    <w:rsid w:val="00553B70"/>
    <w:rsid w:val="00562ACB"/>
    <w:rsid w:val="005E4173"/>
    <w:rsid w:val="005F42D5"/>
    <w:rsid w:val="0066401A"/>
    <w:rsid w:val="006A4C0F"/>
    <w:rsid w:val="007A2A13"/>
    <w:rsid w:val="008007DC"/>
    <w:rsid w:val="008B7ED6"/>
    <w:rsid w:val="008C663F"/>
    <w:rsid w:val="008C7E09"/>
    <w:rsid w:val="00937E77"/>
    <w:rsid w:val="00975BFE"/>
    <w:rsid w:val="009766A1"/>
    <w:rsid w:val="009831A2"/>
    <w:rsid w:val="00986AB7"/>
    <w:rsid w:val="00A15C3F"/>
    <w:rsid w:val="00A2030B"/>
    <w:rsid w:val="00B35E99"/>
    <w:rsid w:val="00B76125"/>
    <w:rsid w:val="00C1751A"/>
    <w:rsid w:val="00C26898"/>
    <w:rsid w:val="00C93316"/>
    <w:rsid w:val="00CD16E7"/>
    <w:rsid w:val="00DE53B4"/>
    <w:rsid w:val="00F84BD5"/>
    <w:rsid w:val="00FA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44F69"/>
  </w:style>
  <w:style w:type="character" w:customStyle="1" w:styleId="apple-converted-space">
    <w:name w:val="apple-converted-space"/>
    <w:basedOn w:val="a0"/>
    <w:rsid w:val="00302B56"/>
  </w:style>
  <w:style w:type="character" w:styleId="a3">
    <w:name w:val="Hyperlink"/>
    <w:basedOn w:val="a0"/>
    <w:rsid w:val="00302B56"/>
    <w:rPr>
      <w:color w:val="0000FF"/>
      <w:u w:val="single"/>
    </w:rPr>
  </w:style>
  <w:style w:type="character" w:styleId="a4">
    <w:name w:val="Emphasis"/>
    <w:basedOn w:val="a0"/>
    <w:qFormat/>
    <w:rsid w:val="00FA7EB9"/>
    <w:rPr>
      <w:i/>
      <w:iCs/>
    </w:rPr>
  </w:style>
  <w:style w:type="character" w:styleId="a5">
    <w:name w:val="Strong"/>
    <w:basedOn w:val="a0"/>
    <w:uiPriority w:val="22"/>
    <w:qFormat/>
    <w:rsid w:val="00FA7EB9"/>
    <w:rPr>
      <w:b/>
      <w:bCs/>
    </w:rPr>
  </w:style>
  <w:style w:type="paragraph" w:styleId="a6">
    <w:name w:val="Normal (Web)"/>
    <w:basedOn w:val="a"/>
    <w:link w:val="a7"/>
    <w:rsid w:val="00FA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rsid w:val="00FA7EB9"/>
    <w:rPr>
      <w:rFonts w:ascii="Times New Roman" w:eastAsia="Times New Roman" w:hAnsi="Times New Roman" w:cs="Times New Roman"/>
      <w:sz w:val="24"/>
      <w:szCs w:val="24"/>
    </w:rPr>
  </w:style>
  <w:style w:type="character" w:customStyle="1" w:styleId="page">
    <w:name w:val="page"/>
    <w:basedOn w:val="a0"/>
    <w:rsid w:val="00FA7EB9"/>
  </w:style>
  <w:style w:type="paragraph" w:customStyle="1" w:styleId="tab">
    <w:name w:val="tab"/>
    <w:basedOn w:val="a"/>
    <w:rsid w:val="008C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3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7E77"/>
  </w:style>
  <w:style w:type="paragraph" w:styleId="aa">
    <w:name w:val="footer"/>
    <w:basedOn w:val="a"/>
    <w:link w:val="ab"/>
    <w:uiPriority w:val="99"/>
    <w:unhideWhenUsed/>
    <w:rsid w:val="0093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7E77"/>
  </w:style>
  <w:style w:type="paragraph" w:styleId="ac">
    <w:name w:val="List Paragraph"/>
    <w:basedOn w:val="a"/>
    <w:uiPriority w:val="34"/>
    <w:qFormat/>
    <w:rsid w:val="00986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osiablog.blogspot.com/2009/10/blog-post_779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гги</dc:creator>
  <cp:keywords/>
  <dc:description/>
  <cp:lastModifiedBy> гги</cp:lastModifiedBy>
  <cp:revision>7</cp:revision>
  <cp:lastPrinted>2011-04-03T16:47:00Z</cp:lastPrinted>
  <dcterms:created xsi:type="dcterms:W3CDTF">2011-04-02T15:52:00Z</dcterms:created>
  <dcterms:modified xsi:type="dcterms:W3CDTF">2011-04-06T05:05:00Z</dcterms:modified>
</cp:coreProperties>
</file>