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3" w:rsidRDefault="00386F63">
      <w:bookmarkStart w:id="0" w:name="_GoBack"/>
      <w:bookmarkEnd w:id="0"/>
    </w:p>
    <w:p w:rsidR="00386F63" w:rsidRDefault="0083214E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0.5pt;height:9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Наш город"/>
          </v:shape>
        </w:pict>
      </w:r>
    </w:p>
    <w:p w:rsidR="00BD084C" w:rsidRDefault="00BD084C"/>
    <w:p w:rsidR="00BD084C" w:rsidRDefault="003F0F16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792929" cy="4453247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3758" cy="44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4C" w:rsidRPr="00DB14DC" w:rsidRDefault="009F3982">
      <w:pPr>
        <w:rPr>
          <w:b/>
          <w:i/>
          <w:color w:val="C77C0E" w:themeColor="accent1" w:themeShade="BF"/>
          <w:sz w:val="36"/>
          <w:szCs w:val="36"/>
        </w:rPr>
      </w:pPr>
      <w:r w:rsidRPr="008C4FE9">
        <w:rPr>
          <w:b/>
          <w:i/>
          <w:color w:val="C77C0E" w:themeColor="accent1" w:themeShade="BF"/>
          <w:sz w:val="44"/>
          <w:szCs w:val="44"/>
        </w:rPr>
        <w:t>Расскажите детям легенду о родном городе</w:t>
      </w:r>
      <w:r w:rsidRPr="00DB14DC">
        <w:rPr>
          <w:b/>
          <w:i/>
          <w:color w:val="C77C0E" w:themeColor="accent1" w:themeShade="BF"/>
          <w:sz w:val="36"/>
          <w:szCs w:val="36"/>
        </w:rPr>
        <w:t>.</w:t>
      </w:r>
    </w:p>
    <w:p w:rsidR="00BD084C" w:rsidRPr="00903617" w:rsidRDefault="009F3982">
      <w:pPr>
        <w:rPr>
          <w:sz w:val="32"/>
          <w:szCs w:val="32"/>
        </w:rPr>
      </w:pPr>
      <w:r w:rsidRPr="009C1659">
        <w:rPr>
          <w:sz w:val="30"/>
          <w:szCs w:val="32"/>
        </w:rPr>
        <w:t xml:space="preserve">Жили-были две сестры, две небольшие речки. Звали сестер  </w:t>
      </w:r>
      <w:r w:rsidRPr="009C1659">
        <w:rPr>
          <w:b/>
          <w:i/>
          <w:color w:val="F0A22E" w:themeColor="accent1"/>
          <w:sz w:val="30"/>
          <w:szCs w:val="32"/>
        </w:rPr>
        <w:t>Ливна Лесная</w:t>
      </w:r>
      <w:r w:rsidRPr="009C1659">
        <w:rPr>
          <w:sz w:val="30"/>
          <w:szCs w:val="32"/>
        </w:rPr>
        <w:t xml:space="preserve"> и </w:t>
      </w:r>
      <w:r w:rsidRPr="009C1659">
        <w:rPr>
          <w:b/>
          <w:i/>
          <w:color w:val="F0A22E" w:themeColor="accent1"/>
          <w:sz w:val="30"/>
          <w:szCs w:val="32"/>
        </w:rPr>
        <w:t>Ливна</w:t>
      </w:r>
      <w:r w:rsidRPr="009C1659">
        <w:rPr>
          <w:color w:val="F0A22E" w:themeColor="accent1"/>
          <w:sz w:val="30"/>
          <w:szCs w:val="32"/>
        </w:rPr>
        <w:t xml:space="preserve"> </w:t>
      </w:r>
      <w:r w:rsidRPr="009C1659">
        <w:rPr>
          <w:b/>
          <w:i/>
          <w:color w:val="F0A22E" w:themeColor="accent1"/>
          <w:sz w:val="30"/>
          <w:szCs w:val="32"/>
        </w:rPr>
        <w:t>Полевая</w:t>
      </w:r>
      <w:r w:rsidRPr="009C1659">
        <w:rPr>
          <w:sz w:val="30"/>
          <w:szCs w:val="32"/>
        </w:rPr>
        <w:t xml:space="preserve">. Поспорили однажды сестры, кто из них </w:t>
      </w:r>
      <w:r w:rsidRPr="009C1659">
        <w:rPr>
          <w:color w:val="000000" w:themeColor="text1"/>
          <w:sz w:val="30"/>
          <w:szCs w:val="32"/>
        </w:rPr>
        <w:t>подноводнее</w:t>
      </w:r>
      <w:r w:rsidRPr="009C1659">
        <w:rPr>
          <w:sz w:val="30"/>
          <w:szCs w:val="32"/>
        </w:rPr>
        <w:t xml:space="preserve"> и </w:t>
      </w:r>
      <w:r w:rsidR="002E7474" w:rsidRPr="009C1659">
        <w:rPr>
          <w:sz w:val="30"/>
          <w:szCs w:val="32"/>
        </w:rPr>
        <w:t xml:space="preserve">красивее. Поспорили и разбежались в разные стороны, но вскоре затосковали друг без друга. Не раздумывая долго повернули навстречу друг другу, соединились в одно русло, назвались рекой </w:t>
      </w:r>
      <w:r w:rsidR="002E7474" w:rsidRPr="009C1659">
        <w:rPr>
          <w:b/>
          <w:i/>
          <w:color w:val="F0A22E" w:themeColor="accent1"/>
          <w:sz w:val="30"/>
          <w:szCs w:val="32"/>
        </w:rPr>
        <w:t>Ливенкой</w:t>
      </w:r>
      <w:r w:rsidR="002E7474" w:rsidRPr="009C1659">
        <w:rPr>
          <w:color w:val="F0A22E" w:themeColor="accent1"/>
          <w:sz w:val="30"/>
          <w:szCs w:val="32"/>
        </w:rPr>
        <w:t xml:space="preserve"> </w:t>
      </w:r>
      <w:r w:rsidR="002E7474" w:rsidRPr="009C1659">
        <w:rPr>
          <w:sz w:val="30"/>
          <w:szCs w:val="32"/>
        </w:rPr>
        <w:t xml:space="preserve">и стали нести свои воды в </w:t>
      </w:r>
      <w:r w:rsidR="002E7474" w:rsidRPr="009C1659">
        <w:rPr>
          <w:b/>
          <w:i/>
          <w:color w:val="F0A22E" w:themeColor="accent1"/>
          <w:sz w:val="30"/>
          <w:szCs w:val="32"/>
        </w:rPr>
        <w:t>Быструю Сосну</w:t>
      </w:r>
      <w:r w:rsidR="002E7474" w:rsidRPr="009C1659">
        <w:rPr>
          <w:sz w:val="30"/>
          <w:szCs w:val="32"/>
        </w:rPr>
        <w:t xml:space="preserve">, где при  впадении в нее ,на крутом берегу и </w:t>
      </w:r>
      <w:r w:rsidR="002E7474" w:rsidRPr="008C4FE9">
        <w:rPr>
          <w:sz w:val="32"/>
          <w:szCs w:val="32"/>
        </w:rPr>
        <w:t>раскинулся наш город. Свое название он получил от называния рек</w:t>
      </w:r>
    </w:p>
    <w:p w:rsidR="00BD084C" w:rsidRDefault="00BD084C"/>
    <w:p w:rsidR="00BD084C" w:rsidRDefault="0083214E">
      <w:r>
        <w:pict>
          <v:shape id="_x0000_i1026" type="#_x0000_t170" style="width:426.75pt;height:83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Герб города Ливны"/>
          </v:shape>
        </w:pict>
      </w:r>
    </w:p>
    <w:p w:rsidR="00BD084C" w:rsidRPr="00B87DA6" w:rsidRDefault="00C26090" w:rsidP="00C26090">
      <w:pPr>
        <w:jc w:val="center"/>
        <w:rPr>
          <w:b/>
          <w:i/>
          <w:sz w:val="44"/>
          <w:szCs w:val="44"/>
        </w:rPr>
      </w:pPr>
      <w:r w:rsidRPr="00B87DA6">
        <w:rPr>
          <w:b/>
          <w:i/>
          <w:sz w:val="44"/>
          <w:szCs w:val="44"/>
        </w:rPr>
        <w:t>Познакомьте детей с гербом родного города</w:t>
      </w:r>
    </w:p>
    <w:p w:rsidR="00B87DA6" w:rsidRDefault="00B87DA6"/>
    <w:p w:rsidR="00B87DA6" w:rsidRPr="00B87DA6" w:rsidRDefault="00B87DA6" w:rsidP="00B87DA6">
      <w:pPr>
        <w:rPr>
          <w:sz w:val="28"/>
          <w:szCs w:val="28"/>
        </w:rPr>
      </w:pPr>
      <w:r w:rsidRPr="00B87D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981200" cy="2466975"/>
            <wp:effectExtent l="19050" t="0" r="0" b="0"/>
            <wp:wrapSquare wrapText="bothSides"/>
            <wp:docPr id="7" name="Рисунок 18" descr="57livn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7livny_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84C" w:rsidRPr="00382596" w:rsidRDefault="00B87DA6">
      <w:pPr>
        <w:rPr>
          <w:sz w:val="38"/>
          <w:szCs w:val="40"/>
        </w:rPr>
      </w:pPr>
      <w:r w:rsidRPr="00382596">
        <w:rPr>
          <w:sz w:val="38"/>
          <w:szCs w:val="40"/>
        </w:rPr>
        <w:t xml:space="preserve">По форме он напоминает рыцарский </w:t>
      </w:r>
      <w:r w:rsidR="00DD7561" w:rsidRPr="00382596">
        <w:rPr>
          <w:sz w:val="38"/>
          <w:szCs w:val="40"/>
        </w:rPr>
        <w:t>щит. На</w:t>
      </w:r>
      <w:r w:rsidRPr="00382596">
        <w:rPr>
          <w:sz w:val="38"/>
          <w:szCs w:val="40"/>
        </w:rPr>
        <w:t xml:space="preserve"> золотом фоне, обозначающем хлебное поле – три летящих перепелки, как символ изобилия дичи в наших краях</w:t>
      </w:r>
    </w:p>
    <w:p w:rsidR="00903617" w:rsidRPr="00B87DA6" w:rsidRDefault="00903617">
      <w:pPr>
        <w:rPr>
          <w:sz w:val="40"/>
          <w:szCs w:val="40"/>
        </w:rPr>
      </w:pPr>
    </w:p>
    <w:p w:rsidR="00BD084C" w:rsidRPr="00DD7561" w:rsidRDefault="00DD7561" w:rsidP="00903617">
      <w:pPr>
        <w:spacing w:after="0"/>
        <w:jc w:val="center"/>
        <w:rPr>
          <w:b/>
          <w:i/>
          <w:sz w:val="44"/>
          <w:szCs w:val="44"/>
        </w:rPr>
      </w:pPr>
      <w:r w:rsidRPr="00903617">
        <w:rPr>
          <w:b/>
          <w:i/>
          <w:color w:val="F0A22E" w:themeColor="accent1"/>
          <w:sz w:val="48"/>
          <w:szCs w:val="48"/>
        </w:rPr>
        <w:t>Задания для родителей</w:t>
      </w:r>
      <w:r w:rsidRPr="00DD7561">
        <w:rPr>
          <w:b/>
          <w:i/>
          <w:sz w:val="44"/>
          <w:szCs w:val="44"/>
        </w:rPr>
        <w:t>:</w:t>
      </w:r>
    </w:p>
    <w:p w:rsidR="00755ECD" w:rsidRPr="00382596" w:rsidRDefault="008C4FE9" w:rsidP="00903617">
      <w:pPr>
        <w:spacing w:after="0" w:line="240" w:lineRule="auto"/>
        <w:rPr>
          <w:sz w:val="30"/>
        </w:rPr>
      </w:pPr>
      <w:r w:rsidRPr="00903617">
        <w:rPr>
          <w:sz w:val="28"/>
        </w:rPr>
        <w:t>1</w:t>
      </w:r>
      <w:r w:rsidRPr="00382596">
        <w:rPr>
          <w:sz w:val="30"/>
        </w:rPr>
        <w:t>.</w:t>
      </w:r>
      <w:r w:rsidR="00755ECD" w:rsidRPr="00382596">
        <w:rPr>
          <w:sz w:val="30"/>
        </w:rPr>
        <w:t>Разьясните ребенку значения слов: полноводные, русло ,герб ,щит, крепость ,дичь.</w:t>
      </w:r>
    </w:p>
    <w:p w:rsidR="00BD084C" w:rsidRPr="00382596" w:rsidRDefault="00755ECD" w:rsidP="00903617">
      <w:pPr>
        <w:spacing w:after="0" w:line="240" w:lineRule="auto"/>
        <w:rPr>
          <w:sz w:val="30"/>
        </w:rPr>
      </w:pPr>
      <w:r w:rsidRPr="00382596">
        <w:rPr>
          <w:sz w:val="30"/>
        </w:rPr>
        <w:t>2.Задайте ребенку несколько вопросов к текстам:</w:t>
      </w:r>
    </w:p>
    <w:p w:rsidR="00755ECD" w:rsidRPr="00382596" w:rsidRDefault="00755ECD" w:rsidP="00903617">
      <w:pPr>
        <w:pStyle w:val="a6"/>
        <w:numPr>
          <w:ilvl w:val="0"/>
          <w:numId w:val="1"/>
        </w:numPr>
        <w:spacing w:after="0" w:line="240" w:lineRule="auto"/>
        <w:rPr>
          <w:sz w:val="30"/>
        </w:rPr>
      </w:pPr>
      <w:r w:rsidRPr="00382596">
        <w:rPr>
          <w:sz w:val="30"/>
        </w:rPr>
        <w:t xml:space="preserve">На </w:t>
      </w:r>
      <w:r w:rsidR="009C1659" w:rsidRPr="00382596">
        <w:rPr>
          <w:sz w:val="30"/>
        </w:rPr>
        <w:t>слиянии</w:t>
      </w:r>
      <w:r w:rsidRPr="00382596">
        <w:rPr>
          <w:sz w:val="30"/>
        </w:rPr>
        <w:t xml:space="preserve"> каких рек стоит наш город?</w:t>
      </w:r>
    </w:p>
    <w:p w:rsidR="00755ECD" w:rsidRPr="00382596" w:rsidRDefault="00755ECD" w:rsidP="00903617">
      <w:pPr>
        <w:pStyle w:val="a6"/>
        <w:numPr>
          <w:ilvl w:val="0"/>
          <w:numId w:val="1"/>
        </w:numPr>
        <w:spacing w:after="0" w:line="240" w:lineRule="auto"/>
        <w:rPr>
          <w:sz w:val="30"/>
        </w:rPr>
      </w:pPr>
      <w:r w:rsidRPr="00382596">
        <w:rPr>
          <w:sz w:val="30"/>
        </w:rPr>
        <w:t>Почему он получил название « Ливны?»</w:t>
      </w:r>
    </w:p>
    <w:p w:rsidR="00755ECD" w:rsidRPr="00382596" w:rsidRDefault="00755ECD" w:rsidP="00903617">
      <w:pPr>
        <w:pStyle w:val="a6"/>
        <w:numPr>
          <w:ilvl w:val="0"/>
          <w:numId w:val="1"/>
        </w:numPr>
        <w:spacing w:line="240" w:lineRule="auto"/>
        <w:rPr>
          <w:sz w:val="30"/>
        </w:rPr>
      </w:pPr>
      <w:r w:rsidRPr="00382596">
        <w:rPr>
          <w:sz w:val="30"/>
        </w:rPr>
        <w:t>Почему золотой фо</w:t>
      </w:r>
      <w:r w:rsidR="009C1659" w:rsidRPr="00382596">
        <w:rPr>
          <w:sz w:val="30"/>
        </w:rPr>
        <w:t>н -</w:t>
      </w:r>
      <w:r w:rsidRPr="00382596">
        <w:rPr>
          <w:sz w:val="30"/>
        </w:rPr>
        <w:t xml:space="preserve"> хлебное поле?</w:t>
      </w:r>
    </w:p>
    <w:p w:rsidR="00755ECD" w:rsidRPr="00382596" w:rsidRDefault="00755ECD" w:rsidP="00903617">
      <w:pPr>
        <w:pStyle w:val="a6"/>
        <w:numPr>
          <w:ilvl w:val="0"/>
          <w:numId w:val="1"/>
        </w:numPr>
        <w:spacing w:line="240" w:lineRule="auto"/>
        <w:rPr>
          <w:sz w:val="30"/>
        </w:rPr>
      </w:pPr>
      <w:r w:rsidRPr="00382596">
        <w:rPr>
          <w:sz w:val="30"/>
        </w:rPr>
        <w:t>Что такое герб?</w:t>
      </w:r>
    </w:p>
    <w:p w:rsidR="00755ECD" w:rsidRPr="00382596" w:rsidRDefault="00755ECD" w:rsidP="00903617">
      <w:pPr>
        <w:pStyle w:val="a6"/>
        <w:numPr>
          <w:ilvl w:val="0"/>
          <w:numId w:val="1"/>
        </w:numPr>
        <w:spacing w:after="0" w:line="240" w:lineRule="auto"/>
        <w:rPr>
          <w:sz w:val="30"/>
        </w:rPr>
      </w:pPr>
      <w:r w:rsidRPr="00382596">
        <w:rPr>
          <w:sz w:val="30"/>
        </w:rPr>
        <w:t>Расскажи, что представляет собой герб города.</w:t>
      </w:r>
    </w:p>
    <w:p w:rsidR="00BD084C" w:rsidRPr="00382596" w:rsidRDefault="00755ECD" w:rsidP="00903617">
      <w:pPr>
        <w:spacing w:after="0" w:line="240" w:lineRule="auto"/>
        <w:rPr>
          <w:sz w:val="30"/>
        </w:rPr>
      </w:pPr>
      <w:r w:rsidRPr="00382596">
        <w:rPr>
          <w:sz w:val="30"/>
        </w:rPr>
        <w:t>3.Рассмотрите с ребенком российские монеты. НА них тоже имеется герб – двуглавый орел.</w:t>
      </w:r>
      <w:r w:rsidR="00ED74EE" w:rsidRPr="00382596">
        <w:rPr>
          <w:sz w:val="30"/>
        </w:rPr>
        <w:t xml:space="preserve">                            </w:t>
      </w:r>
    </w:p>
    <w:p w:rsidR="00ED74EE" w:rsidRPr="00903617" w:rsidRDefault="00382596" w:rsidP="00903617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-2540</wp:posOffset>
            </wp:positionV>
            <wp:extent cx="2676525" cy="1905000"/>
            <wp:effectExtent l="19050" t="0" r="9525" b="0"/>
            <wp:wrapSquare wrapText="bothSides"/>
            <wp:docPr id="5" name="Рисунок 4" descr="C:\Documents and Settings\сергей\My Documents\My Pictures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My Documents\My Pictures\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84C" w:rsidRPr="00382596" w:rsidRDefault="00903617" w:rsidP="00ED74EE">
      <w:pPr>
        <w:spacing w:after="0" w:line="240" w:lineRule="auto"/>
        <w:rPr>
          <w:sz w:val="32"/>
          <w:szCs w:val="28"/>
        </w:rPr>
      </w:pPr>
      <w:r>
        <w:t xml:space="preserve">   </w:t>
      </w:r>
      <w:r w:rsidRPr="00ED74EE">
        <w:rPr>
          <w:sz w:val="28"/>
          <w:szCs w:val="28"/>
        </w:rPr>
        <w:t xml:space="preserve">     </w:t>
      </w:r>
      <w:r w:rsidRPr="00382596">
        <w:rPr>
          <w:sz w:val="32"/>
          <w:szCs w:val="28"/>
        </w:rPr>
        <w:t>Стоит град Ливны над Сосной,</w:t>
      </w:r>
    </w:p>
    <w:p w:rsidR="00903617" w:rsidRPr="00382596" w:rsidRDefault="00903617" w:rsidP="00ED74EE">
      <w:pPr>
        <w:spacing w:after="0" w:line="240" w:lineRule="auto"/>
        <w:rPr>
          <w:sz w:val="32"/>
          <w:szCs w:val="28"/>
        </w:rPr>
      </w:pPr>
      <w:r w:rsidRPr="00382596">
        <w:rPr>
          <w:sz w:val="32"/>
          <w:szCs w:val="28"/>
        </w:rPr>
        <w:t xml:space="preserve">        Здесь монастырь хранит покой.</w:t>
      </w:r>
    </w:p>
    <w:p w:rsidR="00903617" w:rsidRPr="00382596" w:rsidRDefault="00903617" w:rsidP="00ED74EE">
      <w:pPr>
        <w:spacing w:after="0" w:line="240" w:lineRule="auto"/>
        <w:rPr>
          <w:sz w:val="32"/>
          <w:szCs w:val="28"/>
        </w:rPr>
      </w:pPr>
      <w:r w:rsidRPr="00382596">
        <w:rPr>
          <w:sz w:val="32"/>
          <w:szCs w:val="28"/>
        </w:rPr>
        <w:t xml:space="preserve">        Блестят на солнце купола</w:t>
      </w:r>
      <w:r w:rsidR="00ED74EE" w:rsidRPr="00382596">
        <w:rPr>
          <w:sz w:val="32"/>
          <w:szCs w:val="28"/>
        </w:rPr>
        <w:t>,</w:t>
      </w:r>
    </w:p>
    <w:p w:rsidR="00ED74EE" w:rsidRPr="00382596" w:rsidRDefault="00ED74EE" w:rsidP="00ED74EE">
      <w:pPr>
        <w:spacing w:after="0" w:line="240" w:lineRule="auto"/>
        <w:rPr>
          <w:sz w:val="32"/>
          <w:szCs w:val="28"/>
        </w:rPr>
      </w:pPr>
      <w:r w:rsidRPr="00382596">
        <w:rPr>
          <w:sz w:val="32"/>
          <w:szCs w:val="28"/>
        </w:rPr>
        <w:t xml:space="preserve">        Звенят и бьют колокола.</w:t>
      </w:r>
    </w:p>
    <w:p w:rsidR="00ED74EE" w:rsidRPr="00382596" w:rsidRDefault="00ED74EE" w:rsidP="00ED74EE">
      <w:pPr>
        <w:spacing w:after="0" w:line="240" w:lineRule="auto"/>
        <w:rPr>
          <w:sz w:val="32"/>
          <w:szCs w:val="28"/>
        </w:rPr>
      </w:pPr>
      <w:r w:rsidRPr="00382596">
        <w:rPr>
          <w:sz w:val="32"/>
          <w:szCs w:val="28"/>
        </w:rPr>
        <w:t xml:space="preserve">        Он памятник поры далекой,</w:t>
      </w:r>
    </w:p>
    <w:p w:rsidR="00ED74EE" w:rsidRPr="00382596" w:rsidRDefault="00ED74EE" w:rsidP="00ED74EE">
      <w:pPr>
        <w:spacing w:after="0" w:line="240" w:lineRule="auto"/>
        <w:rPr>
          <w:sz w:val="32"/>
          <w:szCs w:val="28"/>
        </w:rPr>
      </w:pPr>
      <w:r w:rsidRPr="00382596">
        <w:rPr>
          <w:sz w:val="32"/>
          <w:szCs w:val="28"/>
        </w:rPr>
        <w:t xml:space="preserve">        Свидетель старины седой</w:t>
      </w:r>
    </w:p>
    <w:p w:rsidR="00ED74EE" w:rsidRDefault="00ED74EE" w:rsidP="00ED74EE">
      <w:pPr>
        <w:spacing w:after="0" w:line="240" w:lineRule="auto"/>
      </w:pPr>
      <w:r>
        <w:rPr>
          <w:sz w:val="28"/>
          <w:szCs w:val="28"/>
        </w:rPr>
        <w:lastRenderedPageBreak/>
        <w:t xml:space="preserve">   </w:t>
      </w:r>
      <w:r>
        <w:t xml:space="preserve">                                               Т.Кузьмина</w:t>
      </w:r>
    </w:p>
    <w:p w:rsidR="00BD084C" w:rsidRDefault="0083214E">
      <w:r>
        <w:pict>
          <v:shape id="_x0000_i1027" type="#_x0000_t170" style="width:423.75pt;height:76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ой микрорайон"/>
          </v:shape>
        </w:pict>
      </w:r>
    </w:p>
    <w:p w:rsidR="003F0F16" w:rsidRPr="006F5F66" w:rsidRDefault="00BD084C" w:rsidP="006F5F66">
      <w:pPr>
        <w:spacing w:line="240" w:lineRule="auto"/>
        <w:rPr>
          <w:sz w:val="28"/>
        </w:rPr>
      </w:pPr>
      <w:r w:rsidRPr="006F5F66">
        <w:rPr>
          <w:sz w:val="28"/>
        </w:rPr>
        <w:t xml:space="preserve">Повторите с детьми задания </w:t>
      </w:r>
      <w:r w:rsidRPr="00ED74EE">
        <w:rPr>
          <w:color w:val="F0A22E" w:themeColor="accent1"/>
          <w:sz w:val="28"/>
        </w:rPr>
        <w:t>«</w:t>
      </w:r>
      <w:r w:rsidRPr="00ED74EE">
        <w:rPr>
          <w:b/>
          <w:i/>
          <w:color w:val="F0A22E" w:themeColor="accent1"/>
          <w:sz w:val="32"/>
        </w:rPr>
        <w:t>Родной город</w:t>
      </w:r>
      <w:r w:rsidRPr="00ED74EE">
        <w:rPr>
          <w:color w:val="F0A22E" w:themeColor="accent1"/>
          <w:sz w:val="28"/>
        </w:rPr>
        <w:t>»</w:t>
      </w:r>
      <w:r w:rsidRPr="006F5F66">
        <w:rPr>
          <w:sz w:val="28"/>
        </w:rPr>
        <w:t xml:space="preserve"> за прошлый год.</w:t>
      </w:r>
    </w:p>
    <w:p w:rsidR="00BD084C" w:rsidRPr="006F5F66" w:rsidRDefault="00BD084C" w:rsidP="006F5F66">
      <w:pPr>
        <w:spacing w:line="240" w:lineRule="auto"/>
        <w:rPr>
          <w:sz w:val="28"/>
        </w:rPr>
      </w:pPr>
      <w:r w:rsidRPr="006F5F66">
        <w:rPr>
          <w:sz w:val="28"/>
        </w:rPr>
        <w:t>Помогите вспомнить полный домашний адрес</w:t>
      </w:r>
      <w:r w:rsidR="00B75F19" w:rsidRPr="006F5F66">
        <w:rPr>
          <w:sz w:val="28"/>
        </w:rPr>
        <w:t>, адрес детского сада.</w:t>
      </w:r>
    </w:p>
    <w:p w:rsidR="003F0F16" w:rsidRPr="006F5F66" w:rsidRDefault="006F5F66" w:rsidP="006F5F66">
      <w:pPr>
        <w:spacing w:line="240" w:lineRule="auto"/>
        <w:rPr>
          <w:sz w:val="28"/>
        </w:rPr>
      </w:pPr>
      <w:r w:rsidRPr="006F5F66">
        <w:rPr>
          <w:sz w:val="28"/>
        </w:rPr>
        <w:t xml:space="preserve">Объясните </w:t>
      </w:r>
      <w:r w:rsidR="003F0F16" w:rsidRPr="006F5F66">
        <w:rPr>
          <w:sz w:val="28"/>
        </w:rPr>
        <w:t xml:space="preserve"> значение слова </w:t>
      </w:r>
      <w:r w:rsidR="003F0F16" w:rsidRPr="00ED74EE">
        <w:rPr>
          <w:b/>
          <w:i/>
          <w:color w:val="F0A22E" w:themeColor="accent1"/>
          <w:sz w:val="32"/>
        </w:rPr>
        <w:t>« микрорайон</w:t>
      </w:r>
      <w:r w:rsidR="003F0F16" w:rsidRPr="00ED74EE">
        <w:rPr>
          <w:color w:val="F0A22E" w:themeColor="accent1"/>
          <w:sz w:val="28"/>
        </w:rPr>
        <w:t>»</w:t>
      </w:r>
    </w:p>
    <w:p w:rsidR="006F5F66" w:rsidRDefault="003F0F16" w:rsidP="006F5F66">
      <w:pPr>
        <w:spacing w:line="240" w:lineRule="auto"/>
        <w:rPr>
          <w:sz w:val="28"/>
        </w:rPr>
      </w:pPr>
      <w:r w:rsidRPr="006F5F66">
        <w:rPr>
          <w:sz w:val="28"/>
        </w:rPr>
        <w:t xml:space="preserve">Расскажите детям, что давным-давно наш город был маленьким и на месте </w:t>
      </w:r>
    </w:p>
    <w:p w:rsidR="006F5F66" w:rsidRDefault="003F0F16" w:rsidP="006F5F66">
      <w:pPr>
        <w:spacing w:line="240" w:lineRule="auto"/>
        <w:rPr>
          <w:sz w:val="28"/>
        </w:rPr>
      </w:pPr>
      <w:r w:rsidRPr="006F5F66">
        <w:rPr>
          <w:sz w:val="28"/>
        </w:rPr>
        <w:t xml:space="preserve">нашего микрорайона были поля и </w:t>
      </w:r>
      <w:r w:rsidR="006F5F66" w:rsidRPr="006F5F66">
        <w:rPr>
          <w:sz w:val="28"/>
        </w:rPr>
        <w:t>луга. Но</w:t>
      </w:r>
      <w:r w:rsidRPr="006F5F66">
        <w:rPr>
          <w:sz w:val="28"/>
        </w:rPr>
        <w:t xml:space="preserve"> в городе стали строиться </w:t>
      </w:r>
    </w:p>
    <w:p w:rsidR="006F5F66" w:rsidRDefault="003F0F16" w:rsidP="006F5F66">
      <w:pPr>
        <w:spacing w:line="240" w:lineRule="auto"/>
        <w:rPr>
          <w:sz w:val="28"/>
        </w:rPr>
      </w:pPr>
      <w:r w:rsidRPr="006F5F66">
        <w:rPr>
          <w:sz w:val="28"/>
        </w:rPr>
        <w:t>завод</w:t>
      </w:r>
      <w:r w:rsidR="006F5F66">
        <w:rPr>
          <w:sz w:val="28"/>
        </w:rPr>
        <w:t>ы  «</w:t>
      </w:r>
      <w:r w:rsidRPr="006F5F66">
        <w:rPr>
          <w:sz w:val="28"/>
        </w:rPr>
        <w:t>Автоагрегат»</w:t>
      </w:r>
      <w:r w:rsidR="00ED74EE" w:rsidRPr="006F5F66">
        <w:rPr>
          <w:sz w:val="28"/>
        </w:rPr>
        <w:t>, «</w:t>
      </w:r>
      <w:r w:rsidRPr="006F5F66">
        <w:rPr>
          <w:sz w:val="28"/>
        </w:rPr>
        <w:t xml:space="preserve"> Ливныпластик</w:t>
      </w:r>
      <w:r w:rsidR="006F5F66" w:rsidRPr="006F5F66">
        <w:rPr>
          <w:sz w:val="28"/>
        </w:rPr>
        <w:t>,</w:t>
      </w:r>
      <w:r w:rsidR="006F5F66">
        <w:rPr>
          <w:sz w:val="28"/>
        </w:rPr>
        <w:t>»</w:t>
      </w:r>
      <w:r w:rsidR="006F5F66" w:rsidRPr="006F5F66">
        <w:rPr>
          <w:sz w:val="28"/>
        </w:rPr>
        <w:t xml:space="preserve"> «Промприбор» и рядом с ними </w:t>
      </w:r>
    </w:p>
    <w:p w:rsidR="003F0F16" w:rsidRPr="006F5F66" w:rsidRDefault="006F5F66" w:rsidP="006F5F66">
      <w:pPr>
        <w:spacing w:line="240" w:lineRule="auto"/>
        <w:rPr>
          <w:sz w:val="28"/>
        </w:rPr>
      </w:pPr>
      <w:r w:rsidRPr="006F5F66">
        <w:rPr>
          <w:sz w:val="28"/>
        </w:rPr>
        <w:t>возникли новые улицы</w:t>
      </w:r>
      <w:r w:rsidR="003F0F16" w:rsidRPr="006F5F66">
        <w:rPr>
          <w:sz w:val="28"/>
        </w:rPr>
        <w:t>»</w:t>
      </w:r>
    </w:p>
    <w:p w:rsidR="006F5F66" w:rsidRPr="006F5F66" w:rsidRDefault="006F5F66" w:rsidP="006F5F66">
      <w:pPr>
        <w:spacing w:line="240" w:lineRule="auto"/>
        <w:rPr>
          <w:sz w:val="28"/>
        </w:rPr>
      </w:pPr>
      <w:r w:rsidRPr="006F5F66">
        <w:rPr>
          <w:sz w:val="28"/>
        </w:rPr>
        <w:t>На этих предприятиях работают большинство жителей нашего микрорайона.</w:t>
      </w:r>
    </w:p>
    <w:p w:rsidR="00127FB3" w:rsidRDefault="006F5F66" w:rsidP="006F5F66">
      <w:pPr>
        <w:spacing w:line="240" w:lineRule="auto"/>
        <w:rPr>
          <w:sz w:val="28"/>
        </w:rPr>
      </w:pPr>
      <w:r w:rsidRPr="006F5F66">
        <w:rPr>
          <w:sz w:val="28"/>
        </w:rPr>
        <w:t>В нашем микрорайоне есть школа, магазины, д</w:t>
      </w:r>
      <w:r>
        <w:rPr>
          <w:sz w:val="28"/>
        </w:rPr>
        <w:t xml:space="preserve">ва детских </w:t>
      </w:r>
      <w:r w:rsidR="00127FB3">
        <w:rPr>
          <w:sz w:val="28"/>
        </w:rPr>
        <w:t>сада, автомо –</w:t>
      </w:r>
    </w:p>
    <w:p w:rsidR="00127FB3" w:rsidRDefault="00127FB3" w:rsidP="006F5F66">
      <w:pPr>
        <w:spacing w:line="240" w:lineRule="auto"/>
        <w:rPr>
          <w:sz w:val="28"/>
        </w:rPr>
      </w:pPr>
      <w:r>
        <w:rPr>
          <w:sz w:val="28"/>
        </w:rPr>
        <w:t xml:space="preserve">бильные дороги. От промышленных предприятий микрорайон отделяют </w:t>
      </w:r>
    </w:p>
    <w:p w:rsidR="00127FB3" w:rsidRDefault="00127FB3" w:rsidP="006F5F66">
      <w:pPr>
        <w:spacing w:line="240" w:lineRule="auto"/>
        <w:rPr>
          <w:sz w:val="28"/>
        </w:rPr>
      </w:pPr>
      <w:r>
        <w:rPr>
          <w:sz w:val="28"/>
        </w:rPr>
        <w:t>парки, которые очищают воздух  от вредных выбросов заводов.</w:t>
      </w:r>
    </w:p>
    <w:p w:rsidR="00053B95" w:rsidRPr="00382596" w:rsidRDefault="00053B95" w:rsidP="00127FB3">
      <w:pPr>
        <w:spacing w:line="240" w:lineRule="auto"/>
        <w:jc w:val="center"/>
        <w:rPr>
          <w:b/>
          <w:i/>
          <w:sz w:val="40"/>
          <w:szCs w:val="40"/>
        </w:rPr>
      </w:pPr>
      <w:r w:rsidRPr="00ED74EE">
        <w:rPr>
          <w:b/>
          <w:i/>
          <w:color w:val="F0A22E" w:themeColor="accent1"/>
          <w:sz w:val="44"/>
          <w:szCs w:val="44"/>
        </w:rPr>
        <w:t>Обратите внимания детей</w:t>
      </w:r>
      <w:r w:rsidR="00382596" w:rsidRPr="00382596">
        <w:rPr>
          <w:b/>
          <w:i/>
          <w:color w:val="C77C0E" w:themeColor="accent1" w:themeShade="BF"/>
          <w:sz w:val="40"/>
          <w:szCs w:val="40"/>
        </w:rPr>
        <w:t>,</w:t>
      </w:r>
    </w:p>
    <w:p w:rsidR="009F3982" w:rsidRPr="00382596" w:rsidRDefault="00053B95" w:rsidP="00053B95">
      <w:pPr>
        <w:spacing w:line="240" w:lineRule="auto"/>
        <w:rPr>
          <w:sz w:val="26"/>
          <w:szCs w:val="28"/>
        </w:rPr>
      </w:pPr>
      <w:r>
        <w:rPr>
          <w:sz w:val="28"/>
          <w:szCs w:val="28"/>
        </w:rPr>
        <w:t xml:space="preserve"> </w:t>
      </w:r>
      <w:r w:rsidRPr="00382596">
        <w:rPr>
          <w:sz w:val="26"/>
          <w:szCs w:val="28"/>
        </w:rPr>
        <w:t>что вокруг домов, площадок, детских садов много зелени. Объясните</w:t>
      </w:r>
      <w:r w:rsidR="009F3982" w:rsidRPr="00382596">
        <w:rPr>
          <w:sz w:val="26"/>
          <w:szCs w:val="28"/>
        </w:rPr>
        <w:t>, что</w:t>
      </w:r>
    </w:p>
    <w:p w:rsidR="009F3982" w:rsidRPr="00382596" w:rsidRDefault="009F3982" w:rsidP="009F3982">
      <w:pPr>
        <w:spacing w:line="240" w:lineRule="auto"/>
        <w:rPr>
          <w:sz w:val="26"/>
          <w:szCs w:val="28"/>
        </w:rPr>
      </w:pPr>
      <w:r w:rsidRPr="00382596">
        <w:rPr>
          <w:sz w:val="26"/>
          <w:szCs w:val="28"/>
        </w:rPr>
        <w:t>для того</w:t>
      </w:r>
      <w:r w:rsidR="00382596" w:rsidRPr="00382596">
        <w:rPr>
          <w:sz w:val="26"/>
          <w:szCs w:val="28"/>
        </w:rPr>
        <w:t xml:space="preserve"> </w:t>
      </w:r>
      <w:r w:rsidR="00053B95" w:rsidRPr="00382596">
        <w:rPr>
          <w:sz w:val="26"/>
          <w:szCs w:val="28"/>
        </w:rPr>
        <w:t>чтобы наши улицы были красивыми</w:t>
      </w:r>
      <w:r w:rsidR="00382596" w:rsidRPr="00382596">
        <w:rPr>
          <w:sz w:val="26"/>
          <w:szCs w:val="28"/>
        </w:rPr>
        <w:t>,</w:t>
      </w:r>
      <w:r w:rsidR="00053B95" w:rsidRPr="00382596">
        <w:rPr>
          <w:sz w:val="26"/>
          <w:szCs w:val="28"/>
        </w:rPr>
        <w:t xml:space="preserve"> </w:t>
      </w:r>
      <w:r w:rsidRPr="00382596">
        <w:rPr>
          <w:sz w:val="26"/>
          <w:szCs w:val="28"/>
        </w:rPr>
        <w:t>нужно</w:t>
      </w:r>
      <w:r w:rsidR="00053B95" w:rsidRPr="00382596">
        <w:rPr>
          <w:sz w:val="26"/>
          <w:szCs w:val="28"/>
        </w:rPr>
        <w:t xml:space="preserve"> </w:t>
      </w:r>
      <w:r w:rsidRPr="00382596">
        <w:rPr>
          <w:sz w:val="26"/>
          <w:szCs w:val="28"/>
        </w:rPr>
        <w:t xml:space="preserve">ухаживать за зелеными </w:t>
      </w:r>
    </w:p>
    <w:p w:rsidR="009F3982" w:rsidRPr="00382596" w:rsidRDefault="009F3982" w:rsidP="009F3982">
      <w:pPr>
        <w:spacing w:line="240" w:lineRule="auto"/>
        <w:rPr>
          <w:sz w:val="26"/>
          <w:szCs w:val="28"/>
        </w:rPr>
      </w:pPr>
      <w:r w:rsidRPr="00382596">
        <w:rPr>
          <w:sz w:val="26"/>
          <w:szCs w:val="28"/>
        </w:rPr>
        <w:t xml:space="preserve">насаждениями, не мусорить, не ломать постройки во дворах и тогда наш </w:t>
      </w:r>
    </w:p>
    <w:p w:rsidR="009F3982" w:rsidRPr="009F3982" w:rsidRDefault="009C1659" w:rsidP="009F3982">
      <w:pPr>
        <w:spacing w:line="240" w:lineRule="auto"/>
        <w:rPr>
          <w:b/>
          <w:i/>
          <w:sz w:val="32"/>
          <w:szCs w:val="28"/>
        </w:rPr>
      </w:pPr>
      <w:r w:rsidRPr="00382596">
        <w:rPr>
          <w:noProof/>
          <w:sz w:val="2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227330</wp:posOffset>
            </wp:positionV>
            <wp:extent cx="2933700" cy="2124075"/>
            <wp:effectExtent l="19050" t="0" r="0" b="0"/>
            <wp:wrapSquare wrapText="bothSides"/>
            <wp:docPr id="6" name="Рисунок 5" descr="C:\Documents and Settings\сергей\My Documents\My 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My Documents\My Pictures\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3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82" w:rsidRPr="00382596">
        <w:rPr>
          <w:sz w:val="26"/>
          <w:szCs w:val="28"/>
        </w:rPr>
        <w:t xml:space="preserve">микрорайон </w:t>
      </w:r>
      <w:r w:rsidR="009F3982" w:rsidRPr="00382596">
        <w:rPr>
          <w:b/>
          <w:i/>
          <w:color w:val="F0A22E" w:themeColor="accent1"/>
          <w:sz w:val="30"/>
          <w:szCs w:val="28"/>
        </w:rPr>
        <w:t>будет самым красивым</w:t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2133600"/>
            <wp:effectExtent l="19050" t="0" r="0" b="0"/>
            <wp:docPr id="2" name="Рисунок 7" descr="C:\Documents and Settings\сергей\My Documents\My Pictur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ргей\My Documents\My Pictures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47" cy="215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95" w:rsidRDefault="0083214E" w:rsidP="00ED74EE">
      <w:pPr>
        <w:tabs>
          <w:tab w:val="left" w:pos="24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170" style="width:428.25pt;height:107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32pt;v-text-kern:t" trim="t" fitpath="t" string="Улицы и памятники нашего города"/>
          </v:shape>
        </w:pict>
      </w:r>
    </w:p>
    <w:p w:rsidR="00ED314C" w:rsidRDefault="00ED314C">
      <w:pPr>
        <w:tabs>
          <w:tab w:val="left" w:pos="2410"/>
        </w:tabs>
        <w:spacing w:line="240" w:lineRule="auto"/>
        <w:rPr>
          <w:b/>
          <w:i/>
          <w:color w:val="F0A22E" w:themeColor="accent1"/>
          <w:sz w:val="32"/>
          <w:szCs w:val="32"/>
        </w:rPr>
      </w:pPr>
      <w:r w:rsidRPr="00ED314C">
        <w:rPr>
          <w:b/>
          <w:i/>
          <w:color w:val="F0A22E" w:themeColor="accent1"/>
          <w:sz w:val="32"/>
          <w:szCs w:val="32"/>
        </w:rPr>
        <w:t>Прогуляйтесь с ребенком по центральной части нашего города</w:t>
      </w:r>
      <w:r>
        <w:rPr>
          <w:b/>
          <w:i/>
          <w:color w:val="F0A22E" w:themeColor="accent1"/>
          <w:sz w:val="32"/>
          <w:szCs w:val="32"/>
        </w:rPr>
        <w:t>.</w:t>
      </w:r>
    </w:p>
    <w:p w:rsidR="00CA6655" w:rsidRPr="009C1659" w:rsidRDefault="00C35B9E" w:rsidP="00CA6655">
      <w:pPr>
        <w:tabs>
          <w:tab w:val="left" w:pos="2410"/>
        </w:tabs>
        <w:spacing w:after="0" w:line="240" w:lineRule="auto"/>
        <w:rPr>
          <w:sz w:val="26"/>
          <w:szCs w:val="28"/>
        </w:rPr>
      </w:pPr>
      <w:r w:rsidRPr="009C1659">
        <w:rPr>
          <w:noProof/>
          <w:sz w:val="2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3384550" cy="2228850"/>
            <wp:effectExtent l="19050" t="0" r="6350" b="0"/>
            <wp:wrapSquare wrapText="bothSides"/>
            <wp:docPr id="18" name="Рисунок 18" descr="C:\Documents and Settings\сергей\My Documents\My Picture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сергей\My Documents\My Pictures\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659">
        <w:rPr>
          <w:sz w:val="26"/>
          <w:szCs w:val="28"/>
        </w:rPr>
        <w:t>Расскажите, что главная улица города</w:t>
      </w:r>
      <w:r w:rsidRPr="009C1659">
        <w:rPr>
          <w:color w:val="F0A22E" w:themeColor="accent1"/>
          <w:sz w:val="26"/>
          <w:szCs w:val="28"/>
        </w:rPr>
        <w:t xml:space="preserve"> - улица Ленина.</w:t>
      </w:r>
      <w:r w:rsidRPr="009C1659">
        <w:rPr>
          <w:sz w:val="26"/>
          <w:szCs w:val="28"/>
        </w:rPr>
        <w:t xml:space="preserve"> Здесь располагаются здания администрации, редакции «Ливенской газеты» ,районный узел связи, гостиница.</w:t>
      </w:r>
    </w:p>
    <w:p w:rsidR="00ED314C" w:rsidRPr="009C1659" w:rsidRDefault="00C35B9E" w:rsidP="00CA6655">
      <w:pPr>
        <w:tabs>
          <w:tab w:val="left" w:pos="2410"/>
        </w:tabs>
        <w:spacing w:after="0" w:line="240" w:lineRule="auto"/>
        <w:rPr>
          <w:sz w:val="26"/>
          <w:szCs w:val="28"/>
        </w:rPr>
      </w:pPr>
      <w:r w:rsidRPr="009C1659">
        <w:rPr>
          <w:sz w:val="26"/>
          <w:szCs w:val="28"/>
        </w:rPr>
        <w:t xml:space="preserve"> Улица тянется от стадиона им. Ленина до площади победы.</w:t>
      </w:r>
    </w:p>
    <w:p w:rsidR="00CA6655" w:rsidRPr="009C1659" w:rsidRDefault="00C35B9E" w:rsidP="00CA6655">
      <w:pPr>
        <w:tabs>
          <w:tab w:val="left" w:pos="2410"/>
        </w:tabs>
        <w:spacing w:after="0" w:line="240" w:lineRule="auto"/>
        <w:rPr>
          <w:sz w:val="26"/>
          <w:szCs w:val="28"/>
        </w:rPr>
      </w:pPr>
      <w:r w:rsidRPr="009C1659">
        <w:rPr>
          <w:sz w:val="26"/>
          <w:szCs w:val="28"/>
        </w:rPr>
        <w:t>Площадь находится в центре города</w:t>
      </w:r>
      <w:r w:rsidR="00CA6655" w:rsidRPr="009C1659">
        <w:rPr>
          <w:sz w:val="26"/>
          <w:szCs w:val="28"/>
        </w:rPr>
        <w:t xml:space="preserve"> и получила название </w:t>
      </w:r>
      <w:r w:rsidR="00CA6655">
        <w:rPr>
          <w:sz w:val="28"/>
          <w:szCs w:val="28"/>
        </w:rPr>
        <w:t xml:space="preserve">в честь победы нашего народа </w:t>
      </w:r>
      <w:r w:rsidR="00CA6655" w:rsidRPr="009C1659">
        <w:rPr>
          <w:sz w:val="26"/>
          <w:szCs w:val="28"/>
        </w:rPr>
        <w:t>в Великой Отечественной войне</w:t>
      </w:r>
    </w:p>
    <w:p w:rsidR="00C35B9E" w:rsidRPr="009C1659" w:rsidRDefault="00CA6655" w:rsidP="00CA6655">
      <w:pPr>
        <w:tabs>
          <w:tab w:val="left" w:pos="2410"/>
        </w:tabs>
        <w:spacing w:after="0" w:line="240" w:lineRule="auto"/>
        <w:rPr>
          <w:sz w:val="26"/>
          <w:szCs w:val="28"/>
        </w:rPr>
      </w:pPr>
      <w:r w:rsidRPr="009C1659">
        <w:rPr>
          <w:sz w:val="26"/>
          <w:szCs w:val="28"/>
        </w:rPr>
        <w:t xml:space="preserve">В центре площади – памятник воинам – освободителям. У его подножия горит Вечный огонь, как символ </w:t>
      </w:r>
      <w:r w:rsidR="005410C8" w:rsidRPr="009C1659">
        <w:rPr>
          <w:sz w:val="26"/>
          <w:szCs w:val="28"/>
        </w:rPr>
        <w:t>п</w:t>
      </w:r>
      <w:r w:rsidRPr="009C1659">
        <w:rPr>
          <w:sz w:val="26"/>
          <w:szCs w:val="28"/>
        </w:rPr>
        <w:t>амяти и неувядающей славы</w:t>
      </w:r>
      <w:r w:rsidR="005410C8" w:rsidRPr="009C1659">
        <w:rPr>
          <w:sz w:val="26"/>
          <w:szCs w:val="28"/>
        </w:rPr>
        <w:t>.</w:t>
      </w:r>
    </w:p>
    <w:p w:rsidR="005410C8" w:rsidRPr="009C1659" w:rsidRDefault="005410C8" w:rsidP="005410C8">
      <w:pPr>
        <w:tabs>
          <w:tab w:val="left" w:pos="2410"/>
        </w:tabs>
        <w:spacing w:after="0" w:line="240" w:lineRule="auto"/>
        <w:jc w:val="center"/>
        <w:rPr>
          <w:noProof/>
          <w:sz w:val="26"/>
          <w:szCs w:val="28"/>
          <w:lang w:eastAsia="ru-RU"/>
        </w:rPr>
      </w:pPr>
      <w:r w:rsidRPr="009C1659">
        <w:rPr>
          <w:b/>
          <w:i/>
          <w:color w:val="F0A22E" w:themeColor="accent1"/>
          <w:sz w:val="42"/>
          <w:szCs w:val="44"/>
        </w:rPr>
        <w:t>Побеседуйте с ребенком</w:t>
      </w:r>
      <w:r w:rsidRPr="009C1659">
        <w:rPr>
          <w:color w:val="F0A22E" w:themeColor="accent1"/>
          <w:sz w:val="26"/>
          <w:szCs w:val="28"/>
        </w:rPr>
        <w:t>:</w:t>
      </w:r>
    </w:p>
    <w:p w:rsidR="005410C8" w:rsidRPr="009C1659" w:rsidRDefault="005410C8" w:rsidP="005410C8">
      <w:pPr>
        <w:tabs>
          <w:tab w:val="left" w:pos="2410"/>
        </w:tabs>
        <w:spacing w:after="0" w:line="240" w:lineRule="auto"/>
        <w:rPr>
          <w:noProof/>
          <w:sz w:val="26"/>
          <w:szCs w:val="28"/>
          <w:lang w:eastAsia="ru-RU"/>
        </w:rPr>
      </w:pPr>
      <w:r w:rsidRPr="009C1659">
        <w:rPr>
          <w:noProof/>
          <w:sz w:val="26"/>
          <w:szCs w:val="28"/>
          <w:lang w:eastAsia="ru-RU"/>
        </w:rPr>
        <w:t>1.Знает ли он значения слов администрация, редакция, узел связи.</w:t>
      </w:r>
    </w:p>
    <w:p w:rsidR="005410C8" w:rsidRPr="009C1659" w:rsidRDefault="005410C8" w:rsidP="005410C8">
      <w:pPr>
        <w:tabs>
          <w:tab w:val="left" w:pos="2410"/>
        </w:tabs>
        <w:spacing w:after="0" w:line="240" w:lineRule="auto"/>
        <w:rPr>
          <w:noProof/>
          <w:sz w:val="26"/>
          <w:szCs w:val="28"/>
          <w:lang w:eastAsia="ru-RU"/>
        </w:rPr>
      </w:pPr>
      <w:r w:rsidRPr="009C1659">
        <w:rPr>
          <w:noProof/>
          <w:sz w:val="26"/>
          <w:szCs w:val="28"/>
          <w:lang w:eastAsia="ru-RU"/>
        </w:rPr>
        <w:t>2.Зайдите в здание вокзала, автовокзала.Спросите у ребенка:</w:t>
      </w:r>
    </w:p>
    <w:p w:rsidR="005410C8" w:rsidRPr="009C1659" w:rsidRDefault="005410C8" w:rsidP="00626BDF">
      <w:pPr>
        <w:pStyle w:val="a6"/>
        <w:numPr>
          <w:ilvl w:val="0"/>
          <w:numId w:val="2"/>
        </w:numPr>
        <w:tabs>
          <w:tab w:val="left" w:pos="2410"/>
        </w:tabs>
        <w:spacing w:after="0" w:line="240" w:lineRule="auto"/>
        <w:rPr>
          <w:noProof/>
          <w:sz w:val="26"/>
          <w:szCs w:val="28"/>
          <w:lang w:eastAsia="ru-RU"/>
        </w:rPr>
      </w:pPr>
      <w:r w:rsidRPr="009C1659">
        <w:rPr>
          <w:noProof/>
          <w:sz w:val="26"/>
          <w:szCs w:val="28"/>
          <w:lang w:eastAsia="ru-RU"/>
        </w:rPr>
        <w:t>почему вокзалы имеют разные названия?;</w:t>
      </w:r>
    </w:p>
    <w:p w:rsidR="005410C8" w:rsidRPr="009C1659" w:rsidRDefault="005410C8" w:rsidP="00626BDF">
      <w:pPr>
        <w:pStyle w:val="a6"/>
        <w:numPr>
          <w:ilvl w:val="0"/>
          <w:numId w:val="2"/>
        </w:numPr>
        <w:tabs>
          <w:tab w:val="left" w:pos="2410"/>
        </w:tabs>
        <w:spacing w:after="0" w:line="240" w:lineRule="auto"/>
        <w:rPr>
          <w:noProof/>
          <w:sz w:val="26"/>
          <w:szCs w:val="28"/>
          <w:lang w:eastAsia="ru-RU"/>
        </w:rPr>
      </w:pPr>
      <w:r w:rsidRPr="009C1659">
        <w:rPr>
          <w:noProof/>
          <w:sz w:val="26"/>
          <w:szCs w:val="28"/>
          <w:lang w:eastAsia="ru-RU"/>
        </w:rPr>
        <w:t>зачем нужны вокзалы в городе?;</w:t>
      </w:r>
    </w:p>
    <w:p w:rsidR="005410C8" w:rsidRPr="009C1659" w:rsidRDefault="005410C8" w:rsidP="00626BDF">
      <w:pPr>
        <w:pStyle w:val="a6"/>
        <w:numPr>
          <w:ilvl w:val="0"/>
          <w:numId w:val="4"/>
        </w:numPr>
        <w:tabs>
          <w:tab w:val="left" w:pos="2410"/>
        </w:tabs>
        <w:spacing w:after="0" w:line="240" w:lineRule="auto"/>
        <w:rPr>
          <w:noProof/>
          <w:sz w:val="26"/>
          <w:szCs w:val="28"/>
          <w:lang w:eastAsia="ru-RU"/>
        </w:rPr>
      </w:pPr>
      <w:r w:rsidRPr="009C1659">
        <w:rPr>
          <w:noProof/>
          <w:sz w:val="26"/>
          <w:szCs w:val="28"/>
          <w:lang w:eastAsia="ru-RU"/>
        </w:rPr>
        <w:t>с какого вок</w:t>
      </w:r>
      <w:r w:rsidR="00626BDF" w:rsidRPr="009C1659">
        <w:rPr>
          <w:noProof/>
          <w:sz w:val="26"/>
          <w:szCs w:val="28"/>
          <w:lang w:eastAsia="ru-RU"/>
        </w:rPr>
        <w:t>зала и куда хотел бы он поехать?</w:t>
      </w:r>
    </w:p>
    <w:p w:rsidR="00626BDF" w:rsidRPr="00626BDF" w:rsidRDefault="00626BDF" w:rsidP="00626BDF">
      <w:pPr>
        <w:pStyle w:val="a6"/>
        <w:tabs>
          <w:tab w:val="left" w:pos="2410"/>
        </w:tabs>
        <w:spacing w:after="0" w:line="240" w:lineRule="auto"/>
        <w:rPr>
          <w:b/>
          <w:i/>
          <w:noProof/>
          <w:color w:val="F0A22E" w:themeColor="accent1"/>
          <w:sz w:val="36"/>
          <w:szCs w:val="36"/>
          <w:lang w:eastAsia="ru-RU"/>
        </w:rPr>
      </w:pPr>
      <w:r w:rsidRPr="00626BDF">
        <w:rPr>
          <w:b/>
          <w:i/>
          <w:noProof/>
          <w:color w:val="F0A22E" w:themeColor="accent1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145415</wp:posOffset>
            </wp:positionV>
            <wp:extent cx="2533650" cy="2600325"/>
            <wp:effectExtent l="19050" t="0" r="0" b="0"/>
            <wp:wrapSquare wrapText="bothSides"/>
            <wp:docPr id="24" name="Рисунок 24" descr="C:\Documents and Settings\сергей\My Documents\My Picture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сергей\My Documents\My Pictures\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659">
        <w:rPr>
          <w:b/>
          <w:i/>
          <w:noProof/>
          <w:color w:val="F0A22E" w:themeColor="accent1"/>
          <w:sz w:val="36"/>
          <w:szCs w:val="36"/>
          <w:lang w:eastAsia="ru-RU"/>
        </w:rPr>
        <w:t>Сове</w:t>
      </w:r>
      <w:r w:rsidRPr="00626BDF">
        <w:rPr>
          <w:b/>
          <w:i/>
          <w:noProof/>
          <w:color w:val="F0A22E" w:themeColor="accent1"/>
          <w:sz w:val="36"/>
          <w:szCs w:val="36"/>
          <w:lang w:eastAsia="ru-RU"/>
        </w:rPr>
        <w:t>ты родителям!</w:t>
      </w:r>
    </w:p>
    <w:p w:rsidR="00626BDF" w:rsidRPr="009C1659" w:rsidRDefault="00626BDF" w:rsidP="00626BDF">
      <w:pPr>
        <w:pStyle w:val="a6"/>
        <w:tabs>
          <w:tab w:val="left" w:pos="2410"/>
        </w:tabs>
        <w:spacing w:after="0" w:line="240" w:lineRule="auto"/>
        <w:rPr>
          <w:noProof/>
          <w:sz w:val="28"/>
          <w:szCs w:val="28"/>
          <w:lang w:eastAsia="ru-RU"/>
        </w:rPr>
      </w:pPr>
      <w:r w:rsidRPr="009C1659">
        <w:rPr>
          <w:noProof/>
          <w:sz w:val="28"/>
          <w:szCs w:val="28"/>
          <w:lang w:eastAsia="ru-RU"/>
        </w:rPr>
        <w:lastRenderedPageBreak/>
        <w:t>1.Выясните,что ребенок знает о родном городе.Закрепите эти знания в беседах.</w:t>
      </w:r>
    </w:p>
    <w:p w:rsidR="001A0E19" w:rsidRPr="009C1659" w:rsidRDefault="00626BDF" w:rsidP="001A0E19">
      <w:pPr>
        <w:pStyle w:val="a6"/>
        <w:tabs>
          <w:tab w:val="left" w:pos="2410"/>
        </w:tabs>
        <w:spacing w:after="0" w:line="240" w:lineRule="auto"/>
        <w:rPr>
          <w:i/>
          <w:noProof/>
          <w:color w:val="F0A22E" w:themeColor="accent1"/>
          <w:sz w:val="24"/>
          <w:szCs w:val="24"/>
          <w:lang w:eastAsia="ru-RU"/>
        </w:rPr>
      </w:pPr>
      <w:r w:rsidRPr="009C1659">
        <w:rPr>
          <w:noProof/>
          <w:sz w:val="28"/>
          <w:szCs w:val="28"/>
          <w:lang w:eastAsia="ru-RU"/>
        </w:rPr>
        <w:t xml:space="preserve">2.Активизируйте речь </w:t>
      </w:r>
      <w:r w:rsidR="001A0E19" w:rsidRPr="009C1659">
        <w:rPr>
          <w:noProof/>
          <w:sz w:val="28"/>
          <w:szCs w:val="28"/>
          <w:lang w:eastAsia="ru-RU"/>
        </w:rPr>
        <w:t>детей,</w:t>
      </w:r>
      <w:r w:rsidRPr="009C1659">
        <w:rPr>
          <w:noProof/>
          <w:sz w:val="28"/>
          <w:szCs w:val="28"/>
          <w:lang w:eastAsia="ru-RU"/>
        </w:rPr>
        <w:t xml:space="preserve"> обогащайте ее прилагательными</w:t>
      </w:r>
      <w:r w:rsidR="001A0E19" w:rsidRPr="009C1659">
        <w:rPr>
          <w:noProof/>
          <w:sz w:val="28"/>
          <w:szCs w:val="28"/>
          <w:lang w:eastAsia="ru-RU"/>
        </w:rPr>
        <w:t>:</w:t>
      </w:r>
      <w:r w:rsidR="001A0E19" w:rsidRPr="009C1659">
        <w:rPr>
          <w:noProof/>
          <w:color w:val="C77C0E" w:themeColor="accent1" w:themeShade="BF"/>
          <w:sz w:val="24"/>
          <w:szCs w:val="24"/>
          <w:lang w:eastAsia="ru-RU"/>
        </w:rPr>
        <w:t xml:space="preserve">красивые, </w:t>
      </w:r>
      <w:r w:rsidR="001A0E19"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широкие</w:t>
      </w:r>
      <w:r w:rsidR="001A0E19" w:rsidRPr="009C1659">
        <w:rPr>
          <w:b/>
          <w:i/>
          <w:noProof/>
          <w:color w:val="C77C0E" w:themeColor="accent1" w:themeShade="BF"/>
          <w:sz w:val="24"/>
          <w:szCs w:val="24"/>
          <w:lang w:eastAsia="ru-RU"/>
        </w:rPr>
        <w:t xml:space="preserve"> </w:t>
      </w:r>
      <w:r w:rsidR="001A0E19"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,длинные</w:t>
      </w:r>
      <w:r w:rsidR="001A0E19" w:rsidRPr="009C1659">
        <w:rPr>
          <w:i/>
          <w:noProof/>
          <w:color w:val="F0A22E" w:themeColor="accent1"/>
          <w:sz w:val="24"/>
          <w:szCs w:val="24"/>
          <w:lang w:eastAsia="ru-RU"/>
        </w:rPr>
        <w:t xml:space="preserve">, </w:t>
      </w:r>
      <w:r w:rsidR="001A0E19"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зеленые</w:t>
      </w:r>
      <w:r w:rsidR="001A0E19" w:rsidRPr="009C1659">
        <w:rPr>
          <w:i/>
          <w:noProof/>
          <w:color w:val="F0A22E" w:themeColor="accent1"/>
          <w:sz w:val="28"/>
          <w:szCs w:val="28"/>
          <w:lang w:eastAsia="ru-RU"/>
        </w:rPr>
        <w:t xml:space="preserve"> </w:t>
      </w:r>
      <w:r w:rsidR="001A0E19" w:rsidRPr="009C1659">
        <w:rPr>
          <w:i/>
          <w:noProof/>
          <w:sz w:val="24"/>
          <w:szCs w:val="24"/>
          <w:lang w:eastAsia="ru-RU"/>
        </w:rPr>
        <w:t>улицы</w:t>
      </w:r>
      <w:r w:rsidR="001A0E19" w:rsidRPr="009C1659">
        <w:rPr>
          <w:i/>
          <w:noProof/>
          <w:sz w:val="28"/>
          <w:szCs w:val="28"/>
          <w:lang w:eastAsia="ru-RU"/>
        </w:rPr>
        <w:t>;</w:t>
      </w:r>
      <w:r w:rsidR="001A0E19"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многоэтажные, высокие.блочные</w:t>
      </w:r>
      <w:r w:rsidR="001A0E19" w:rsidRPr="009C1659">
        <w:rPr>
          <w:i/>
          <w:noProof/>
          <w:color w:val="F0A22E" w:themeColor="accent1"/>
          <w:sz w:val="24"/>
          <w:szCs w:val="24"/>
          <w:lang w:eastAsia="ru-RU"/>
        </w:rPr>
        <w:t>;</w:t>
      </w:r>
    </w:p>
    <w:p w:rsidR="001A0E19" w:rsidRPr="009C1659" w:rsidRDefault="00DB6938" w:rsidP="001A0E19">
      <w:pPr>
        <w:pStyle w:val="a6"/>
        <w:tabs>
          <w:tab w:val="left" w:pos="2410"/>
        </w:tabs>
        <w:spacing w:after="0" w:line="240" w:lineRule="auto"/>
        <w:rPr>
          <w:i/>
          <w:noProof/>
          <w:sz w:val="24"/>
          <w:szCs w:val="24"/>
          <w:lang w:eastAsia="ru-RU"/>
        </w:rPr>
      </w:pPr>
      <w:r w:rsidRPr="009C1659">
        <w:rPr>
          <w:i/>
          <w:noProof/>
          <w:sz w:val="24"/>
          <w:szCs w:val="24"/>
          <w:lang w:eastAsia="ru-RU"/>
        </w:rPr>
        <w:t>д</w:t>
      </w:r>
      <w:r w:rsidR="001A0E19" w:rsidRPr="009C1659">
        <w:rPr>
          <w:i/>
          <w:noProof/>
          <w:sz w:val="24"/>
          <w:szCs w:val="24"/>
          <w:lang w:eastAsia="ru-RU"/>
        </w:rPr>
        <w:t>ома</w:t>
      </w:r>
      <w:r w:rsidRPr="009C1659">
        <w:rPr>
          <w:i/>
          <w:noProof/>
          <w:sz w:val="24"/>
          <w:szCs w:val="24"/>
          <w:lang w:eastAsia="ru-RU"/>
        </w:rPr>
        <w:t>;</w:t>
      </w:r>
      <w:r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красочно оформленные витрины</w:t>
      </w:r>
      <w:r w:rsidRPr="009C1659">
        <w:rPr>
          <w:i/>
          <w:noProof/>
          <w:sz w:val="24"/>
          <w:szCs w:val="24"/>
          <w:lang w:eastAsia="ru-RU"/>
        </w:rPr>
        <w:t xml:space="preserve"> магазинов; </w:t>
      </w:r>
      <w:r w:rsidRPr="009C1659">
        <w:rPr>
          <w:i/>
          <w:noProof/>
          <w:color w:val="C77C0E" w:themeColor="accent1" w:themeShade="BF"/>
          <w:sz w:val="24"/>
          <w:szCs w:val="24"/>
          <w:lang w:eastAsia="ru-RU"/>
        </w:rPr>
        <w:t>просторные,широкие</w:t>
      </w:r>
      <w:r w:rsidRPr="009C1659">
        <w:rPr>
          <w:i/>
          <w:noProof/>
          <w:sz w:val="24"/>
          <w:szCs w:val="24"/>
          <w:lang w:eastAsia="ru-RU"/>
        </w:rPr>
        <w:t>, площади.</w:t>
      </w:r>
    </w:p>
    <w:p w:rsidR="00DB6938" w:rsidRPr="009C1659" w:rsidRDefault="00DB6938" w:rsidP="00DB6938">
      <w:pPr>
        <w:tabs>
          <w:tab w:val="left" w:pos="2410"/>
        </w:tabs>
        <w:spacing w:after="0" w:line="240" w:lineRule="auto"/>
        <w:rPr>
          <w:noProof/>
          <w:sz w:val="28"/>
          <w:szCs w:val="28"/>
          <w:lang w:eastAsia="ru-RU"/>
        </w:rPr>
      </w:pPr>
      <w:r w:rsidRPr="009C1659">
        <w:rPr>
          <w:noProof/>
          <w:sz w:val="28"/>
          <w:szCs w:val="28"/>
          <w:lang w:eastAsia="ru-RU"/>
        </w:rPr>
        <w:t>Обратите внимание на четкое произношение окончаний:</w:t>
      </w:r>
      <w:r w:rsidRPr="009C1659">
        <w:rPr>
          <w:noProof/>
          <w:sz w:val="24"/>
          <w:szCs w:val="24"/>
          <w:lang w:eastAsia="ru-RU"/>
        </w:rPr>
        <w:t>в Ливнах много ул</w:t>
      </w:r>
      <w:r w:rsidRPr="009C1659">
        <w:rPr>
          <w:noProof/>
          <w:color w:val="F0A22E" w:themeColor="accent1"/>
          <w:sz w:val="24"/>
          <w:szCs w:val="24"/>
          <w:lang w:eastAsia="ru-RU"/>
        </w:rPr>
        <w:t>иц</w:t>
      </w:r>
      <w:r w:rsidRPr="009C1659">
        <w:rPr>
          <w:noProof/>
          <w:sz w:val="24"/>
          <w:szCs w:val="24"/>
          <w:lang w:eastAsia="ru-RU"/>
        </w:rPr>
        <w:t>, переулк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ов</w:t>
      </w:r>
      <w:r w:rsidRPr="009C1659">
        <w:rPr>
          <w:noProof/>
          <w:sz w:val="28"/>
          <w:szCs w:val="28"/>
          <w:lang w:eastAsia="ru-RU"/>
        </w:rPr>
        <w:t>,</w:t>
      </w:r>
    </w:p>
    <w:p w:rsidR="00DB6938" w:rsidRPr="009C1659" w:rsidRDefault="00DB6938" w:rsidP="00DB6938">
      <w:pPr>
        <w:tabs>
          <w:tab w:val="left" w:pos="2410"/>
        </w:tabs>
        <w:spacing w:after="0" w:line="240" w:lineRule="auto"/>
        <w:rPr>
          <w:noProof/>
          <w:sz w:val="28"/>
          <w:szCs w:val="28"/>
          <w:lang w:eastAsia="ru-RU"/>
        </w:rPr>
      </w:pPr>
      <w:r w:rsidRPr="009C1659">
        <w:rPr>
          <w:noProof/>
          <w:sz w:val="24"/>
          <w:szCs w:val="24"/>
          <w:lang w:eastAsia="ru-RU"/>
        </w:rPr>
        <w:t>площад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ей</w:t>
      </w:r>
      <w:r w:rsidRPr="009C1659">
        <w:rPr>
          <w:noProof/>
          <w:sz w:val="24"/>
          <w:szCs w:val="24"/>
          <w:lang w:eastAsia="ru-RU"/>
        </w:rPr>
        <w:t>,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дорог,</w:t>
      </w:r>
      <w:r w:rsidRPr="009C1659">
        <w:rPr>
          <w:noProof/>
          <w:sz w:val="24"/>
          <w:szCs w:val="24"/>
          <w:lang w:eastAsia="ru-RU"/>
        </w:rPr>
        <w:t>дом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ов</w:t>
      </w:r>
      <w:r w:rsidRPr="009C1659">
        <w:rPr>
          <w:noProof/>
          <w:sz w:val="24"/>
          <w:szCs w:val="24"/>
          <w:lang w:eastAsia="ru-RU"/>
        </w:rPr>
        <w:t>, деревь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ев</w:t>
      </w:r>
      <w:r w:rsidRPr="009C1659">
        <w:rPr>
          <w:noProof/>
          <w:sz w:val="28"/>
          <w:szCs w:val="28"/>
          <w:lang w:eastAsia="ru-RU"/>
        </w:rPr>
        <w:t>.</w:t>
      </w:r>
    </w:p>
    <w:p w:rsidR="00DB6938" w:rsidRPr="009C1659" w:rsidRDefault="00DB6938" w:rsidP="00DB6938">
      <w:pPr>
        <w:tabs>
          <w:tab w:val="left" w:pos="2410"/>
        </w:tabs>
        <w:spacing w:after="0" w:line="240" w:lineRule="auto"/>
        <w:rPr>
          <w:noProof/>
          <w:sz w:val="24"/>
          <w:szCs w:val="24"/>
          <w:lang w:eastAsia="ru-RU"/>
        </w:rPr>
      </w:pPr>
      <w:r w:rsidRPr="009C1659">
        <w:rPr>
          <w:noProof/>
          <w:sz w:val="28"/>
          <w:szCs w:val="28"/>
          <w:lang w:eastAsia="ru-RU"/>
        </w:rPr>
        <w:t xml:space="preserve">Ливны красивы  </w:t>
      </w:r>
      <w:r w:rsidRPr="009C1659">
        <w:rPr>
          <w:noProof/>
          <w:sz w:val="24"/>
          <w:szCs w:val="24"/>
          <w:lang w:eastAsia="ru-RU"/>
        </w:rPr>
        <w:t>река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ми,</w:t>
      </w:r>
      <w:r w:rsidRPr="009C1659">
        <w:rPr>
          <w:noProof/>
          <w:sz w:val="24"/>
          <w:szCs w:val="24"/>
          <w:lang w:eastAsia="ru-RU"/>
        </w:rPr>
        <w:t>здания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ми</w:t>
      </w:r>
      <w:r w:rsidRPr="009C1659">
        <w:rPr>
          <w:noProof/>
          <w:sz w:val="28"/>
          <w:szCs w:val="28"/>
          <w:lang w:eastAsia="ru-RU"/>
        </w:rPr>
        <w:t>,</w:t>
      </w:r>
      <w:r w:rsidRPr="009C1659">
        <w:rPr>
          <w:noProof/>
          <w:sz w:val="24"/>
          <w:szCs w:val="24"/>
          <w:lang w:eastAsia="ru-RU"/>
        </w:rPr>
        <w:t>площадя</w:t>
      </w:r>
      <w:r w:rsidRPr="009C1659">
        <w:rPr>
          <w:noProof/>
          <w:color w:val="C77C0E" w:themeColor="accent1" w:themeShade="BF"/>
          <w:sz w:val="24"/>
          <w:szCs w:val="24"/>
          <w:lang w:eastAsia="ru-RU"/>
        </w:rPr>
        <w:t>ми</w:t>
      </w:r>
      <w:r w:rsidRPr="009C1659">
        <w:rPr>
          <w:noProof/>
          <w:color w:val="F0A22E" w:themeColor="accent1"/>
          <w:sz w:val="24"/>
          <w:szCs w:val="24"/>
          <w:lang w:eastAsia="ru-RU"/>
        </w:rPr>
        <w:t>,</w:t>
      </w:r>
    </w:p>
    <w:p w:rsidR="00DB6938" w:rsidRPr="009C1659" w:rsidRDefault="00DB6938" w:rsidP="00DB6938">
      <w:pPr>
        <w:tabs>
          <w:tab w:val="left" w:pos="2410"/>
        </w:tabs>
        <w:spacing w:after="0" w:line="240" w:lineRule="auto"/>
        <w:rPr>
          <w:noProof/>
          <w:sz w:val="24"/>
          <w:szCs w:val="24"/>
          <w:lang w:eastAsia="ru-RU"/>
        </w:rPr>
      </w:pPr>
      <w:r w:rsidRPr="009C1659">
        <w:rPr>
          <w:noProof/>
          <w:sz w:val="24"/>
          <w:szCs w:val="24"/>
          <w:lang w:eastAsia="ru-RU"/>
        </w:rPr>
        <w:t>парка</w:t>
      </w:r>
      <w:r w:rsidRPr="009C1659">
        <w:rPr>
          <w:noProof/>
          <w:color w:val="F0A22E" w:themeColor="accent1"/>
          <w:sz w:val="24"/>
          <w:szCs w:val="24"/>
          <w:lang w:eastAsia="ru-RU"/>
        </w:rPr>
        <w:t>ми</w:t>
      </w:r>
      <w:r w:rsidRPr="009C1659">
        <w:rPr>
          <w:noProof/>
          <w:sz w:val="24"/>
          <w:szCs w:val="24"/>
          <w:lang w:eastAsia="ru-RU"/>
        </w:rPr>
        <w:t>,памятника</w:t>
      </w:r>
      <w:r w:rsidRPr="009C1659">
        <w:rPr>
          <w:noProof/>
          <w:color w:val="F0A22E" w:themeColor="accent1"/>
          <w:sz w:val="24"/>
          <w:szCs w:val="24"/>
          <w:lang w:eastAsia="ru-RU"/>
        </w:rPr>
        <w:t>ми</w:t>
      </w:r>
      <w:r w:rsidRPr="009C1659">
        <w:rPr>
          <w:noProof/>
          <w:sz w:val="24"/>
          <w:szCs w:val="24"/>
          <w:lang w:eastAsia="ru-RU"/>
        </w:rPr>
        <w:t>,сквера</w:t>
      </w:r>
      <w:r w:rsidRPr="009C1659">
        <w:rPr>
          <w:noProof/>
          <w:color w:val="F0A22E" w:themeColor="accent1"/>
          <w:sz w:val="24"/>
          <w:szCs w:val="24"/>
          <w:lang w:eastAsia="ru-RU"/>
        </w:rPr>
        <w:t>ми</w:t>
      </w:r>
      <w:r w:rsidR="00BE36DB" w:rsidRPr="009C1659">
        <w:rPr>
          <w:noProof/>
          <w:sz w:val="24"/>
          <w:szCs w:val="24"/>
          <w:lang w:eastAsia="ru-RU"/>
        </w:rPr>
        <w:t>.</w:t>
      </w:r>
    </w:p>
    <w:p w:rsidR="00BE36DB" w:rsidRPr="009C1659" w:rsidRDefault="00BE36DB" w:rsidP="00DB6938">
      <w:pPr>
        <w:tabs>
          <w:tab w:val="left" w:pos="2410"/>
        </w:tabs>
        <w:spacing w:after="0" w:line="240" w:lineRule="auto"/>
        <w:rPr>
          <w:b/>
          <w:i/>
          <w:noProof/>
          <w:color w:val="F0A22E" w:themeColor="accent1"/>
          <w:sz w:val="34"/>
          <w:szCs w:val="32"/>
          <w:lang w:eastAsia="ru-RU"/>
        </w:rPr>
      </w:pPr>
      <w:r w:rsidRPr="009C1659">
        <w:rPr>
          <w:b/>
          <w:i/>
          <w:noProof/>
          <w:color w:val="F0A22E" w:themeColor="accent1"/>
          <w:sz w:val="34"/>
          <w:szCs w:val="32"/>
          <w:lang w:eastAsia="ru-RU"/>
        </w:rPr>
        <w:t xml:space="preserve">          Уважаемые родители!</w:t>
      </w:r>
    </w:p>
    <w:p w:rsidR="00BE36DB" w:rsidRPr="00D12604" w:rsidRDefault="00BE36DB" w:rsidP="00DB6938">
      <w:pPr>
        <w:tabs>
          <w:tab w:val="left" w:pos="2410"/>
        </w:tabs>
        <w:spacing w:after="0" w:line="240" w:lineRule="auto"/>
        <w:rPr>
          <w:b/>
          <w:i/>
          <w:noProof/>
          <w:color w:val="C00000"/>
          <w:sz w:val="32"/>
          <w:szCs w:val="32"/>
          <w:lang w:eastAsia="ru-RU"/>
        </w:rPr>
      </w:pPr>
      <w:r>
        <w:rPr>
          <w:b/>
          <w:i/>
          <w:noProof/>
          <w:color w:val="C00000"/>
          <w:sz w:val="32"/>
          <w:szCs w:val="32"/>
          <w:lang w:eastAsia="ru-RU"/>
        </w:rPr>
        <w:t>Ваше внимание к детям вернется Вам их успехами в обучении!</w:t>
      </w:r>
    </w:p>
    <w:p w:rsidR="00D12604" w:rsidRPr="00D12604" w:rsidRDefault="00D12604" w:rsidP="00D12604">
      <w:pPr>
        <w:framePr w:h="4939" w:hSpace="10080" w:wrap="notBeside" w:vAnchor="text" w:hAnchor="page" w:x="62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04" w:rsidRPr="00D12604" w:rsidRDefault="00D12604" w:rsidP="00D12604">
      <w:pPr>
        <w:tabs>
          <w:tab w:val="left" w:pos="2410"/>
        </w:tabs>
        <w:spacing w:after="0" w:line="240" w:lineRule="auto"/>
        <w:rPr>
          <w:b/>
          <w:i/>
          <w:noProof/>
          <w:color w:val="C00000"/>
          <w:sz w:val="32"/>
          <w:szCs w:val="32"/>
          <w:lang w:eastAsia="ru-RU"/>
        </w:rPr>
      </w:pPr>
    </w:p>
    <w:sectPr w:rsidR="00D12604" w:rsidRPr="00D12604" w:rsidSect="003F0F16">
      <w:pgSz w:w="11906" w:h="16838"/>
      <w:pgMar w:top="1134" w:right="850" w:bottom="1134" w:left="1701" w:header="708" w:footer="708" w:gutter="0"/>
      <w:pgBorders w:offsetFrom="page">
        <w:top w:val="cabins" w:sz="31" w:space="24" w:color="F5E3D1" w:themeColor="accent6" w:themeTint="33"/>
        <w:left w:val="cabins" w:sz="31" w:space="24" w:color="F5E3D1" w:themeColor="accent6" w:themeTint="33"/>
        <w:bottom w:val="cabins" w:sz="31" w:space="24" w:color="F5E3D1" w:themeColor="accent6" w:themeTint="33"/>
        <w:right w:val="cabins" w:sz="31" w:space="24" w:color="F5E3D1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2C"/>
    <w:multiLevelType w:val="hybridMultilevel"/>
    <w:tmpl w:val="4FE8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383"/>
    <w:multiLevelType w:val="hybridMultilevel"/>
    <w:tmpl w:val="CE0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9C3"/>
    <w:multiLevelType w:val="hybridMultilevel"/>
    <w:tmpl w:val="6E4E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0D13"/>
    <w:multiLevelType w:val="hybridMultilevel"/>
    <w:tmpl w:val="ABE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F63"/>
    <w:rsid w:val="00053B95"/>
    <w:rsid w:val="00127FB3"/>
    <w:rsid w:val="00165DAA"/>
    <w:rsid w:val="00196627"/>
    <w:rsid w:val="001A0E19"/>
    <w:rsid w:val="002E7474"/>
    <w:rsid w:val="00331555"/>
    <w:rsid w:val="00342CE5"/>
    <w:rsid w:val="00382596"/>
    <w:rsid w:val="00386F63"/>
    <w:rsid w:val="003F0F16"/>
    <w:rsid w:val="005410C8"/>
    <w:rsid w:val="00626BDF"/>
    <w:rsid w:val="006953AE"/>
    <w:rsid w:val="006F5F66"/>
    <w:rsid w:val="00755ECD"/>
    <w:rsid w:val="007E2555"/>
    <w:rsid w:val="008105C5"/>
    <w:rsid w:val="0083214E"/>
    <w:rsid w:val="008C4FE9"/>
    <w:rsid w:val="00903617"/>
    <w:rsid w:val="009C1659"/>
    <w:rsid w:val="009D521A"/>
    <w:rsid w:val="009F3982"/>
    <w:rsid w:val="00B75F19"/>
    <w:rsid w:val="00B7783F"/>
    <w:rsid w:val="00B87DA6"/>
    <w:rsid w:val="00BD084C"/>
    <w:rsid w:val="00BE36DB"/>
    <w:rsid w:val="00C26090"/>
    <w:rsid w:val="00C35B9E"/>
    <w:rsid w:val="00C70F25"/>
    <w:rsid w:val="00CA6655"/>
    <w:rsid w:val="00D12604"/>
    <w:rsid w:val="00DB14DC"/>
    <w:rsid w:val="00DB6938"/>
    <w:rsid w:val="00DD7561"/>
    <w:rsid w:val="00E850B8"/>
    <w:rsid w:val="00ED314C"/>
    <w:rsid w:val="00ED74EE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5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65DAA"/>
    <w:pPr>
      <w:spacing w:before="80" w:after="8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justtext">
    <w:name w:val="justtext"/>
    <w:basedOn w:val="a"/>
    <w:rsid w:val="00165DAA"/>
    <w:pPr>
      <w:spacing w:before="80" w:after="80" w:line="240" w:lineRule="auto"/>
      <w:ind w:firstLine="720"/>
      <w:jc w:val="both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paragraph" w:customStyle="1" w:styleId="centertext">
    <w:name w:val="centertext"/>
    <w:basedOn w:val="a"/>
    <w:rsid w:val="00165DAA"/>
    <w:pPr>
      <w:spacing w:before="80" w:after="80" w:line="240" w:lineRule="auto"/>
      <w:jc w:val="center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C46D62-261A-45C3-9AD5-F91800B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Методист</cp:lastModifiedBy>
  <cp:revision>2</cp:revision>
  <cp:lastPrinted>2009-09-22T19:34:00Z</cp:lastPrinted>
  <dcterms:created xsi:type="dcterms:W3CDTF">2015-07-22T05:52:00Z</dcterms:created>
  <dcterms:modified xsi:type="dcterms:W3CDTF">2015-07-22T05:52:00Z</dcterms:modified>
</cp:coreProperties>
</file>