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76" w:rsidRPr="00271325" w:rsidRDefault="00030913" w:rsidP="00271325">
      <w:pPr>
        <w:pStyle w:val="Style1"/>
        <w:widowControl/>
        <w:spacing w:before="230" w:line="276" w:lineRule="auto"/>
        <w:rPr>
          <w:rStyle w:val="FontStyle24"/>
          <w:sz w:val="24"/>
          <w:szCs w:val="24"/>
        </w:rPr>
      </w:pPr>
      <w:r w:rsidRPr="00271325">
        <w:rPr>
          <w:rStyle w:val="FontStyle24"/>
          <w:sz w:val="24"/>
          <w:szCs w:val="24"/>
        </w:rPr>
        <w:t>Материалы для</w:t>
      </w:r>
      <w:r w:rsidR="00DE4F8F">
        <w:rPr>
          <w:rStyle w:val="FontStyle24"/>
          <w:sz w:val="24"/>
          <w:szCs w:val="24"/>
        </w:rPr>
        <w:t xml:space="preserve"> </w:t>
      </w:r>
      <w:r w:rsidRPr="00271325">
        <w:rPr>
          <w:rStyle w:val="FontStyle24"/>
          <w:sz w:val="24"/>
          <w:szCs w:val="24"/>
        </w:rPr>
        <w:t>внеклассной работы с</w:t>
      </w:r>
      <w:r w:rsidR="00DE4F8F">
        <w:rPr>
          <w:rStyle w:val="FontStyle24"/>
          <w:sz w:val="24"/>
          <w:szCs w:val="24"/>
        </w:rPr>
        <w:t xml:space="preserve"> </w:t>
      </w:r>
      <w:r w:rsidRPr="00271325">
        <w:rPr>
          <w:rStyle w:val="FontStyle24"/>
          <w:sz w:val="24"/>
          <w:szCs w:val="24"/>
        </w:rPr>
        <w:t>пословицами</w:t>
      </w:r>
      <w:r w:rsidR="00DE4F8F">
        <w:rPr>
          <w:rStyle w:val="FontStyle24"/>
          <w:sz w:val="24"/>
          <w:szCs w:val="24"/>
        </w:rPr>
        <w:t xml:space="preserve"> </w:t>
      </w:r>
      <w:r w:rsidRPr="00271325">
        <w:rPr>
          <w:rStyle w:val="FontStyle24"/>
          <w:sz w:val="24"/>
          <w:szCs w:val="24"/>
        </w:rPr>
        <w:t>и</w:t>
      </w:r>
      <w:r w:rsidR="00DE4F8F">
        <w:rPr>
          <w:rStyle w:val="FontStyle24"/>
          <w:sz w:val="24"/>
          <w:szCs w:val="24"/>
        </w:rPr>
        <w:t xml:space="preserve"> </w:t>
      </w:r>
      <w:r w:rsidRPr="00271325">
        <w:rPr>
          <w:rStyle w:val="FontStyle24"/>
          <w:sz w:val="24"/>
          <w:szCs w:val="24"/>
        </w:rPr>
        <w:t>поговорками</w:t>
      </w:r>
    </w:p>
    <w:p w:rsidR="00837C76" w:rsidRPr="00271325" w:rsidRDefault="00837C76">
      <w:pPr>
        <w:pStyle w:val="Style1"/>
        <w:widowControl/>
        <w:spacing w:line="1099" w:lineRule="exact"/>
        <w:jc w:val="both"/>
        <w:rPr>
          <w:rStyle w:val="FontStyle24"/>
          <w:sz w:val="24"/>
          <w:szCs w:val="24"/>
        </w:rPr>
        <w:sectPr w:rsidR="00837C76" w:rsidRPr="00271325" w:rsidSect="000B6327">
          <w:type w:val="continuous"/>
          <w:pgSz w:w="16837" w:h="23810"/>
          <w:pgMar w:top="1702" w:right="1386" w:bottom="1440" w:left="709" w:header="720" w:footer="720" w:gutter="0"/>
          <w:cols w:space="60"/>
          <w:noEndnote/>
        </w:sectPr>
      </w:pPr>
    </w:p>
    <w:p w:rsidR="00837C76" w:rsidRPr="00271325" w:rsidRDefault="00271325">
      <w:pPr>
        <w:pStyle w:val="Style4"/>
        <w:widowControl/>
        <w:spacing w:before="77"/>
        <w:rPr>
          <w:rStyle w:val="FontStyle26"/>
          <w:sz w:val="24"/>
          <w:szCs w:val="24"/>
          <w:lang w:eastAsia="en-US"/>
        </w:rPr>
      </w:pPr>
      <w:r w:rsidRPr="00271325">
        <w:rPr>
          <w:rStyle w:val="FontStyle38"/>
          <w:sz w:val="24"/>
          <w:szCs w:val="24"/>
          <w:lang w:eastAsia="en-US"/>
        </w:rPr>
        <w:lastRenderedPageBreak/>
        <w:t>В</w:t>
      </w:r>
      <w:r w:rsidR="00030913" w:rsidRPr="00271325">
        <w:rPr>
          <w:rStyle w:val="FontStyle26"/>
          <w:sz w:val="24"/>
          <w:szCs w:val="24"/>
          <w:lang w:eastAsia="en-US"/>
        </w:rPr>
        <w:t>не</w:t>
      </w:r>
      <w:r w:rsidRPr="00271325">
        <w:rPr>
          <w:rStyle w:val="FontStyle26"/>
          <w:sz w:val="24"/>
          <w:szCs w:val="24"/>
          <w:lang w:eastAsia="en-US"/>
        </w:rPr>
        <w:t>к</w:t>
      </w:r>
      <w:r w:rsidR="00030913" w:rsidRPr="00271325">
        <w:rPr>
          <w:rStyle w:val="FontStyle26"/>
          <w:sz w:val="24"/>
          <w:szCs w:val="24"/>
          <w:lang w:eastAsia="en-US"/>
        </w:rPr>
        <w:t>лассную работу на материале пословиц и поговорок мо</w:t>
      </w:r>
      <w:r w:rsidRPr="00271325">
        <w:rPr>
          <w:rStyle w:val="FontStyle26"/>
          <w:sz w:val="24"/>
          <w:szCs w:val="24"/>
          <w:lang w:eastAsia="en-US"/>
        </w:rPr>
        <w:t>ж</w:t>
      </w:r>
      <w:r w:rsidR="00030913" w:rsidRPr="00271325">
        <w:rPr>
          <w:rStyle w:val="FontStyle26"/>
          <w:sz w:val="24"/>
          <w:szCs w:val="24"/>
          <w:lang w:eastAsia="en-US"/>
        </w:rPr>
        <w:t>но проводить в разных формах: отдельные конкурсы, например, конкурс на лучший рисунок-иллюстрацию к пословице или конкурс на лучший рассказ по пословице; молено провести игротеку, фольклорный праздник, частью которого будут задания, связанные с пословицами и поговорками. Мы предлагаем провести соревнование в форме КВНа.</w:t>
      </w:r>
    </w:p>
    <w:p w:rsidR="00837C76" w:rsidRPr="00271325" w:rsidRDefault="00271325">
      <w:pPr>
        <w:pStyle w:val="Style5"/>
        <w:widowControl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Д</w:t>
      </w:r>
      <w:r w:rsidR="00030913" w:rsidRPr="00271325">
        <w:rPr>
          <w:rStyle w:val="FontStyle26"/>
          <w:sz w:val="24"/>
          <w:szCs w:val="24"/>
        </w:rPr>
        <w:t>ети объединяются в две или три команды с названиями «Буквари», «Словари», «Алфавит», «Словеса», «Книжники». В качестве девиза учитель помогает детям выбрать пословицу, молено предложить следующие: Пословица недаром молвится: Пословица ведётся, словно веником метётся; Пословица - всем делам помощница. Или такие: Не копьём побивают, а умом; Глупый киснет, а умный промыслит; И сила уму уступает.</w:t>
      </w:r>
    </w:p>
    <w:p w:rsidR="00837C76" w:rsidRPr="00271325" w:rsidRDefault="00030913">
      <w:pPr>
        <w:pStyle w:val="Style4"/>
        <w:widowControl/>
        <w:spacing w:line="240" w:lineRule="auto"/>
        <w:ind w:left="331" w:firstLine="0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Название команды надо защитить, например, такими стихами:</w:t>
      </w:r>
    </w:p>
    <w:p w:rsidR="00271325" w:rsidRDefault="00030913" w:rsidP="00271325">
      <w:pPr>
        <w:pStyle w:val="Style7"/>
        <w:widowControl/>
        <w:spacing w:before="43" w:line="278" w:lineRule="exact"/>
        <w:ind w:left="322" w:right="4416"/>
        <w:contextualSpacing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Зовём команду «Буквари»,</w:t>
      </w:r>
    </w:p>
    <w:p w:rsidR="00271325" w:rsidRDefault="00030913" w:rsidP="00271325">
      <w:pPr>
        <w:pStyle w:val="Style7"/>
        <w:widowControl/>
        <w:spacing w:before="43" w:line="278" w:lineRule="exact"/>
        <w:ind w:left="322" w:right="4416"/>
        <w:contextualSpacing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 Нет зависти и грусти. </w:t>
      </w:r>
    </w:p>
    <w:p w:rsidR="00271325" w:rsidRDefault="00030913" w:rsidP="00271325">
      <w:pPr>
        <w:pStyle w:val="Style7"/>
        <w:widowControl/>
        <w:spacing w:before="43" w:line="278" w:lineRule="exact"/>
        <w:ind w:left="322" w:right="4416"/>
        <w:contextualSpacing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И кто бы что ни говорил. </w:t>
      </w:r>
    </w:p>
    <w:p w:rsidR="00837C76" w:rsidRPr="00271325" w:rsidRDefault="00030913" w:rsidP="00271325">
      <w:pPr>
        <w:pStyle w:val="Style7"/>
        <w:widowControl/>
        <w:spacing w:before="43" w:line="278" w:lineRule="exact"/>
        <w:ind w:left="322" w:right="4416"/>
        <w:contextualSpacing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Победу не упустим.</w:t>
      </w:r>
    </w:p>
    <w:p w:rsidR="00271325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Из букв команда состоит,</w:t>
      </w:r>
    </w:p>
    <w:p w:rsidR="00271325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 И всё нам интересно. </w:t>
      </w:r>
    </w:p>
    <w:p w:rsidR="00271325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Названье наше -«Алфавит», </w:t>
      </w:r>
    </w:p>
    <w:p w:rsidR="00271325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Сражаться будем честно! </w:t>
      </w:r>
    </w:p>
    <w:p w:rsidR="00271325" w:rsidRDefault="00271325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</w:p>
    <w:p w:rsidR="00271325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Вот команда «Словеса», </w:t>
      </w:r>
    </w:p>
    <w:p w:rsidR="00271325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Все-</w:t>
      </w:r>
      <w:r w:rsidR="00DE4F8F">
        <w:rPr>
          <w:rStyle w:val="FontStyle26"/>
          <w:sz w:val="24"/>
          <w:szCs w:val="24"/>
        </w:rPr>
        <w:t xml:space="preserve"> </w:t>
      </w:r>
      <w:r w:rsidRPr="00271325">
        <w:rPr>
          <w:rStyle w:val="FontStyle26"/>
          <w:sz w:val="24"/>
          <w:szCs w:val="24"/>
        </w:rPr>
        <w:t>собралис</w:t>
      </w:r>
      <w:r w:rsidR="00271325">
        <w:rPr>
          <w:rStyle w:val="FontStyle26"/>
          <w:sz w:val="24"/>
          <w:szCs w:val="24"/>
        </w:rPr>
        <w:t>ь</w:t>
      </w:r>
      <w:r w:rsidRPr="00271325">
        <w:rPr>
          <w:rStyle w:val="FontStyle26"/>
          <w:sz w:val="24"/>
          <w:szCs w:val="24"/>
        </w:rPr>
        <w:t xml:space="preserve"> вместе. </w:t>
      </w:r>
    </w:p>
    <w:p w:rsidR="00271325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Мы покажем чудеса </w:t>
      </w:r>
    </w:p>
    <w:p w:rsidR="00837C76" w:rsidRDefault="00030913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Храбрости и чести.</w:t>
      </w:r>
    </w:p>
    <w:p w:rsidR="00271325" w:rsidRPr="00271325" w:rsidRDefault="00271325" w:rsidP="00271325">
      <w:pPr>
        <w:pStyle w:val="Style4"/>
        <w:widowControl/>
        <w:spacing w:before="202" w:line="240" w:lineRule="auto"/>
        <w:ind w:left="283" w:firstLine="0"/>
        <w:contextualSpacing/>
        <w:jc w:val="left"/>
        <w:rPr>
          <w:rStyle w:val="FontStyle26"/>
          <w:sz w:val="24"/>
          <w:szCs w:val="24"/>
        </w:rPr>
      </w:pPr>
    </w:p>
    <w:p w:rsidR="00837C76" w:rsidRPr="00271325" w:rsidRDefault="00030913" w:rsidP="00271325">
      <w:pPr>
        <w:pStyle w:val="Style4"/>
        <w:widowControl/>
        <w:tabs>
          <w:tab w:val="left" w:pos="6053"/>
        </w:tabs>
        <w:spacing w:before="86" w:line="274" w:lineRule="exact"/>
        <w:ind w:left="307" w:firstLine="0"/>
        <w:contextualSpacing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Мы находчивыми будем.</w:t>
      </w:r>
    </w:p>
    <w:p w:rsidR="00271325" w:rsidRDefault="00030913" w:rsidP="00271325">
      <w:pPr>
        <w:pStyle w:val="Style7"/>
        <w:widowControl/>
        <w:spacing w:before="5" w:line="274" w:lineRule="exact"/>
        <w:ind w:left="317" w:right="4416"/>
        <w:contextualSpacing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«Книжники» - толковые. </w:t>
      </w:r>
    </w:p>
    <w:p w:rsidR="00271325" w:rsidRDefault="00030913" w:rsidP="00271325">
      <w:pPr>
        <w:pStyle w:val="Style7"/>
        <w:widowControl/>
        <w:spacing w:before="5" w:line="274" w:lineRule="exact"/>
        <w:ind w:left="317" w:right="4416"/>
        <w:contextualSpacing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Посмеяться тоже любим, </w:t>
      </w:r>
    </w:p>
    <w:p w:rsidR="00837C76" w:rsidRDefault="00030913" w:rsidP="00271325">
      <w:pPr>
        <w:pStyle w:val="Style7"/>
        <w:widowControl/>
        <w:spacing w:before="5" w:line="274" w:lineRule="exact"/>
        <w:ind w:left="317" w:right="4416"/>
        <w:contextualSpacing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Все, как один, весёлые.</w:t>
      </w:r>
    </w:p>
    <w:p w:rsidR="00271325" w:rsidRPr="00271325" w:rsidRDefault="00271325" w:rsidP="00271325">
      <w:pPr>
        <w:pStyle w:val="Style7"/>
        <w:widowControl/>
        <w:spacing w:before="5" w:line="274" w:lineRule="exact"/>
        <w:ind w:left="317" w:right="4416"/>
        <w:contextualSpacing/>
        <w:rPr>
          <w:rStyle w:val="FontStyle26"/>
          <w:sz w:val="24"/>
          <w:szCs w:val="24"/>
        </w:rPr>
      </w:pPr>
    </w:p>
    <w:p w:rsidR="00837C76" w:rsidRPr="00271325" w:rsidRDefault="00030913">
      <w:pPr>
        <w:pStyle w:val="Style4"/>
        <w:widowControl/>
        <w:spacing w:line="274" w:lineRule="exact"/>
        <w:ind w:left="298" w:firstLine="0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Мо</w:t>
      </w:r>
      <w:r w:rsidR="00271325">
        <w:rPr>
          <w:rStyle w:val="FontStyle26"/>
          <w:sz w:val="24"/>
          <w:szCs w:val="24"/>
        </w:rPr>
        <w:t>ж</w:t>
      </w:r>
      <w:r w:rsidRPr="00271325">
        <w:rPr>
          <w:rStyle w:val="FontStyle26"/>
          <w:sz w:val="24"/>
          <w:szCs w:val="24"/>
        </w:rPr>
        <w:t>но считать это и представлением команд.</w:t>
      </w:r>
    </w:p>
    <w:p w:rsidR="00271325" w:rsidRDefault="00030913">
      <w:pPr>
        <w:pStyle w:val="Style6"/>
        <w:widowControl/>
        <w:spacing w:before="19" w:line="298" w:lineRule="exact"/>
        <w:ind w:firstLine="0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Затем дается клятва кавээнщика. Председатель жюри говорит слова клятвы, а ребята хором повторяют: «Клянёмся!» </w:t>
      </w:r>
    </w:p>
    <w:p w:rsidR="00271325" w:rsidRDefault="00030913">
      <w:pPr>
        <w:pStyle w:val="Style6"/>
        <w:widowControl/>
        <w:spacing w:before="19" w:line="298" w:lineRule="exact"/>
        <w:ind w:firstLine="0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Мы в КВН пришли играть, </w:t>
      </w:r>
    </w:p>
    <w:p w:rsidR="00271325" w:rsidRDefault="00030913">
      <w:pPr>
        <w:pStyle w:val="Style6"/>
        <w:widowControl/>
        <w:spacing w:before="19" w:line="298" w:lineRule="exact"/>
        <w:ind w:firstLine="0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Игры достойными мы стать </w:t>
      </w:r>
    </w:p>
    <w:p w:rsidR="00837C76" w:rsidRPr="00271325" w:rsidRDefault="00030913">
      <w:pPr>
        <w:pStyle w:val="Style6"/>
        <w:widowControl/>
        <w:spacing w:before="19" w:line="298" w:lineRule="exact"/>
        <w:ind w:firstLine="0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Клянёмся!</w:t>
      </w:r>
    </w:p>
    <w:p w:rsidR="00271325" w:rsidRDefault="00030913">
      <w:pPr>
        <w:pStyle w:val="Style7"/>
        <w:widowControl/>
        <w:spacing w:line="274" w:lineRule="exact"/>
        <w:ind w:left="307" w:right="4858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Жюри клянёмся уважать, </w:t>
      </w:r>
    </w:p>
    <w:p w:rsidR="00271325" w:rsidRDefault="00030913">
      <w:pPr>
        <w:pStyle w:val="Style7"/>
        <w:widowControl/>
        <w:spacing w:line="274" w:lineRule="exact"/>
        <w:ind w:left="307" w:right="4858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Соперников не обижать </w:t>
      </w:r>
    </w:p>
    <w:p w:rsidR="00837C76" w:rsidRPr="00271325" w:rsidRDefault="00030913">
      <w:pPr>
        <w:pStyle w:val="Style7"/>
        <w:widowControl/>
        <w:spacing w:line="274" w:lineRule="exact"/>
        <w:ind w:left="307" w:right="4858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Клянёмся!</w:t>
      </w:r>
    </w:p>
    <w:p w:rsidR="00271325" w:rsidRDefault="00030913">
      <w:pPr>
        <w:pStyle w:val="Style8"/>
        <w:widowControl/>
        <w:ind w:left="298" w:right="4675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И только честно победить, </w:t>
      </w:r>
    </w:p>
    <w:p w:rsidR="00837C76" w:rsidRPr="00271325" w:rsidRDefault="00030913">
      <w:pPr>
        <w:pStyle w:val="Style8"/>
        <w:widowControl/>
        <w:ind w:left="298" w:right="4675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Не плутовать и не ловчить</w:t>
      </w:r>
    </w:p>
    <w:p w:rsidR="00837C76" w:rsidRPr="00271325" w:rsidRDefault="00030913">
      <w:pPr>
        <w:pStyle w:val="Style4"/>
        <w:widowControl/>
        <w:spacing w:line="274" w:lineRule="exact"/>
        <w:ind w:left="298" w:firstLine="0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Клянёмся!</w:t>
      </w:r>
    </w:p>
    <w:p w:rsidR="00271325" w:rsidRDefault="00030913">
      <w:pPr>
        <w:pStyle w:val="Style7"/>
        <w:widowControl/>
        <w:spacing w:line="293" w:lineRule="exact"/>
        <w:ind w:left="293" w:right="4416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Друзей в беде не оставлять, </w:t>
      </w:r>
    </w:p>
    <w:p w:rsidR="00271325" w:rsidRDefault="00030913">
      <w:pPr>
        <w:pStyle w:val="Style7"/>
        <w:widowControl/>
        <w:spacing w:line="293" w:lineRule="exact"/>
        <w:ind w:left="293" w:right="4416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И всем на свете помогать </w:t>
      </w:r>
    </w:p>
    <w:p w:rsidR="00837C76" w:rsidRPr="00271325" w:rsidRDefault="00030913">
      <w:pPr>
        <w:pStyle w:val="Style7"/>
        <w:widowControl/>
        <w:spacing w:line="293" w:lineRule="exact"/>
        <w:ind w:left="293" w:right="4416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Клянёмся!</w:t>
      </w:r>
    </w:p>
    <w:p w:rsidR="00271325" w:rsidRDefault="00030913">
      <w:pPr>
        <w:pStyle w:val="Style7"/>
        <w:widowControl/>
        <w:spacing w:before="14" w:line="274" w:lineRule="exact"/>
        <w:ind w:left="288" w:right="4416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Весёлыми клянёмся быть,</w:t>
      </w:r>
    </w:p>
    <w:p w:rsidR="00271325" w:rsidRDefault="00030913">
      <w:pPr>
        <w:pStyle w:val="Style7"/>
        <w:widowControl/>
        <w:spacing w:before="14" w:line="274" w:lineRule="exact"/>
        <w:ind w:left="288" w:right="4416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 Над всеми бедами шутить </w:t>
      </w:r>
    </w:p>
    <w:p w:rsidR="00837C76" w:rsidRPr="00271325" w:rsidRDefault="00030913">
      <w:pPr>
        <w:pStyle w:val="Style7"/>
        <w:widowControl/>
        <w:spacing w:before="14" w:line="274" w:lineRule="exact"/>
        <w:ind w:left="288" w:right="4416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Клянёмся!</w:t>
      </w:r>
    </w:p>
    <w:p w:rsidR="00271325" w:rsidRDefault="00030913" w:rsidP="00271325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Класс к проведению КВНа можно оформить. На доске написать: Поговорка - цветочек, пословица - ягодка. Чтобы создать у детей праздничное настроение, можно написать на цветных листах, красиво оформив, следую</w:t>
      </w:r>
      <w:r w:rsidR="00271325">
        <w:rPr>
          <w:rStyle w:val="FontStyle26"/>
          <w:sz w:val="24"/>
          <w:szCs w:val="24"/>
        </w:rPr>
        <w:t>щ</w:t>
      </w:r>
      <w:r w:rsidRPr="00271325">
        <w:rPr>
          <w:rStyle w:val="FontStyle26"/>
          <w:sz w:val="24"/>
          <w:szCs w:val="24"/>
        </w:rPr>
        <w:t>ие пословицы: Встарь люди бывши умней, а ныне веселен: Веселому жить хочется, помирать неможется: Сердце веселится и лицо цветет;Кто в радости живёт, того кручина не берёт и др. Можно украсить класс детскими рисунками-иллюстрациями к пословицам, сделать не</w:t>
      </w:r>
      <w:r w:rsidRPr="00271325">
        <w:rPr>
          <w:rStyle w:val="FontStyle26"/>
          <w:sz w:val="24"/>
          <w:szCs w:val="24"/>
        </w:rPr>
        <w:softHyphen/>
        <w:t xml:space="preserve">большую выставку книг, сборников пословиц и поговорок. </w:t>
      </w:r>
    </w:p>
    <w:p w:rsidR="00837C76" w:rsidRPr="00271325" w:rsidRDefault="00030913" w:rsidP="00271325">
      <w:pPr>
        <w:pStyle w:val="Style8"/>
        <w:widowControl/>
        <w:spacing w:line="322" w:lineRule="exact"/>
        <w:rPr>
          <w:rStyle w:val="FontStyle28"/>
          <w:sz w:val="24"/>
          <w:szCs w:val="24"/>
        </w:rPr>
      </w:pPr>
      <w:r w:rsidRPr="00271325">
        <w:rPr>
          <w:rStyle w:val="FontStyle28"/>
          <w:sz w:val="24"/>
          <w:szCs w:val="24"/>
        </w:rPr>
        <w:t>Разминка</w:t>
      </w:r>
    </w:p>
    <w:p w:rsidR="00837C76" w:rsidRPr="00271325" w:rsidRDefault="00030913" w:rsidP="00271325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322" w:lineRule="exact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Кто придумал пословицы и поговорки? (Народ.)</w:t>
      </w:r>
    </w:p>
    <w:p w:rsidR="00837C76" w:rsidRPr="00271325" w:rsidRDefault="00030913" w:rsidP="00271325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322" w:lineRule="exact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Когда появились пословицы и поговорки? (Давно, до появления письма.)</w:t>
      </w:r>
    </w:p>
    <w:p w:rsidR="00837C76" w:rsidRPr="00271325" w:rsidRDefault="00030913" w:rsidP="00271325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322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Чем отличаются пословицы от поговорок? (Пословица - это изречение, народная мудрость, а поговорка - просто меткое слово.)</w:t>
      </w:r>
    </w:p>
    <w:p w:rsidR="00837C76" w:rsidRPr="00271325" w:rsidRDefault="00030913" w:rsidP="00271325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322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Кто собир</w:t>
      </w:r>
      <w:r w:rsidR="00271325">
        <w:rPr>
          <w:rStyle w:val="FontStyle26"/>
          <w:sz w:val="24"/>
          <w:szCs w:val="24"/>
        </w:rPr>
        <w:t>ал</w:t>
      </w:r>
      <w:r w:rsidRPr="00271325">
        <w:rPr>
          <w:rStyle w:val="FontStyle26"/>
          <w:sz w:val="24"/>
          <w:szCs w:val="24"/>
        </w:rPr>
        <w:t xml:space="preserve"> и записывал пословицы и поговорки? (Ученые, поэты, писатели, например, В. И. Даль.)</w:t>
      </w:r>
    </w:p>
    <w:p w:rsidR="00837C76" w:rsidRPr="00271325" w:rsidRDefault="00030913" w:rsidP="00271325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322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О чем пословицы и поговорки? (О добре и зле, о правде и лжи, об уме и глупости, о дружбе. Родине, о жизни человека и т.д.)</w:t>
      </w:r>
    </w:p>
    <w:p w:rsidR="00837C76" w:rsidRPr="00271325" w:rsidRDefault="00030913" w:rsidP="00271325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322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Почему вам нравятся пословицы и поговорки? (Они умные, стадные, красивые.)</w:t>
      </w:r>
    </w:p>
    <w:p w:rsidR="00837C76" w:rsidRPr="00271325" w:rsidRDefault="00030913" w:rsidP="00271325">
      <w:pPr>
        <w:pStyle w:val="Style12"/>
        <w:widowControl/>
        <w:numPr>
          <w:ilvl w:val="0"/>
          <w:numId w:val="1"/>
        </w:numPr>
        <w:tabs>
          <w:tab w:val="left" w:pos="245"/>
        </w:tabs>
        <w:spacing w:line="322" w:lineRule="exact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У каких народов бывают пословицы и поговорки? (У всех народов.)</w:t>
      </w:r>
    </w:p>
    <w:p w:rsidR="00837C76" w:rsidRPr="00271325" w:rsidRDefault="00030913">
      <w:pPr>
        <w:pStyle w:val="Style12"/>
        <w:widowControl/>
        <w:tabs>
          <w:tab w:val="left" w:pos="346"/>
        </w:tabs>
        <w:spacing w:line="322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8.</w:t>
      </w:r>
      <w:r w:rsidRPr="00271325">
        <w:rPr>
          <w:rStyle w:val="FontStyle26"/>
          <w:sz w:val="24"/>
          <w:szCs w:val="24"/>
        </w:rPr>
        <w:tab/>
        <w:t>Одинаковые или разные послов</w:t>
      </w:r>
      <w:r w:rsidR="00271325">
        <w:rPr>
          <w:rStyle w:val="FontStyle26"/>
          <w:sz w:val="24"/>
          <w:szCs w:val="24"/>
        </w:rPr>
        <w:t>иц</w:t>
      </w:r>
      <w:r w:rsidRPr="00271325">
        <w:rPr>
          <w:rStyle w:val="FontStyle26"/>
          <w:sz w:val="24"/>
          <w:szCs w:val="24"/>
        </w:rPr>
        <w:t>ы у народов? (И одинаковые, посмыслу, и разные, по словам.)</w:t>
      </w:r>
    </w:p>
    <w:p w:rsidR="00837C76" w:rsidRPr="00271325" w:rsidRDefault="00030913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Последние два вопроса есть смысл предлагать тем ученикам, которые на уроках знакомились с послов</w:t>
      </w:r>
      <w:r w:rsidR="00271325">
        <w:rPr>
          <w:rStyle w:val="FontStyle26"/>
          <w:sz w:val="24"/>
          <w:szCs w:val="24"/>
        </w:rPr>
        <w:t>ицам</w:t>
      </w:r>
      <w:r w:rsidRPr="00271325">
        <w:rPr>
          <w:rStyle w:val="FontStyle26"/>
          <w:sz w:val="24"/>
          <w:szCs w:val="24"/>
        </w:rPr>
        <w:t>и разных народов, сопоставляли их.</w:t>
      </w:r>
    </w:p>
    <w:p w:rsidR="00837C76" w:rsidRPr="00271325" w:rsidRDefault="00030913">
      <w:pPr>
        <w:pStyle w:val="Style7"/>
        <w:widowControl/>
        <w:tabs>
          <w:tab w:val="left" w:pos="6010"/>
        </w:tabs>
        <w:spacing w:before="10" w:line="322" w:lineRule="exact"/>
        <w:rPr>
          <w:rStyle w:val="FontStyle28"/>
          <w:sz w:val="24"/>
          <w:szCs w:val="24"/>
          <w:vertAlign w:val="subscript"/>
        </w:rPr>
      </w:pPr>
      <w:r w:rsidRPr="00271325">
        <w:rPr>
          <w:rStyle w:val="FontStyle26"/>
          <w:sz w:val="24"/>
          <w:szCs w:val="24"/>
        </w:rPr>
        <w:t xml:space="preserve">Домашнее </w:t>
      </w:r>
      <w:r w:rsidR="00271325">
        <w:rPr>
          <w:rStyle w:val="FontStyle28"/>
          <w:sz w:val="24"/>
          <w:szCs w:val="24"/>
        </w:rPr>
        <w:t>з</w:t>
      </w:r>
      <w:r w:rsidRPr="00271325">
        <w:rPr>
          <w:rStyle w:val="FontStyle28"/>
          <w:sz w:val="24"/>
          <w:szCs w:val="24"/>
        </w:rPr>
        <w:t>адание</w:t>
      </w:r>
    </w:p>
    <w:p w:rsidR="00837C76" w:rsidRPr="00271325" w:rsidRDefault="00030913" w:rsidP="00271325">
      <w:pPr>
        <w:pStyle w:val="Style5"/>
        <w:widowControl/>
        <w:ind w:firstLine="0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Командам можно на дом предложить задание «Покажи пословицу».</w:t>
      </w:r>
    </w:p>
    <w:p w:rsidR="00837C76" w:rsidRPr="00271325" w:rsidRDefault="00030913">
      <w:pPr>
        <w:pStyle w:val="Style8"/>
        <w:widowControl/>
        <w:spacing w:line="322" w:lineRule="exact"/>
        <w:rPr>
          <w:rStyle w:val="FontStyle28"/>
          <w:sz w:val="24"/>
          <w:szCs w:val="24"/>
        </w:rPr>
      </w:pPr>
      <w:r w:rsidRPr="00271325">
        <w:rPr>
          <w:rStyle w:val="FontStyle26"/>
          <w:sz w:val="24"/>
          <w:szCs w:val="24"/>
        </w:rPr>
        <w:t>Участники одной из команд смотрят и угадывают, какую пословицу изображают соперники. Например: Крепкую дружбу топором не разрубишь. Дети делают бумажный топор. Двое стоят и держатся за руки, а третий «рубит» топором по рукам, но друзья показывают, что топор им не страшен. Сыты</w:t>
      </w:r>
      <w:r w:rsidR="002716B2">
        <w:rPr>
          <w:rStyle w:val="FontStyle26"/>
          <w:sz w:val="24"/>
          <w:szCs w:val="24"/>
        </w:rPr>
        <w:t>й</w:t>
      </w:r>
      <w:r w:rsidRPr="00271325">
        <w:rPr>
          <w:rStyle w:val="FontStyle26"/>
          <w:sz w:val="24"/>
          <w:szCs w:val="24"/>
        </w:rPr>
        <w:t xml:space="preserve"> голодного не уразумеет - один член команды жадно ест, а другой ходит вокруг и жалобно на него смотрит. Первый, наевшись, поглаживает живот, разводит руками, пожимает плечами, всячески показывая, что не понимает, что от него хотят. Можно предложить </w:t>
      </w:r>
      <w:r w:rsidRPr="00271325">
        <w:rPr>
          <w:rStyle w:val="FontStyle27"/>
          <w:sz w:val="24"/>
          <w:szCs w:val="24"/>
        </w:rPr>
        <w:t xml:space="preserve">ребятал1 </w:t>
      </w:r>
      <w:r w:rsidRPr="00271325">
        <w:rPr>
          <w:rStyle w:val="FontStyle26"/>
          <w:sz w:val="24"/>
          <w:szCs w:val="24"/>
        </w:rPr>
        <w:t xml:space="preserve">разыграть и более сложную композицию или сценку. Ученье - свет, неученье - тьма -один ученик старательно </w:t>
      </w:r>
      <w:r w:rsidRPr="00271325">
        <w:rPr>
          <w:rStyle w:val="FontStyle26"/>
          <w:sz w:val="24"/>
          <w:szCs w:val="24"/>
        </w:rPr>
        <w:lastRenderedPageBreak/>
        <w:t>учится, читает книгу, повторяет таблицу умножения или стихотворе</w:t>
      </w:r>
      <w:r w:rsidRPr="00271325">
        <w:rPr>
          <w:rStyle w:val="FontStyle26"/>
          <w:sz w:val="24"/>
          <w:szCs w:val="24"/>
        </w:rPr>
        <w:softHyphen/>
        <w:t>ние, другой держит над ним солнце. Лентяй спит, а за ним ученик держит черную бумагу и накрывает ею лентяя. Оцениваются артистич</w:t>
      </w:r>
      <w:r w:rsidRPr="00271325">
        <w:rPr>
          <w:rStyle w:val="FontStyle26"/>
          <w:sz w:val="24"/>
          <w:szCs w:val="24"/>
        </w:rPr>
        <w:softHyphen/>
        <w:t xml:space="preserve">ность, понятность показа, изобретательность. </w:t>
      </w:r>
      <w:r w:rsidRPr="00271325">
        <w:rPr>
          <w:rStyle w:val="FontStyle28"/>
          <w:sz w:val="24"/>
          <w:szCs w:val="24"/>
        </w:rPr>
        <w:t>Перепутаница</w:t>
      </w:r>
    </w:p>
    <w:p w:rsidR="00837C76" w:rsidRPr="00271325" w:rsidRDefault="00030913">
      <w:pPr>
        <w:pStyle w:val="Style5"/>
        <w:widowControl/>
        <w:ind w:firstLine="278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Ведущий говорит: «К нам приехал в гости иностранец. Ему очень понравились русские пословицы и он быстро их выучил, но они почему-то перепутались. Помогите человеку, назовите пословицы правильно». Оцениваются скорость и правильность.</w:t>
      </w:r>
    </w:p>
    <w:p w:rsidR="00837C76" w:rsidRPr="00271325" w:rsidRDefault="00271325">
      <w:pPr>
        <w:pStyle w:val="Style5"/>
        <w:widowControl/>
        <w:spacing w:before="5"/>
        <w:ind w:left="293"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1. </w:t>
      </w:r>
      <w:r w:rsidR="00030913" w:rsidRPr="00271325">
        <w:rPr>
          <w:rStyle w:val="FontStyle26"/>
          <w:sz w:val="24"/>
          <w:szCs w:val="24"/>
        </w:rPr>
        <w:t xml:space="preserve"> Что с возу упало, того не вырубишь топором.</w:t>
      </w:r>
    </w:p>
    <w:p w:rsidR="00837C76" w:rsidRPr="00271325" w:rsidRDefault="00030913">
      <w:pPr>
        <w:pStyle w:val="Style5"/>
        <w:widowControl/>
        <w:ind w:left="307" w:firstLine="0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2. Не плюй в колодец, вылетит - не поймаешь.</w:t>
      </w:r>
    </w:p>
    <w:p w:rsidR="00271325" w:rsidRDefault="00030913">
      <w:pPr>
        <w:pStyle w:val="Style7"/>
        <w:widowControl/>
        <w:spacing w:before="53" w:line="336" w:lineRule="exact"/>
        <w:ind w:left="312" w:right="2112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3. Хочешь есть калачи, не откладывай на завтра. </w:t>
      </w:r>
    </w:p>
    <w:p w:rsidR="00837C76" w:rsidRPr="00271325" w:rsidRDefault="00030913">
      <w:pPr>
        <w:pStyle w:val="Style7"/>
        <w:widowControl/>
        <w:spacing w:before="53" w:line="336" w:lineRule="exact"/>
        <w:ind w:left="312" w:right="2112"/>
        <w:rPr>
          <w:rStyle w:val="FontStyle28"/>
          <w:sz w:val="24"/>
          <w:szCs w:val="24"/>
        </w:rPr>
      </w:pPr>
      <w:r w:rsidRPr="00271325">
        <w:rPr>
          <w:rStyle w:val="FontStyle28"/>
          <w:sz w:val="24"/>
          <w:szCs w:val="24"/>
        </w:rPr>
        <w:t>Шифровки</w:t>
      </w:r>
    </w:p>
    <w:p w:rsidR="00837C76" w:rsidRPr="00271325" w:rsidRDefault="00030913">
      <w:pPr>
        <w:pStyle w:val="Style5"/>
        <w:widowControl/>
        <w:ind w:firstLine="274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Ведущий: «С перепутаницами вы справились, молодцы. А теперь задача потрудней. У меня настоящие шифровки. Вы догадались, что в них зашифровано? Конечно, кто-то очень не хочет, чтобы мы знали пословицы и поговорки. Вы должны, во-первых, расшифровать пословицу, а во-вторых, рассказать нам, кто же это нам мешает.</w:t>
      </w:r>
    </w:p>
    <w:p w:rsidR="00837C76" w:rsidRPr="00271325" w:rsidRDefault="00030913">
      <w:pPr>
        <w:pStyle w:val="Style5"/>
        <w:widowControl/>
        <w:ind w:firstLine="312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Чтобы зашифровать пословицу, вставьте после каждого слога две буквы (для каждой команды разные), пословицы тоже должны быть раз</w:t>
      </w:r>
      <w:r w:rsidRPr="00271325">
        <w:rPr>
          <w:rStyle w:val="FontStyle26"/>
          <w:sz w:val="24"/>
          <w:szCs w:val="24"/>
        </w:rPr>
        <w:softHyphen/>
        <w:t>ными. Например, слокевоке неке вокерокебейке, выкелекетитке - неке пойкемакеешьке (Слово не воробей, вылетит - не поймаешь). Нечу спечу-шичу ячузычукомчу, точурочуписьчу дечуломчу (Не спеши языком, торопись делом) и др.».</w:t>
      </w:r>
    </w:p>
    <w:p w:rsidR="00271325" w:rsidRDefault="00030913">
      <w:pPr>
        <w:pStyle w:val="Style7"/>
        <w:widowControl/>
        <w:spacing w:line="374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Ведущий вызывает ребят, которые умеют очень красиво писать на доске. Но пишут они с завязанными глазами. Для этого конкурса выбирается короткая пословица: Ум хорошо, а два лучше: Делу - время, помехе - час: Ученье - свет, неученье - тьма и др. Оцениваются ровность и красота написания пословицы. </w:t>
      </w:r>
    </w:p>
    <w:p w:rsidR="00837C76" w:rsidRPr="00271325" w:rsidRDefault="00030913">
      <w:pPr>
        <w:pStyle w:val="Style7"/>
        <w:widowControl/>
        <w:spacing w:line="374" w:lineRule="exact"/>
        <w:rPr>
          <w:rStyle w:val="FontStyle28"/>
          <w:sz w:val="24"/>
          <w:szCs w:val="24"/>
        </w:rPr>
      </w:pPr>
      <w:r w:rsidRPr="00271325">
        <w:rPr>
          <w:rStyle w:val="FontStyle28"/>
          <w:sz w:val="24"/>
          <w:szCs w:val="24"/>
        </w:rPr>
        <w:t>Конкурс «Кто больше?»</w:t>
      </w:r>
    </w:p>
    <w:p w:rsidR="00837C76" w:rsidRPr="00271325" w:rsidRDefault="00030913">
      <w:pPr>
        <w:pStyle w:val="Style7"/>
        <w:widowControl/>
        <w:tabs>
          <w:tab w:val="left" w:pos="5971"/>
        </w:tabs>
        <w:spacing w:line="370" w:lineRule="exact"/>
        <w:jc w:val="both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Ведущий предлагает командам по очереди называть пословицы, неповторяясь. Выигрывает тот, кто бол</w:t>
      </w:r>
      <w:r w:rsidR="00271325">
        <w:rPr>
          <w:rStyle w:val="FontStyle26"/>
          <w:sz w:val="24"/>
          <w:szCs w:val="24"/>
        </w:rPr>
        <w:t>ьше назовет пословиц, т.е. ос</w:t>
      </w:r>
      <w:r w:rsidRPr="00271325">
        <w:rPr>
          <w:rStyle w:val="FontStyle26"/>
          <w:sz w:val="24"/>
          <w:szCs w:val="24"/>
        </w:rPr>
        <w:t>танется последним.</w:t>
      </w:r>
      <w:r w:rsidRPr="00271325">
        <w:rPr>
          <w:rStyle w:val="FontStyle26"/>
          <w:sz w:val="24"/>
          <w:szCs w:val="24"/>
        </w:rPr>
        <w:tab/>
        <w:t>.</w:t>
      </w:r>
    </w:p>
    <w:p w:rsidR="00837C76" w:rsidRPr="00271325" w:rsidRDefault="00030913">
      <w:pPr>
        <w:pStyle w:val="Style5"/>
        <w:widowControl/>
        <w:spacing w:before="178" w:line="365" w:lineRule="exact"/>
        <w:ind w:firstLine="288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Вывешиваются плакатики с квадратиками (или они могут быть нарисованы на доске). Число квадратиков по количеству букв в пословице. Командам предлагается назвать по 5-6 букв, а потом отгадать всю пословицу.</w:t>
      </w:r>
    </w:p>
    <w:p w:rsidR="00837C76" w:rsidRPr="00271325" w:rsidRDefault="00030913">
      <w:pPr>
        <w:pStyle w:val="Style7"/>
        <w:widowControl/>
        <w:spacing w:before="130" w:line="240" w:lineRule="auto"/>
        <w:ind w:left="307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/. Язык до Киева доведёт.</w:t>
      </w:r>
    </w:p>
    <w:p w:rsidR="00837C76" w:rsidRPr="00271325" w:rsidRDefault="00030913" w:rsidP="00271325">
      <w:pPr>
        <w:pStyle w:val="Style12"/>
        <w:widowControl/>
        <w:numPr>
          <w:ilvl w:val="0"/>
          <w:numId w:val="2"/>
        </w:numPr>
        <w:tabs>
          <w:tab w:val="left" w:pos="557"/>
        </w:tabs>
        <w:spacing w:before="34" w:line="240" w:lineRule="auto"/>
        <w:ind w:left="312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Ленивому Микишке всё не до книжки.</w:t>
      </w:r>
    </w:p>
    <w:p w:rsidR="00271325" w:rsidRDefault="00030913" w:rsidP="00271325">
      <w:pPr>
        <w:pStyle w:val="Style12"/>
        <w:widowControl/>
        <w:numPr>
          <w:ilvl w:val="0"/>
          <w:numId w:val="2"/>
        </w:numPr>
        <w:tabs>
          <w:tab w:val="left" w:pos="557"/>
        </w:tabs>
        <w:spacing w:line="317" w:lineRule="exact"/>
        <w:ind w:left="312" w:right="4224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Повторенье - мать ученья. </w:t>
      </w:r>
    </w:p>
    <w:p w:rsidR="00837C76" w:rsidRPr="00271325" w:rsidRDefault="00030913" w:rsidP="00271325">
      <w:pPr>
        <w:pStyle w:val="Style12"/>
        <w:widowControl/>
        <w:numPr>
          <w:ilvl w:val="0"/>
          <w:numId w:val="2"/>
        </w:numPr>
        <w:tabs>
          <w:tab w:val="left" w:pos="557"/>
        </w:tabs>
        <w:spacing w:line="317" w:lineRule="exact"/>
        <w:ind w:left="312" w:right="4224"/>
        <w:jc w:val="left"/>
        <w:rPr>
          <w:rStyle w:val="FontStyle26"/>
          <w:sz w:val="24"/>
          <w:szCs w:val="24"/>
        </w:rPr>
      </w:pPr>
      <w:r w:rsidRPr="00271325">
        <w:rPr>
          <w:rStyle w:val="FontStyle28"/>
          <w:sz w:val="24"/>
          <w:szCs w:val="24"/>
        </w:rPr>
        <w:t>Конкурс капитанов</w:t>
      </w:r>
    </w:p>
    <w:p w:rsidR="00837C76" w:rsidRPr="00271325" w:rsidRDefault="00030913">
      <w:pPr>
        <w:pStyle w:val="Style5"/>
        <w:widowControl/>
        <w:spacing w:line="365" w:lineRule="exact"/>
        <w:ind w:firstLine="283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Ведущий выдает капитанам конверты со словами « начальной форме, из них надо сложить пословицу, изменив соответственно слова.</w:t>
      </w:r>
    </w:p>
    <w:p w:rsidR="00837C76" w:rsidRPr="00271325" w:rsidRDefault="00030913">
      <w:pPr>
        <w:pStyle w:val="Style16"/>
        <w:widowControl/>
        <w:tabs>
          <w:tab w:val="left" w:pos="518"/>
        </w:tabs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1.</w:t>
      </w:r>
      <w:r w:rsidRPr="00271325">
        <w:rPr>
          <w:rStyle w:val="FontStyle26"/>
          <w:sz w:val="24"/>
          <w:szCs w:val="24"/>
        </w:rPr>
        <w:tab/>
        <w:t>Молодец, овца, против, а, сам, молод</w:t>
      </w:r>
      <w:r w:rsidR="00271325">
        <w:rPr>
          <w:rStyle w:val="FontStyle26"/>
          <w:sz w:val="24"/>
          <w:szCs w:val="24"/>
        </w:rPr>
        <w:t xml:space="preserve">ец, овца. (Молодец против овец, </w:t>
      </w:r>
      <w:r w:rsidRPr="00271325">
        <w:rPr>
          <w:rStyle w:val="FontStyle26"/>
          <w:sz w:val="24"/>
          <w:szCs w:val="24"/>
        </w:rPr>
        <w:t>а против молодца сам ов</w:t>
      </w:r>
      <w:r w:rsidR="00271325">
        <w:rPr>
          <w:rStyle w:val="FontStyle26"/>
          <w:sz w:val="24"/>
          <w:szCs w:val="24"/>
        </w:rPr>
        <w:t>ц</w:t>
      </w:r>
      <w:r w:rsidRPr="00271325">
        <w:rPr>
          <w:rStyle w:val="FontStyle26"/>
          <w:sz w:val="24"/>
          <w:szCs w:val="24"/>
        </w:rPr>
        <w:t>а.)</w:t>
      </w:r>
    </w:p>
    <w:p w:rsidR="00837C76" w:rsidRPr="00271325" w:rsidRDefault="00030913">
      <w:pPr>
        <w:pStyle w:val="Style12"/>
        <w:widowControl/>
        <w:tabs>
          <w:tab w:val="left" w:pos="528"/>
        </w:tabs>
        <w:spacing w:line="365" w:lineRule="exact"/>
        <w:ind w:left="302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2.</w:t>
      </w:r>
      <w:r w:rsidRPr="00271325">
        <w:rPr>
          <w:rStyle w:val="FontStyle26"/>
          <w:sz w:val="24"/>
          <w:szCs w:val="24"/>
        </w:rPr>
        <w:tab/>
        <w:t>Язык, язык, мёд. лёд. на, под. (На языке мёд. а под языком лёд.)</w:t>
      </w:r>
    </w:p>
    <w:p w:rsidR="00837C76" w:rsidRPr="00271325" w:rsidRDefault="00030913">
      <w:pPr>
        <w:pStyle w:val="Style16"/>
        <w:widowControl/>
        <w:tabs>
          <w:tab w:val="left" w:pos="518"/>
        </w:tabs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3.</w:t>
      </w:r>
      <w:r w:rsidRPr="00271325">
        <w:rPr>
          <w:rStyle w:val="FontStyle26"/>
          <w:sz w:val="24"/>
          <w:szCs w:val="24"/>
        </w:rPr>
        <w:tab/>
        <w:t>Кто, тот, обжечься, молоко, дуть. вода, на, на. и. (Кто на молокеобжёгся, тот и на воду дует.)</w:t>
      </w:r>
    </w:p>
    <w:p w:rsidR="00271325" w:rsidRDefault="00271325">
      <w:pPr>
        <w:pStyle w:val="Style7"/>
        <w:widowControl/>
        <w:spacing w:line="365" w:lineRule="exact"/>
        <w:jc w:val="both"/>
        <w:rPr>
          <w:rStyle w:val="FontStyle26"/>
          <w:sz w:val="24"/>
          <w:szCs w:val="24"/>
        </w:rPr>
      </w:pPr>
    </w:p>
    <w:p w:rsidR="00837C76" w:rsidRPr="00271325" w:rsidRDefault="00030913">
      <w:pPr>
        <w:pStyle w:val="Style7"/>
        <w:widowControl/>
        <w:spacing w:line="365" w:lineRule="exact"/>
        <w:jc w:val="both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Пока</w:t>
      </w:r>
      <w:r w:rsidR="002716B2">
        <w:rPr>
          <w:rStyle w:val="FontStyle26"/>
          <w:sz w:val="24"/>
          <w:szCs w:val="24"/>
        </w:rPr>
        <w:t xml:space="preserve"> </w:t>
      </w:r>
      <w:r w:rsidR="00271325">
        <w:rPr>
          <w:rStyle w:val="FontStyle26"/>
          <w:sz w:val="24"/>
          <w:szCs w:val="24"/>
        </w:rPr>
        <w:t>к</w:t>
      </w:r>
      <w:r w:rsidRPr="00271325">
        <w:rPr>
          <w:rStyle w:val="FontStyle26"/>
          <w:sz w:val="24"/>
          <w:szCs w:val="24"/>
        </w:rPr>
        <w:t xml:space="preserve">апитаны складывают пословицы, можно провести </w:t>
      </w:r>
      <w:r w:rsidRPr="00271325">
        <w:rPr>
          <w:rStyle w:val="FontStyle28"/>
          <w:sz w:val="24"/>
          <w:szCs w:val="24"/>
        </w:rPr>
        <w:t xml:space="preserve">«Конкурс болельщиков». </w:t>
      </w:r>
      <w:r w:rsidRPr="00271325">
        <w:rPr>
          <w:rStyle w:val="FontStyle26"/>
          <w:sz w:val="24"/>
          <w:szCs w:val="24"/>
        </w:rPr>
        <w:t>Ведущий предлагает вспомнить все пословицы и поговорки с числительными один и семь. Выигрывает тот, кто назовет больше.</w:t>
      </w:r>
    </w:p>
    <w:p w:rsidR="00837C76" w:rsidRPr="00271325" w:rsidRDefault="00030913">
      <w:pPr>
        <w:pStyle w:val="Style5"/>
        <w:widowControl/>
        <w:spacing w:line="365" w:lineRule="exact"/>
        <w:ind w:firstLine="250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Один в поле не воин; Семеро </w:t>
      </w:r>
      <w:r w:rsidRPr="00271325">
        <w:rPr>
          <w:rStyle w:val="FontStyle28"/>
          <w:sz w:val="24"/>
          <w:szCs w:val="24"/>
        </w:rPr>
        <w:t xml:space="preserve">с </w:t>
      </w:r>
      <w:r w:rsidRPr="00271325">
        <w:rPr>
          <w:rStyle w:val="FontStyle26"/>
          <w:sz w:val="24"/>
          <w:szCs w:val="24"/>
        </w:rPr>
        <w:t>ложкой, один с сошкой; Семь раз отмерь, один раз отрежь:</w:t>
      </w:r>
    </w:p>
    <w:p w:rsidR="00837C76" w:rsidRPr="00271325" w:rsidRDefault="00030913">
      <w:pPr>
        <w:pStyle w:val="Style8"/>
        <w:widowControl/>
        <w:spacing w:before="53" w:line="370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Один за всех и все за одного; Одна пчела много мёду не натаскает; Подчас и один стоит семерых; Одной рукой и узла не завяжешь; Две головни и в поле дымятся, а одна и в печи гаснет: Семь бед, один ответ. Если ребята будут затрудняться, а капитаны еще не справятся с заданием, ведущий может подсказать первую часть послов</w:t>
      </w:r>
      <w:r w:rsidR="00271325">
        <w:rPr>
          <w:rStyle w:val="FontStyle26"/>
          <w:sz w:val="24"/>
          <w:szCs w:val="24"/>
        </w:rPr>
        <w:t>иц</w:t>
      </w:r>
      <w:r w:rsidRPr="00271325">
        <w:rPr>
          <w:rStyle w:val="FontStyle26"/>
          <w:sz w:val="24"/>
          <w:szCs w:val="24"/>
        </w:rPr>
        <w:t>ы, чтобы дети отгадывали вторую. Важно, чтобы во время мероприятия запас пословиц у учеников пополнялся</w:t>
      </w:r>
    </w:p>
    <w:p w:rsidR="00837C76" w:rsidRPr="00271325" w:rsidRDefault="00030913">
      <w:pPr>
        <w:pStyle w:val="Style8"/>
        <w:widowControl/>
        <w:spacing w:line="370" w:lineRule="exact"/>
        <w:rPr>
          <w:rStyle w:val="FontStyle28"/>
          <w:sz w:val="24"/>
          <w:szCs w:val="24"/>
        </w:rPr>
      </w:pPr>
      <w:r w:rsidRPr="00271325">
        <w:rPr>
          <w:rStyle w:val="FontStyle26"/>
          <w:sz w:val="24"/>
          <w:szCs w:val="24"/>
        </w:rPr>
        <w:t xml:space="preserve">После конкурса болельщиков проверяется задание для капитанов. Можно предложить им еще один конкурс </w:t>
      </w:r>
      <w:r w:rsidRPr="00271325">
        <w:rPr>
          <w:rStyle w:val="FontStyle28"/>
          <w:sz w:val="24"/>
          <w:szCs w:val="24"/>
        </w:rPr>
        <w:t>«Угадай».</w:t>
      </w:r>
    </w:p>
    <w:p w:rsidR="00837C76" w:rsidRPr="00271325" w:rsidRDefault="00030913">
      <w:pPr>
        <w:pStyle w:val="Style7"/>
        <w:widowControl/>
        <w:spacing w:line="370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Ведущий дает капитанам по конверту.  Они наугад вынимают из конвертов слова и громко читают их. Противник должен вспомнить по</w:t>
      </w:r>
      <w:r w:rsidRPr="00271325">
        <w:rPr>
          <w:rStyle w:val="FontStyle26"/>
          <w:sz w:val="24"/>
          <w:szCs w:val="24"/>
        </w:rPr>
        <w:softHyphen/>
        <w:t>словицу с этим словом. С подготовленными детьми можно брать любое слово, а со слабыми - лучше первое. /. Любишь, горбатого, дарёному, жизнь.</w:t>
      </w:r>
    </w:p>
    <w:p w:rsidR="00837C76" w:rsidRPr="00271325" w:rsidRDefault="00030913">
      <w:pPr>
        <w:pStyle w:val="Style8"/>
        <w:widowControl/>
        <w:spacing w:line="365" w:lineRule="exac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Любишь кататься, люби и саночки возить. Горбатого могила исправит. Дарёному коню в зубы не смотрят. Жизнь прожить — не поле перейти.</w:t>
      </w:r>
    </w:p>
    <w:p w:rsidR="00837C76" w:rsidRPr="00271325" w:rsidRDefault="00030913">
      <w:pPr>
        <w:pStyle w:val="Style16"/>
        <w:widowControl/>
        <w:tabs>
          <w:tab w:val="left" w:pos="538"/>
        </w:tabs>
        <w:ind w:firstLine="302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2.</w:t>
      </w:r>
      <w:r w:rsidRPr="00271325">
        <w:rPr>
          <w:rStyle w:val="FontStyle26"/>
          <w:sz w:val="24"/>
          <w:szCs w:val="24"/>
        </w:rPr>
        <w:tab/>
        <w:t>Ма</w:t>
      </w:r>
      <w:r w:rsidR="0017201F">
        <w:rPr>
          <w:rStyle w:val="FontStyle26"/>
          <w:sz w:val="24"/>
          <w:szCs w:val="24"/>
        </w:rPr>
        <w:t>л</w:t>
      </w:r>
      <w:r w:rsidRPr="00271325">
        <w:rPr>
          <w:rStyle w:val="FontStyle26"/>
          <w:sz w:val="24"/>
          <w:szCs w:val="24"/>
        </w:rPr>
        <w:t>, Москва, не было бы</w:t>
      </w:r>
      <w:r w:rsidR="0017201F">
        <w:rPr>
          <w:rStyle w:val="FontStyle26"/>
          <w:sz w:val="24"/>
          <w:szCs w:val="24"/>
          <w:vertAlign w:val="subscript"/>
        </w:rPr>
        <w:t>,</w:t>
      </w:r>
      <w:r w:rsidRPr="00271325">
        <w:rPr>
          <w:rStyle w:val="FontStyle26"/>
          <w:sz w:val="24"/>
          <w:szCs w:val="24"/>
        </w:rPr>
        <w:t xml:space="preserve"> не в свои. Мал золотник, да дорог. Москва</w:t>
      </w:r>
      <w:r w:rsidR="002716B2">
        <w:rPr>
          <w:rStyle w:val="FontStyle26"/>
          <w:sz w:val="24"/>
          <w:szCs w:val="24"/>
        </w:rPr>
        <w:t xml:space="preserve"> </w:t>
      </w:r>
      <w:r w:rsidRPr="00271325">
        <w:rPr>
          <w:rStyle w:val="FontStyle26"/>
          <w:sz w:val="24"/>
          <w:szCs w:val="24"/>
        </w:rPr>
        <w:t>слезам не верит. Не было бы счастья, да несчастье помогло. Не в свои</w:t>
      </w:r>
      <w:r w:rsidR="002716B2">
        <w:rPr>
          <w:rStyle w:val="FontStyle26"/>
          <w:sz w:val="24"/>
          <w:szCs w:val="24"/>
        </w:rPr>
        <w:t xml:space="preserve"> </w:t>
      </w:r>
      <w:r w:rsidRPr="00271325">
        <w:rPr>
          <w:rStyle w:val="FontStyle26"/>
          <w:sz w:val="24"/>
          <w:szCs w:val="24"/>
        </w:rPr>
        <w:t>сани не садись.</w:t>
      </w:r>
    </w:p>
    <w:p w:rsidR="00837C76" w:rsidRPr="00271325" w:rsidRDefault="00030913">
      <w:pPr>
        <w:pStyle w:val="Style16"/>
        <w:widowControl/>
        <w:tabs>
          <w:tab w:val="left" w:pos="653"/>
        </w:tabs>
        <w:ind w:firstLine="322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3.</w:t>
      </w:r>
      <w:r w:rsidRPr="00271325">
        <w:rPr>
          <w:rStyle w:val="FontStyle26"/>
          <w:sz w:val="24"/>
          <w:szCs w:val="24"/>
        </w:rPr>
        <w:tab/>
        <w:t>Овчинка, первый, подальше, рыбак. Овчинка выделки не стоит.</w:t>
      </w:r>
      <w:r w:rsidR="002716B2">
        <w:rPr>
          <w:rStyle w:val="FontStyle26"/>
          <w:sz w:val="24"/>
          <w:szCs w:val="24"/>
        </w:rPr>
        <w:t xml:space="preserve"> </w:t>
      </w:r>
      <w:r w:rsidRPr="00271325">
        <w:rPr>
          <w:rStyle w:val="FontStyle26"/>
          <w:sz w:val="24"/>
          <w:szCs w:val="24"/>
        </w:rPr>
        <w:t>Первый блин всегда комом. Подальше положишь, поближе возьмёшь.</w:t>
      </w:r>
      <w:r w:rsidRPr="00271325">
        <w:rPr>
          <w:rStyle w:val="FontStyle26"/>
          <w:sz w:val="24"/>
          <w:szCs w:val="24"/>
        </w:rPr>
        <w:br/>
        <w:t xml:space="preserve">Рыбак рыбака -видит </w:t>
      </w:r>
      <w:r w:rsidR="00271325">
        <w:rPr>
          <w:rStyle w:val="FontStyle26"/>
          <w:sz w:val="24"/>
          <w:szCs w:val="24"/>
        </w:rPr>
        <w:t>и</w:t>
      </w:r>
      <w:r w:rsidRPr="00271325">
        <w:rPr>
          <w:rStyle w:val="FontStyle26"/>
          <w:sz w:val="24"/>
          <w:szCs w:val="24"/>
        </w:rPr>
        <w:t>здалека.</w:t>
      </w:r>
    </w:p>
    <w:p w:rsidR="00837C76" w:rsidRPr="00271325" w:rsidRDefault="00030913">
      <w:pPr>
        <w:pStyle w:val="Style8"/>
        <w:widowControl/>
        <w:spacing w:line="365" w:lineRule="exact"/>
        <w:ind w:left="298"/>
        <w:jc w:val="left"/>
        <w:rPr>
          <w:rStyle w:val="FontStyle26"/>
          <w:sz w:val="24"/>
          <w:szCs w:val="24"/>
        </w:rPr>
      </w:pPr>
      <w:r w:rsidRPr="00271325">
        <w:rPr>
          <w:rStyle w:val="FontStyle26"/>
          <w:sz w:val="24"/>
          <w:szCs w:val="24"/>
        </w:rPr>
        <w:t>После этого можно подвести итоги и наградить победителей.</w:t>
      </w:r>
    </w:p>
    <w:p w:rsidR="00271325" w:rsidRPr="00271325" w:rsidRDefault="00271325" w:rsidP="000B6327">
      <w:pPr>
        <w:pStyle w:val="Style1"/>
        <w:widowControl/>
        <w:spacing w:before="230" w:line="1099" w:lineRule="exact"/>
        <w:jc w:val="left"/>
        <w:rPr>
          <w:rStyle w:val="FontStyle38"/>
          <w:sz w:val="24"/>
          <w:szCs w:val="24"/>
        </w:rPr>
      </w:pPr>
    </w:p>
    <w:sectPr w:rsidR="00271325" w:rsidRPr="00271325" w:rsidSect="00271325">
      <w:pgSz w:w="16837" w:h="23810"/>
      <w:pgMar w:top="1767" w:right="1386" w:bottom="1440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57" w:rsidRDefault="00BD4157">
      <w:r>
        <w:separator/>
      </w:r>
    </w:p>
  </w:endnote>
  <w:endnote w:type="continuationSeparator" w:id="1">
    <w:p w:rsidR="00BD4157" w:rsidRDefault="00BD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57" w:rsidRDefault="00BD4157">
      <w:r>
        <w:separator/>
      </w:r>
    </w:p>
  </w:footnote>
  <w:footnote w:type="continuationSeparator" w:id="1">
    <w:p w:rsidR="00BD4157" w:rsidRDefault="00BD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2EE1"/>
    <w:multiLevelType w:val="singleLevel"/>
    <w:tmpl w:val="9C36610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4C552745"/>
    <w:multiLevelType w:val="singleLevel"/>
    <w:tmpl w:val="8D1A8D7C"/>
    <w:lvl w:ilvl="0">
      <w:start w:val="1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53290A86"/>
    <w:multiLevelType w:val="singleLevel"/>
    <w:tmpl w:val="D45085A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7B1952B2"/>
    <w:multiLevelType w:val="singleLevel"/>
    <w:tmpl w:val="9FE0E9F2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71325"/>
    <w:rsid w:val="00030913"/>
    <w:rsid w:val="0008591E"/>
    <w:rsid w:val="000B6327"/>
    <w:rsid w:val="0017201F"/>
    <w:rsid w:val="00271325"/>
    <w:rsid w:val="002716B2"/>
    <w:rsid w:val="00543C5D"/>
    <w:rsid w:val="00764CF1"/>
    <w:rsid w:val="00837C76"/>
    <w:rsid w:val="00920BD8"/>
    <w:rsid w:val="00BD4157"/>
    <w:rsid w:val="00D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7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37C76"/>
    <w:pPr>
      <w:spacing w:line="1094" w:lineRule="exact"/>
      <w:jc w:val="center"/>
    </w:pPr>
  </w:style>
  <w:style w:type="paragraph" w:customStyle="1" w:styleId="Style2">
    <w:name w:val="Style2"/>
    <w:basedOn w:val="a"/>
    <w:uiPriority w:val="99"/>
    <w:rsid w:val="00837C76"/>
    <w:pPr>
      <w:spacing w:line="320" w:lineRule="exact"/>
    </w:pPr>
  </w:style>
  <w:style w:type="paragraph" w:customStyle="1" w:styleId="Style3">
    <w:name w:val="Style3"/>
    <w:basedOn w:val="a"/>
    <w:uiPriority w:val="99"/>
    <w:rsid w:val="00837C76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rsid w:val="00837C76"/>
    <w:pPr>
      <w:spacing w:line="322" w:lineRule="exact"/>
      <w:ind w:firstLine="139"/>
      <w:jc w:val="both"/>
    </w:pPr>
  </w:style>
  <w:style w:type="paragraph" w:customStyle="1" w:styleId="Style5">
    <w:name w:val="Style5"/>
    <w:basedOn w:val="a"/>
    <w:uiPriority w:val="99"/>
    <w:rsid w:val="00837C76"/>
    <w:pPr>
      <w:spacing w:line="322" w:lineRule="exact"/>
      <w:ind w:firstLine="230"/>
      <w:jc w:val="both"/>
    </w:pPr>
  </w:style>
  <w:style w:type="paragraph" w:customStyle="1" w:styleId="Style6">
    <w:name w:val="Style6"/>
    <w:basedOn w:val="a"/>
    <w:uiPriority w:val="99"/>
    <w:rsid w:val="00837C76"/>
    <w:pPr>
      <w:spacing w:line="300" w:lineRule="exact"/>
      <w:ind w:firstLine="283"/>
    </w:pPr>
  </w:style>
  <w:style w:type="paragraph" w:customStyle="1" w:styleId="Style7">
    <w:name w:val="Style7"/>
    <w:basedOn w:val="a"/>
    <w:uiPriority w:val="99"/>
    <w:rsid w:val="00837C76"/>
    <w:pPr>
      <w:spacing w:line="282" w:lineRule="exact"/>
    </w:pPr>
  </w:style>
  <w:style w:type="paragraph" w:customStyle="1" w:styleId="Style8">
    <w:name w:val="Style8"/>
    <w:basedOn w:val="a"/>
    <w:uiPriority w:val="99"/>
    <w:rsid w:val="00837C76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rsid w:val="00837C76"/>
    <w:pPr>
      <w:spacing w:line="370" w:lineRule="exact"/>
      <w:ind w:firstLine="355"/>
    </w:pPr>
  </w:style>
  <w:style w:type="paragraph" w:customStyle="1" w:styleId="Style10">
    <w:name w:val="Style10"/>
    <w:basedOn w:val="a"/>
    <w:uiPriority w:val="99"/>
    <w:rsid w:val="00837C76"/>
    <w:pPr>
      <w:spacing w:line="369" w:lineRule="exact"/>
      <w:ind w:firstLine="346"/>
      <w:jc w:val="both"/>
    </w:pPr>
  </w:style>
  <w:style w:type="paragraph" w:customStyle="1" w:styleId="Style11">
    <w:name w:val="Style11"/>
    <w:basedOn w:val="a"/>
    <w:uiPriority w:val="99"/>
    <w:rsid w:val="00837C76"/>
  </w:style>
  <w:style w:type="paragraph" w:customStyle="1" w:styleId="Style12">
    <w:name w:val="Style12"/>
    <w:basedOn w:val="a"/>
    <w:uiPriority w:val="99"/>
    <w:rsid w:val="00837C76"/>
    <w:pPr>
      <w:spacing w:line="326" w:lineRule="exact"/>
      <w:jc w:val="both"/>
    </w:pPr>
  </w:style>
  <w:style w:type="paragraph" w:customStyle="1" w:styleId="Style13">
    <w:name w:val="Style13"/>
    <w:basedOn w:val="a"/>
    <w:uiPriority w:val="99"/>
    <w:rsid w:val="00837C76"/>
    <w:pPr>
      <w:spacing w:line="322" w:lineRule="exact"/>
    </w:pPr>
  </w:style>
  <w:style w:type="paragraph" w:customStyle="1" w:styleId="Style14">
    <w:name w:val="Style14"/>
    <w:basedOn w:val="a"/>
    <w:uiPriority w:val="99"/>
    <w:rsid w:val="00837C76"/>
    <w:pPr>
      <w:spacing w:line="370" w:lineRule="exact"/>
      <w:ind w:firstLine="346"/>
      <w:jc w:val="both"/>
    </w:pPr>
  </w:style>
  <w:style w:type="paragraph" w:customStyle="1" w:styleId="Style15">
    <w:name w:val="Style15"/>
    <w:basedOn w:val="a"/>
    <w:uiPriority w:val="99"/>
    <w:rsid w:val="00837C76"/>
  </w:style>
  <w:style w:type="paragraph" w:customStyle="1" w:styleId="Style16">
    <w:name w:val="Style16"/>
    <w:basedOn w:val="a"/>
    <w:uiPriority w:val="99"/>
    <w:rsid w:val="00837C76"/>
    <w:pPr>
      <w:spacing w:line="365" w:lineRule="exact"/>
      <w:ind w:firstLine="293"/>
      <w:jc w:val="both"/>
    </w:pPr>
  </w:style>
  <w:style w:type="paragraph" w:customStyle="1" w:styleId="Style17">
    <w:name w:val="Style17"/>
    <w:basedOn w:val="a"/>
    <w:uiPriority w:val="99"/>
    <w:rsid w:val="00837C76"/>
  </w:style>
  <w:style w:type="paragraph" w:customStyle="1" w:styleId="Style18">
    <w:name w:val="Style18"/>
    <w:basedOn w:val="a"/>
    <w:uiPriority w:val="99"/>
    <w:rsid w:val="00837C76"/>
    <w:pPr>
      <w:spacing w:line="370" w:lineRule="exact"/>
      <w:ind w:firstLine="494"/>
    </w:pPr>
  </w:style>
  <w:style w:type="paragraph" w:customStyle="1" w:styleId="Style19">
    <w:name w:val="Style19"/>
    <w:basedOn w:val="a"/>
    <w:uiPriority w:val="99"/>
    <w:rsid w:val="00837C76"/>
  </w:style>
  <w:style w:type="paragraph" w:customStyle="1" w:styleId="Style20">
    <w:name w:val="Style20"/>
    <w:basedOn w:val="a"/>
    <w:uiPriority w:val="99"/>
    <w:rsid w:val="00837C76"/>
    <w:pPr>
      <w:spacing w:line="370" w:lineRule="exact"/>
    </w:pPr>
  </w:style>
  <w:style w:type="paragraph" w:customStyle="1" w:styleId="Style21">
    <w:name w:val="Style21"/>
    <w:basedOn w:val="a"/>
    <w:uiPriority w:val="99"/>
    <w:rsid w:val="00837C76"/>
    <w:pPr>
      <w:spacing w:line="598" w:lineRule="exact"/>
      <w:jc w:val="center"/>
    </w:pPr>
  </w:style>
  <w:style w:type="paragraph" w:customStyle="1" w:styleId="Style22">
    <w:name w:val="Style22"/>
    <w:basedOn w:val="a"/>
    <w:uiPriority w:val="99"/>
    <w:rsid w:val="00837C76"/>
    <w:pPr>
      <w:spacing w:line="325" w:lineRule="exact"/>
      <w:ind w:firstLine="456"/>
    </w:pPr>
  </w:style>
  <w:style w:type="character" w:customStyle="1" w:styleId="FontStyle24">
    <w:name w:val="Font Style24"/>
    <w:basedOn w:val="a0"/>
    <w:uiPriority w:val="99"/>
    <w:rsid w:val="00837C76"/>
    <w:rPr>
      <w:rFonts w:ascii="Times New Roman" w:hAnsi="Times New Roman" w:cs="Times New Roman"/>
      <w:i/>
      <w:iCs/>
      <w:sz w:val="92"/>
      <w:szCs w:val="92"/>
    </w:rPr>
  </w:style>
  <w:style w:type="character" w:customStyle="1" w:styleId="FontStyle25">
    <w:name w:val="Font Style25"/>
    <w:basedOn w:val="a0"/>
    <w:uiPriority w:val="99"/>
    <w:rsid w:val="00837C76"/>
    <w:rPr>
      <w:rFonts w:ascii="Garamond" w:hAnsi="Garamond" w:cs="Garamond"/>
      <w:b/>
      <w:bCs/>
      <w:i/>
      <w:iCs/>
      <w:spacing w:val="-20"/>
      <w:sz w:val="22"/>
      <w:szCs w:val="22"/>
    </w:rPr>
  </w:style>
  <w:style w:type="character" w:customStyle="1" w:styleId="FontStyle26">
    <w:name w:val="Font Style26"/>
    <w:basedOn w:val="a0"/>
    <w:uiPriority w:val="99"/>
    <w:rsid w:val="00837C7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837C7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837C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837C76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30">
    <w:name w:val="Font Style30"/>
    <w:basedOn w:val="a0"/>
    <w:uiPriority w:val="99"/>
    <w:rsid w:val="00837C76"/>
    <w:rPr>
      <w:rFonts w:ascii="Candara" w:hAnsi="Candara" w:cs="Candara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837C7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sid w:val="00837C7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837C7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837C76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837C76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36">
    <w:name w:val="Font Style36"/>
    <w:basedOn w:val="a0"/>
    <w:uiPriority w:val="99"/>
    <w:rsid w:val="00837C76"/>
    <w:rPr>
      <w:rFonts w:ascii="Garamond" w:hAnsi="Garamond" w:cs="Garamond"/>
      <w:sz w:val="24"/>
      <w:szCs w:val="24"/>
    </w:rPr>
  </w:style>
  <w:style w:type="character" w:customStyle="1" w:styleId="FontStyle37">
    <w:name w:val="Font Style37"/>
    <w:basedOn w:val="a0"/>
    <w:uiPriority w:val="99"/>
    <w:rsid w:val="00837C76"/>
    <w:rPr>
      <w:rFonts w:ascii="Times New Roman" w:hAnsi="Times New Roman" w:cs="Times New Roman"/>
      <w:sz w:val="30"/>
      <w:szCs w:val="30"/>
    </w:rPr>
  </w:style>
  <w:style w:type="character" w:customStyle="1" w:styleId="FontStyle38">
    <w:name w:val="Font Style38"/>
    <w:basedOn w:val="a0"/>
    <w:uiPriority w:val="99"/>
    <w:rsid w:val="00837C76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9">
    <w:name w:val="Font Style39"/>
    <w:basedOn w:val="a0"/>
    <w:uiPriority w:val="99"/>
    <w:rsid w:val="00837C76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40">
    <w:name w:val="Font Style40"/>
    <w:basedOn w:val="a0"/>
    <w:uiPriority w:val="99"/>
    <w:rsid w:val="00837C76"/>
    <w:rPr>
      <w:rFonts w:ascii="Georgia" w:hAnsi="Georgia" w:cs="Georgia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71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1094" w:lineRule="exact"/>
      <w:jc w:val="center"/>
    </w:pPr>
  </w:style>
  <w:style w:type="paragraph" w:customStyle="1" w:styleId="Style2">
    <w:name w:val="Style2"/>
    <w:basedOn w:val="a"/>
    <w:uiPriority w:val="99"/>
    <w:pPr>
      <w:spacing w:line="320" w:lineRule="exact"/>
    </w:pPr>
  </w:style>
  <w:style w:type="paragraph" w:customStyle="1" w:styleId="Style3">
    <w:name w:val="Style3"/>
    <w:basedOn w:val="a"/>
    <w:uiPriority w:val="99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firstLine="139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230"/>
      <w:jc w:val="both"/>
    </w:pPr>
  </w:style>
  <w:style w:type="paragraph" w:customStyle="1" w:styleId="Style6">
    <w:name w:val="Style6"/>
    <w:basedOn w:val="a"/>
    <w:uiPriority w:val="99"/>
    <w:pPr>
      <w:spacing w:line="300" w:lineRule="exact"/>
      <w:ind w:firstLine="283"/>
    </w:pPr>
  </w:style>
  <w:style w:type="paragraph" w:customStyle="1" w:styleId="Style7">
    <w:name w:val="Style7"/>
    <w:basedOn w:val="a"/>
    <w:uiPriority w:val="99"/>
    <w:pPr>
      <w:spacing w:line="282" w:lineRule="exact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spacing w:line="370" w:lineRule="exact"/>
      <w:ind w:firstLine="355"/>
    </w:pPr>
  </w:style>
  <w:style w:type="paragraph" w:customStyle="1" w:styleId="Style10">
    <w:name w:val="Style10"/>
    <w:basedOn w:val="a"/>
    <w:uiPriority w:val="99"/>
    <w:pPr>
      <w:spacing w:line="369" w:lineRule="exact"/>
      <w:ind w:firstLine="346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26" w:lineRule="exact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  <w:pPr>
      <w:spacing w:line="370" w:lineRule="exact"/>
      <w:ind w:firstLine="346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65" w:lineRule="exact"/>
      <w:ind w:firstLine="293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70" w:lineRule="exact"/>
      <w:ind w:firstLine="4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70" w:lineRule="exact"/>
    </w:pPr>
  </w:style>
  <w:style w:type="paragraph" w:customStyle="1" w:styleId="Style21">
    <w:name w:val="Style21"/>
    <w:basedOn w:val="a"/>
    <w:uiPriority w:val="99"/>
    <w:pPr>
      <w:spacing w:line="598" w:lineRule="exact"/>
      <w:jc w:val="center"/>
    </w:pPr>
  </w:style>
  <w:style w:type="paragraph" w:customStyle="1" w:styleId="Style22">
    <w:name w:val="Style22"/>
    <w:basedOn w:val="a"/>
    <w:uiPriority w:val="99"/>
    <w:pPr>
      <w:spacing w:line="325" w:lineRule="exact"/>
      <w:ind w:firstLine="456"/>
    </w:p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92"/>
      <w:szCs w:val="92"/>
    </w:rPr>
  </w:style>
  <w:style w:type="character" w:customStyle="1" w:styleId="FontStyle25">
    <w:name w:val="Font Style25"/>
    <w:basedOn w:val="a0"/>
    <w:uiPriority w:val="99"/>
    <w:rPr>
      <w:rFonts w:ascii="Garamond" w:hAnsi="Garamond" w:cs="Garamond"/>
      <w:b/>
      <w:bCs/>
      <w:i/>
      <w:iCs/>
      <w:spacing w:val="-2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30">
    <w:name w:val="Font Style30"/>
    <w:basedOn w:val="a0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Garamond" w:hAnsi="Garamond" w:cs="Garamond"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40">
    <w:name w:val="Font Style40"/>
    <w:basedOn w:val="a0"/>
    <w:uiPriority w:val="99"/>
    <w:rPr>
      <w:rFonts w:ascii="Georgia" w:hAnsi="Georgia" w:cs="Georgi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4</cp:revision>
  <dcterms:created xsi:type="dcterms:W3CDTF">2013-12-11T10:51:00Z</dcterms:created>
  <dcterms:modified xsi:type="dcterms:W3CDTF">2013-12-20T13:00:00Z</dcterms:modified>
</cp:coreProperties>
</file>