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F2" w:rsidRPr="005B7112" w:rsidRDefault="00FB04F2" w:rsidP="00FB0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11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средняя обще образовательная школа № 2с. Александров-Гай</w:t>
      </w:r>
    </w:p>
    <w:p w:rsidR="00FB04F2" w:rsidRPr="005B7112" w:rsidRDefault="00FB04F2" w:rsidP="00FB04F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04F2" w:rsidRPr="005B7112" w:rsidRDefault="00FB04F2" w:rsidP="00FB04F2">
      <w:pPr>
        <w:rPr>
          <w:rFonts w:ascii="Times New Roman" w:hAnsi="Times New Roman" w:cs="Times New Roman"/>
          <w:sz w:val="28"/>
          <w:szCs w:val="28"/>
        </w:rPr>
      </w:pPr>
    </w:p>
    <w:p w:rsidR="00FB04F2" w:rsidRPr="005B7112" w:rsidRDefault="00FB04F2" w:rsidP="00FB04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04F2" w:rsidRPr="005B7112" w:rsidRDefault="00FB04F2" w:rsidP="00FB04F2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7112">
        <w:rPr>
          <w:rFonts w:ascii="Times New Roman" w:hAnsi="Times New Roman" w:cs="Times New Roman"/>
          <w:sz w:val="28"/>
          <w:szCs w:val="28"/>
        </w:rPr>
        <w:t>Исследовательский проект</w:t>
      </w:r>
    </w:p>
    <w:p w:rsidR="00FB04F2" w:rsidRPr="005B7112" w:rsidRDefault="00FB04F2" w:rsidP="00FB04F2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112">
        <w:rPr>
          <w:rFonts w:ascii="Times New Roman" w:hAnsi="Times New Roman" w:cs="Times New Roman"/>
          <w:b/>
          <w:sz w:val="32"/>
          <w:szCs w:val="32"/>
        </w:rPr>
        <w:t>Тема: «Здоровье  школьника»</w:t>
      </w:r>
    </w:p>
    <w:p w:rsidR="00FB04F2" w:rsidRPr="005B7112" w:rsidRDefault="00FB04F2" w:rsidP="00FB0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4F2" w:rsidRDefault="00FB04F2" w:rsidP="00FB04F2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 w:rsidRPr="005B7112">
        <w:rPr>
          <w:rFonts w:ascii="Times New Roman" w:hAnsi="Times New Roman" w:cs="Times New Roman"/>
          <w:sz w:val="28"/>
          <w:szCs w:val="28"/>
        </w:rPr>
        <w:tab/>
      </w:r>
    </w:p>
    <w:p w:rsidR="00FB04F2" w:rsidRDefault="00FB04F2" w:rsidP="00FB04F2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FB04F2" w:rsidRDefault="00FB04F2" w:rsidP="00FB04F2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FB04F2" w:rsidRDefault="00FB04F2" w:rsidP="00FB04F2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FB04F2" w:rsidRPr="005B7112" w:rsidRDefault="00FB04F2" w:rsidP="00FB04F2">
      <w:pPr>
        <w:tabs>
          <w:tab w:val="left" w:pos="51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B7112">
        <w:rPr>
          <w:rFonts w:ascii="Times New Roman" w:hAnsi="Times New Roman" w:cs="Times New Roman"/>
          <w:sz w:val="28"/>
          <w:szCs w:val="28"/>
        </w:rPr>
        <w:t>Выполнил:</w:t>
      </w:r>
    </w:p>
    <w:p w:rsidR="00FB04F2" w:rsidRPr="005B7112" w:rsidRDefault="00FB04F2" w:rsidP="00FB04F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B7112">
        <w:rPr>
          <w:rFonts w:ascii="Times New Roman" w:hAnsi="Times New Roman" w:cs="Times New Roman"/>
          <w:sz w:val="28"/>
          <w:szCs w:val="28"/>
        </w:rPr>
        <w:t>Альбетьяров</w:t>
      </w:r>
      <w:proofErr w:type="spellEnd"/>
      <w:r w:rsidRPr="005B7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12">
        <w:rPr>
          <w:rFonts w:ascii="Times New Roman" w:hAnsi="Times New Roman" w:cs="Times New Roman"/>
          <w:sz w:val="28"/>
          <w:szCs w:val="28"/>
        </w:rPr>
        <w:t>Арген</w:t>
      </w:r>
      <w:proofErr w:type="spellEnd"/>
      <w:r w:rsidRPr="005B7112">
        <w:rPr>
          <w:rFonts w:ascii="Times New Roman" w:hAnsi="Times New Roman" w:cs="Times New Roman"/>
          <w:sz w:val="28"/>
          <w:szCs w:val="28"/>
        </w:rPr>
        <w:t>, 4-а класс, МБОУ СОШ № 2</w:t>
      </w:r>
    </w:p>
    <w:p w:rsidR="00FB04F2" w:rsidRPr="005B7112" w:rsidRDefault="00FB04F2" w:rsidP="00FB04F2">
      <w:pPr>
        <w:tabs>
          <w:tab w:val="left" w:pos="52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B7112">
        <w:rPr>
          <w:rFonts w:ascii="Times New Roman" w:hAnsi="Times New Roman" w:cs="Times New Roman"/>
          <w:sz w:val="28"/>
          <w:szCs w:val="28"/>
        </w:rPr>
        <w:tab/>
        <w:t>Руководитель:</w:t>
      </w:r>
    </w:p>
    <w:p w:rsidR="00FB04F2" w:rsidRPr="005B7112" w:rsidRDefault="00FB04F2" w:rsidP="00FB04F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B7112">
        <w:rPr>
          <w:rFonts w:ascii="Times New Roman" w:hAnsi="Times New Roman" w:cs="Times New Roman"/>
          <w:sz w:val="28"/>
          <w:szCs w:val="28"/>
        </w:rPr>
        <w:t>Гельманова</w:t>
      </w:r>
      <w:proofErr w:type="spellEnd"/>
      <w:r w:rsidRPr="005B7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12">
        <w:rPr>
          <w:rFonts w:ascii="Times New Roman" w:hAnsi="Times New Roman" w:cs="Times New Roman"/>
          <w:sz w:val="28"/>
          <w:szCs w:val="28"/>
        </w:rPr>
        <w:t>Куляш</w:t>
      </w:r>
      <w:proofErr w:type="spellEnd"/>
      <w:r w:rsidRPr="005B7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12">
        <w:rPr>
          <w:rFonts w:ascii="Times New Roman" w:hAnsi="Times New Roman" w:cs="Times New Roman"/>
          <w:sz w:val="28"/>
          <w:szCs w:val="28"/>
        </w:rPr>
        <w:t>Серикбаевна</w:t>
      </w:r>
      <w:proofErr w:type="spellEnd"/>
      <w:r w:rsidRPr="005B7112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:rsidR="00FB04F2" w:rsidRPr="005B7112" w:rsidRDefault="00FB04F2" w:rsidP="00FB0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04F2" w:rsidRPr="005B7112" w:rsidRDefault="00FB04F2" w:rsidP="00FB0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04F2" w:rsidRPr="005B7112" w:rsidRDefault="00FB04F2" w:rsidP="00FB04F2">
      <w:pPr>
        <w:rPr>
          <w:rFonts w:ascii="Times New Roman" w:hAnsi="Times New Roman" w:cs="Times New Roman"/>
          <w:sz w:val="28"/>
          <w:szCs w:val="28"/>
        </w:rPr>
      </w:pPr>
    </w:p>
    <w:p w:rsidR="00FB04F2" w:rsidRPr="005B7112" w:rsidRDefault="00FB04F2" w:rsidP="00FB04F2">
      <w:pPr>
        <w:rPr>
          <w:rFonts w:ascii="Times New Roman" w:hAnsi="Times New Roman" w:cs="Times New Roman"/>
          <w:sz w:val="28"/>
          <w:szCs w:val="28"/>
        </w:rPr>
      </w:pPr>
    </w:p>
    <w:p w:rsidR="00FB04F2" w:rsidRPr="005B7112" w:rsidRDefault="00FB04F2" w:rsidP="00FB04F2">
      <w:pPr>
        <w:rPr>
          <w:rFonts w:ascii="Times New Roman" w:hAnsi="Times New Roman" w:cs="Times New Roman"/>
          <w:sz w:val="28"/>
          <w:szCs w:val="28"/>
        </w:rPr>
      </w:pPr>
    </w:p>
    <w:p w:rsidR="00FB04F2" w:rsidRPr="005B7112" w:rsidRDefault="00FB04F2" w:rsidP="00FB04F2">
      <w:pPr>
        <w:rPr>
          <w:rFonts w:ascii="Times New Roman" w:hAnsi="Times New Roman" w:cs="Times New Roman"/>
          <w:sz w:val="28"/>
          <w:szCs w:val="28"/>
        </w:rPr>
      </w:pPr>
    </w:p>
    <w:p w:rsidR="00FB04F2" w:rsidRPr="005B7112" w:rsidRDefault="00FB04F2" w:rsidP="00FB04F2">
      <w:pPr>
        <w:rPr>
          <w:rFonts w:ascii="Times New Roman" w:hAnsi="Times New Roman" w:cs="Times New Roman"/>
          <w:sz w:val="28"/>
          <w:szCs w:val="28"/>
        </w:rPr>
      </w:pPr>
    </w:p>
    <w:p w:rsidR="00FB04F2" w:rsidRPr="005B7112" w:rsidRDefault="00FB04F2" w:rsidP="00FB04F2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7112">
        <w:rPr>
          <w:rFonts w:ascii="Times New Roman" w:hAnsi="Times New Roman" w:cs="Times New Roman"/>
          <w:sz w:val="28"/>
          <w:szCs w:val="28"/>
        </w:rPr>
        <w:t>с. Александров-Гай</w:t>
      </w:r>
    </w:p>
    <w:p w:rsidR="00FB04F2" w:rsidRDefault="00FB04F2" w:rsidP="00FB04F2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7112">
        <w:rPr>
          <w:rFonts w:ascii="Times New Roman" w:hAnsi="Times New Roman" w:cs="Times New Roman"/>
          <w:sz w:val="28"/>
          <w:szCs w:val="28"/>
        </w:rPr>
        <w:t>2013 г.</w:t>
      </w:r>
    </w:p>
    <w:p w:rsidR="00092F7C" w:rsidRDefault="00092F7C"/>
    <w:p w:rsidR="0071543D" w:rsidRDefault="0071543D"/>
    <w:p w:rsidR="0071543D" w:rsidRPr="00AC1ACB" w:rsidRDefault="0071543D" w:rsidP="0071543D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C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1543D" w:rsidRPr="00122E81" w:rsidRDefault="0071543D" w:rsidP="0071543D">
      <w:pPr>
        <w:rPr>
          <w:rFonts w:ascii="Times New Roman" w:hAnsi="Times New Roman" w:cs="Times New Roman"/>
          <w:sz w:val="28"/>
          <w:szCs w:val="28"/>
        </w:rPr>
      </w:pPr>
      <w:r w:rsidRPr="00122E81">
        <w:rPr>
          <w:rFonts w:ascii="Times New Roman" w:hAnsi="Times New Roman" w:cs="Times New Roman"/>
          <w:sz w:val="28"/>
          <w:szCs w:val="28"/>
        </w:rPr>
        <w:t xml:space="preserve">Введение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стр. 3</w:t>
      </w:r>
    </w:p>
    <w:p w:rsidR="0071543D" w:rsidRPr="00122E81" w:rsidRDefault="0071543D" w:rsidP="007154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2E81">
        <w:rPr>
          <w:rFonts w:ascii="Times New Roman" w:hAnsi="Times New Roman" w:cs="Times New Roman"/>
          <w:sz w:val="28"/>
          <w:szCs w:val="28"/>
        </w:rPr>
        <w:t>Глава: Что такое здоровье?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1543D" w:rsidRPr="00122E81" w:rsidRDefault="0071543D" w:rsidP="00715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E81">
        <w:rPr>
          <w:rFonts w:ascii="Times New Roman" w:hAnsi="Times New Roman" w:cs="Times New Roman"/>
          <w:sz w:val="28"/>
          <w:szCs w:val="28"/>
        </w:rPr>
        <w:t>1.1История возникновения термина «Здоровье»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3-5</w:t>
      </w:r>
    </w:p>
    <w:p w:rsidR="0071543D" w:rsidRPr="00122E81" w:rsidRDefault="0071543D" w:rsidP="0071543D">
      <w:pPr>
        <w:tabs>
          <w:tab w:val="left" w:pos="861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22E81">
        <w:rPr>
          <w:rFonts w:ascii="Times New Roman" w:hAnsi="Times New Roman" w:cs="Times New Roman"/>
          <w:sz w:val="28"/>
          <w:szCs w:val="28"/>
        </w:rPr>
        <w:t>1.2 Факторы, влияющие на здоровье</w:t>
      </w:r>
      <w:r>
        <w:rPr>
          <w:rFonts w:ascii="Times New Roman" w:hAnsi="Times New Roman" w:cs="Times New Roman"/>
          <w:sz w:val="28"/>
          <w:szCs w:val="28"/>
        </w:rPr>
        <w:tab/>
        <w:t>5-6</w:t>
      </w:r>
    </w:p>
    <w:p w:rsidR="0071543D" w:rsidRPr="00122E81" w:rsidRDefault="0071543D" w:rsidP="0071543D">
      <w:pPr>
        <w:tabs>
          <w:tab w:val="left" w:pos="861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22E81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122E81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122E81">
        <w:rPr>
          <w:rFonts w:ascii="Times New Roman" w:hAnsi="Times New Roman" w:cs="Times New Roman"/>
          <w:sz w:val="28"/>
          <w:szCs w:val="28"/>
        </w:rPr>
        <w:t>тобы школьник был здоров…</w:t>
      </w:r>
      <w:r>
        <w:rPr>
          <w:rFonts w:ascii="Times New Roman" w:hAnsi="Times New Roman" w:cs="Times New Roman"/>
          <w:sz w:val="28"/>
          <w:szCs w:val="28"/>
        </w:rPr>
        <w:tab/>
        <w:t>6-7</w:t>
      </w:r>
    </w:p>
    <w:p w:rsidR="0071543D" w:rsidRPr="00122E81" w:rsidRDefault="0071543D" w:rsidP="0071543D">
      <w:pPr>
        <w:rPr>
          <w:rFonts w:ascii="Times New Roman" w:hAnsi="Times New Roman" w:cs="Times New Roman"/>
          <w:sz w:val="28"/>
          <w:szCs w:val="28"/>
        </w:rPr>
      </w:pPr>
      <w:r w:rsidRPr="00122E81">
        <w:rPr>
          <w:rFonts w:ascii="Times New Roman" w:hAnsi="Times New Roman" w:cs="Times New Roman"/>
          <w:sz w:val="28"/>
          <w:szCs w:val="28"/>
        </w:rPr>
        <w:t xml:space="preserve">      2. Глава: Мои исследования.</w:t>
      </w:r>
    </w:p>
    <w:p w:rsidR="0071543D" w:rsidRPr="00122E81" w:rsidRDefault="0071543D" w:rsidP="0071543D">
      <w:pPr>
        <w:tabs>
          <w:tab w:val="left" w:pos="852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22E81">
        <w:rPr>
          <w:rFonts w:ascii="Times New Roman" w:hAnsi="Times New Roman" w:cs="Times New Roman"/>
          <w:sz w:val="28"/>
          <w:szCs w:val="28"/>
        </w:rPr>
        <w:t>2.1 Статистика заболеваний учащихся за 3 года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71543D" w:rsidRPr="00122E81" w:rsidRDefault="0071543D" w:rsidP="0071543D">
      <w:pPr>
        <w:tabs>
          <w:tab w:val="left" w:pos="852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22E81">
        <w:rPr>
          <w:rFonts w:ascii="Times New Roman" w:hAnsi="Times New Roman" w:cs="Times New Roman"/>
          <w:sz w:val="28"/>
          <w:szCs w:val="28"/>
        </w:rPr>
        <w:t>2.2 Предупреждение заболеваний и несчастных случаев</w:t>
      </w:r>
      <w:r>
        <w:rPr>
          <w:rFonts w:ascii="Times New Roman" w:hAnsi="Times New Roman" w:cs="Times New Roman"/>
          <w:sz w:val="28"/>
          <w:szCs w:val="28"/>
        </w:rPr>
        <w:tab/>
        <w:t>7-8</w:t>
      </w:r>
    </w:p>
    <w:p w:rsidR="0071543D" w:rsidRPr="00122E81" w:rsidRDefault="0071543D" w:rsidP="0071543D">
      <w:pPr>
        <w:tabs>
          <w:tab w:val="left" w:pos="852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22E81">
        <w:rPr>
          <w:rFonts w:ascii="Times New Roman" w:hAnsi="Times New Roman" w:cs="Times New Roman"/>
          <w:sz w:val="28"/>
          <w:szCs w:val="28"/>
        </w:rPr>
        <w:t>2.3 Профилактика вредных привычек</w:t>
      </w:r>
      <w:r>
        <w:rPr>
          <w:rFonts w:ascii="Times New Roman" w:hAnsi="Times New Roman" w:cs="Times New Roman"/>
          <w:sz w:val="28"/>
          <w:szCs w:val="28"/>
        </w:rPr>
        <w:tab/>
        <w:t>8-9</w:t>
      </w:r>
    </w:p>
    <w:p w:rsidR="0071543D" w:rsidRPr="00122E81" w:rsidRDefault="0071543D" w:rsidP="0071543D">
      <w:pPr>
        <w:tabs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 w:rsidRPr="00122E81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  <w:t>9-10</w:t>
      </w:r>
    </w:p>
    <w:p w:rsidR="0071543D" w:rsidRPr="00122E81" w:rsidRDefault="0071543D" w:rsidP="0071543D">
      <w:pPr>
        <w:tabs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 w:rsidRPr="00122E81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71543D" w:rsidRPr="00122E81" w:rsidRDefault="0071543D" w:rsidP="0071543D">
      <w:pPr>
        <w:rPr>
          <w:rFonts w:ascii="Times New Roman" w:hAnsi="Times New Roman" w:cs="Times New Roman"/>
          <w:sz w:val="28"/>
          <w:szCs w:val="28"/>
        </w:rPr>
      </w:pPr>
      <w:r w:rsidRPr="00122E81">
        <w:rPr>
          <w:rFonts w:ascii="Times New Roman" w:hAnsi="Times New Roman" w:cs="Times New Roman"/>
          <w:sz w:val="28"/>
          <w:szCs w:val="28"/>
        </w:rPr>
        <w:t>Приложение</w:t>
      </w:r>
    </w:p>
    <w:p w:rsidR="0071543D" w:rsidRDefault="0071543D" w:rsidP="0071543D"/>
    <w:p w:rsidR="0071543D" w:rsidRDefault="0071543D"/>
    <w:p w:rsidR="0071543D" w:rsidRDefault="0071543D"/>
    <w:p w:rsidR="0071543D" w:rsidRDefault="0071543D"/>
    <w:p w:rsidR="0071543D" w:rsidRDefault="0071543D"/>
    <w:p w:rsidR="0071543D" w:rsidRDefault="0071543D"/>
    <w:p w:rsidR="0071543D" w:rsidRDefault="0071543D"/>
    <w:p w:rsidR="0071543D" w:rsidRDefault="0071543D"/>
    <w:p w:rsidR="0071543D" w:rsidRDefault="0071543D"/>
    <w:p w:rsidR="0071543D" w:rsidRDefault="0071543D"/>
    <w:p w:rsidR="0071543D" w:rsidRDefault="0071543D"/>
    <w:p w:rsidR="0071543D" w:rsidRDefault="0071543D"/>
    <w:p w:rsidR="0071543D" w:rsidRDefault="0071543D"/>
    <w:p w:rsidR="0079601B" w:rsidRPr="006A7494" w:rsidRDefault="0079601B" w:rsidP="00796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9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9601B" w:rsidRPr="007D307E" w:rsidRDefault="0079601B" w:rsidP="0079601B">
      <w:pPr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Каждый человек хочет быть здоровым. Каждый мечтает о полном, идеальном здоровье. Но что же это такое – здоровье? Существует ли чёткое определение этого состояния? Какова его норма?</w:t>
      </w:r>
    </w:p>
    <w:p w:rsidR="0079601B" w:rsidRPr="007D307E" w:rsidRDefault="0079601B" w:rsidP="0079601B">
      <w:pPr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Мы все, как правило, время от времени непременно задаёмся подобными вопросами, потому что, как уже сказали, нет человека, который бы не заинтересовался своим здоровьем, как нет и человека, который бы в любой день и час мог дать исчерпывающую объективную характеристику состояния своего организма.</w:t>
      </w:r>
    </w:p>
    <w:p w:rsidR="0079601B" w:rsidRPr="007D307E" w:rsidRDefault="0079601B" w:rsidP="0079601B">
      <w:pPr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Объект моего исследования – школьник, а предмет исследования: здоровье школьника.</w:t>
      </w:r>
    </w:p>
    <w:p w:rsidR="0079601B" w:rsidRPr="007D307E" w:rsidRDefault="0079601B" w:rsidP="0079601B">
      <w:pPr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Исследуя данную тему, я поставил следующую цель:</w:t>
      </w:r>
    </w:p>
    <w:p w:rsidR="0079601B" w:rsidRPr="007D307E" w:rsidRDefault="0079601B" w:rsidP="0079601B">
      <w:pPr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Обратить внимание учащихся на сбережение своего здоровья.</w:t>
      </w:r>
    </w:p>
    <w:p w:rsidR="0079601B" w:rsidRPr="007D307E" w:rsidRDefault="0079601B" w:rsidP="0079601B">
      <w:pPr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Цель и предмет исследования обусловили необходимость решения следующих задач:</w:t>
      </w:r>
    </w:p>
    <w:p w:rsidR="0079601B" w:rsidRPr="007D307E" w:rsidRDefault="0079601B" w:rsidP="00796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Проанализировать литературу, которая даёт ответ на вопрос, что такое здоровье и здоровый образ жизни.</w:t>
      </w:r>
    </w:p>
    <w:p w:rsidR="0079601B" w:rsidRPr="007D307E" w:rsidRDefault="0079601B" w:rsidP="00796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Изучить фонды школьной библиотеки по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 xml:space="preserve"> технологиям.</w:t>
      </w:r>
    </w:p>
    <w:p w:rsidR="0079601B" w:rsidRPr="007D307E" w:rsidRDefault="0079601B" w:rsidP="00796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Провести интервью у медицинского работника школы по изучению вопроса состояния здоровья учащихся школы.</w:t>
      </w:r>
    </w:p>
    <w:p w:rsidR="0079601B" w:rsidRPr="007D307E" w:rsidRDefault="0079601B" w:rsidP="00796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Описать мероприятия, проводимые в школе по укреплению здоровья.</w:t>
      </w:r>
    </w:p>
    <w:p w:rsidR="0079601B" w:rsidRPr="007D307E" w:rsidRDefault="0079601B" w:rsidP="00796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Познакомить учеников моего класса с моими исследованиями и попытаться пробудить у них интерес к укреплению своего здоровья.</w:t>
      </w:r>
    </w:p>
    <w:p w:rsidR="0079601B" w:rsidRPr="007D307E" w:rsidRDefault="0079601B" w:rsidP="0079601B">
      <w:pPr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Основу гипотезы составила следующее предположение: укрепление здоровья с раннего детства формирует здоровую личность.</w:t>
      </w:r>
    </w:p>
    <w:p w:rsidR="0079601B" w:rsidRPr="007D307E" w:rsidRDefault="0079601B" w:rsidP="0079601B">
      <w:pPr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В процессе исследования использовались следующие методы: анализ литературы, анкетирование, беседы, наблюдение, интервьюирование.</w:t>
      </w:r>
    </w:p>
    <w:p w:rsidR="0079601B" w:rsidRPr="006A7494" w:rsidRDefault="0079601B" w:rsidP="0079601B">
      <w:pPr>
        <w:rPr>
          <w:rFonts w:ascii="Times New Roman" w:hAnsi="Times New Roman" w:cs="Times New Roman"/>
          <w:b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В содержательной части работы описаны проведённые мною исследования, в приложении имеется дополнительный материал по пропаганде здорового образа жизни.</w:t>
      </w:r>
    </w:p>
    <w:p w:rsidR="0079601B" w:rsidRPr="006A7494" w:rsidRDefault="0079601B" w:rsidP="007960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A7494">
        <w:rPr>
          <w:rFonts w:ascii="Times New Roman" w:hAnsi="Times New Roman" w:cs="Times New Roman"/>
          <w:b/>
          <w:sz w:val="28"/>
          <w:szCs w:val="28"/>
        </w:rPr>
        <w:t>Глава: Что такое здоровье?</w:t>
      </w:r>
    </w:p>
    <w:p w:rsidR="0079601B" w:rsidRPr="007D307E" w:rsidRDefault="0079601B" w:rsidP="0079601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История возникновения термина «здоровье»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lastRenderedPageBreak/>
        <w:t>Самое ценное, что есть у человека – это жизнь, а самое ценное в жизни – это здоровье.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Термин «здоровье» невозможно сформулировать однозначно. В настоящее время насчитывается более 60 определений этого понятия. Но ни одно из них не может раскрыть его в полном объёме.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В очень отдалённые времена здоровье определяли как отсутствие болезни. Исходили из такой альтернативы: если человек не болен, значит, он здоров.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В большинстве болезней виновата не природа, не общество, а только сам человек. Чаще всего он болеет от лени и от неразумности.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Здоровье – это не только отсутствие болезней, но и состояние полного физического, духовного и социального благополучия.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Новое определение понятия «здоровья» было впервые сформулировано Всемирной организацией здравоохранения в 1940 году. Здоровье в Уставе Всемирной организации здравоохранения определяется как «состояние полного физического, духовного и социального благополучия, а не только отсутствие болезней и физических дефектов».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Таким образом, здоровье человека – это не только отсутствие болезней и благополучие, это не в меньшей степени наличие гигиенического мировоззрения и гигиенической культуры. Можно без преувеличения сказать, что культура человека начинается, прежде всего, с поддержания чистоты своего тела и своего жилища.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Определённый набор знаний, усвоенных культурных ценностей, изначально определяет поведение человека, его медицинскую или гигиеническую активность, направленную на сохранение и укрепление здоровья на различных этапах его роста и развития. Забота о здоровье и его укреплении является естественной потребностью культурного человека, неотъемлемым элементом его личности.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Здоровье – это неотъемлемое условие в любой области деятельности человека – материальной или духовной. Нередко можно услышать «Было бы здоровье, а остальное приложится». С этим утверждением трудно не согласиться. Общая культура человека во многом формирует его образ жизни.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lastRenderedPageBreak/>
        <w:t>Под здоровым образом жизни следует понимать такое поведение человека, которое направлено на сохранение и укрепление здоровья и базируется на гигиенических нормах, требованиях и правилах. Образ жизни – это своего рода система взглядов, которая складывается у человека в процессе жизни под влиянием различных факторов на проблему здоровья.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Здоровый образ жизни – это поведение человека, которое отражает определённую жизненную позицию, направлено на сохранение и укрепление здоровья и основано на выполнение норм, правил и требований личной и общей гигиены.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Один из главных показателей здоровья – продолжительность жизни. Там, где нет здоровья, не может быть долголетия. В конце 20 века средняя продолжительность жизни в России составила 71 год у женщин и 57 лет у мужчин.</w:t>
      </w:r>
    </w:p>
    <w:p w:rsidR="0079601B" w:rsidRPr="007D307E" w:rsidRDefault="0079601B" w:rsidP="0079601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1.2.Факторы, влияющие на здоровье.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В течение всей жизни на человека оказывают влияние самые разнообразные факторы внешней и внутренней среды организма. Их такое большое количество, что, вероятно, невозможно перечислить всё, точно определить, какой фактор совершенно безвреден, а какой очень вреден для человека. Видимо, многое зависит от меры воздействия. Однако, несмотря на столь широкое разнообразие факторов, можно все факторы ранжировать в порядке их значимости для здоровья не только отдельного человека, но и человечества в целом. Такая попытка была сделана Всемирной организацией здравоохранения несколько лет назад.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В результате было выделено более 200 факторов, которые оказывают самое значительное, существенное влияние на современного человека. Особого внимания заслуживает упоминание четырёх факторов: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1.Гиподинамия (недостаток движения);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2.Неправильное питание (прежде всего избыточный вес);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3.Вредные привычки (употребление алкоголя, никотина, наркотиков и других химических веществ);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4.Экология.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Если первые три фактора зависят непосредственно от самого человека, от его мировоззрения, культуры и поведения, то решение экологических </w:t>
      </w:r>
      <w:r w:rsidRPr="007D307E">
        <w:rPr>
          <w:rFonts w:ascii="Times New Roman" w:hAnsi="Times New Roman" w:cs="Times New Roman"/>
          <w:sz w:val="28"/>
          <w:szCs w:val="28"/>
        </w:rPr>
        <w:lastRenderedPageBreak/>
        <w:t>проблем зависит от совместных усилий многих стран. Неблагоприятное влияние первых трёх факторов есть результат неправильного поведения самого человека, недостаточного воспитания, отсутствие у него простых и ясных знаний о разрушающем действии на здоровье каждого фактора в отдельности.</w:t>
      </w:r>
    </w:p>
    <w:p w:rsidR="0079601B" w:rsidRPr="007D307E" w:rsidRDefault="0079601B" w:rsidP="0079601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1.3.Чтобы школьник был здоров…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Неожиданно холодная пора вновь заставила задуматься о здоровье детей. И было бы гораздо лучше, если бы они росли </w:t>
      </w:r>
      <w:proofErr w:type="gramStart"/>
      <w:r w:rsidRPr="007D307E">
        <w:rPr>
          <w:rFonts w:ascii="Times New Roman" w:hAnsi="Times New Roman" w:cs="Times New Roman"/>
          <w:sz w:val="28"/>
          <w:szCs w:val="28"/>
        </w:rPr>
        <w:t>крепкими</w:t>
      </w:r>
      <w:proofErr w:type="gramEnd"/>
      <w:r w:rsidRPr="007D307E">
        <w:rPr>
          <w:rFonts w:ascii="Times New Roman" w:hAnsi="Times New Roman" w:cs="Times New Roman"/>
          <w:sz w:val="28"/>
          <w:szCs w:val="28"/>
        </w:rPr>
        <w:t>, закалёнными и выносливыми. Чтобы не думали о врачах и лекарствах, а развивались и учились всем на радость. Но что делать, если болезнь всё- таки настигла? Как помочь ребёнку избежать грозных осложнений? Что должна знать и уметь грамотная, нет, правильнее сказать, заботливая мама, чтобы ребёнок не оказался на больничной койке?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Сколько угодно случаев, когда, как говориться, «мама не доглядела». И речь идёт даже не о конкретных симптомах болезни, а об общем образе жизни ребёнка, который должен быть, в первую очередь, здоровым, и обеспечить это должны родители.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D307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D307E">
        <w:rPr>
          <w:rFonts w:ascii="Times New Roman" w:hAnsi="Times New Roman" w:cs="Times New Roman"/>
          <w:sz w:val="28"/>
          <w:szCs w:val="28"/>
        </w:rPr>
        <w:t xml:space="preserve"> - первых, нужно следить за тем, как ребёнок одет. И если со старшеклассниками вопросы одежды обсуждать бывает трудно, то в начальной и средней школе контролировать данный вопрос вполне возможно. Ребёнок должен быть одет удобно, по погоде, а самое главное – в одежду, которая ему нравится. Ведь куртку, которая не по душе, он снимет тихонько за первым же углом. Снимет и, естественно, переохладится.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Во – вторых, школьник должен правильно питаться, а это означает не бутерброды с чаем, а полноценный горячий обед. И запомните, благом для ребёнка являются не экзотические фрукты, которые он поедает с удовольствием и в огромных количествах, а местные фрукты и овощи, выращенные в родном регионе, не соки из пакета, а сваренные мамиными руками компоты. И вообще, чем проще блюдо, тем оно полезнее для здоровья. Впору вспомнить старую русскую поговорку «Щи да каша – пища наша».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D30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307E">
        <w:rPr>
          <w:rFonts w:ascii="Times New Roman" w:hAnsi="Times New Roman" w:cs="Times New Roman"/>
          <w:sz w:val="28"/>
          <w:szCs w:val="28"/>
        </w:rPr>
        <w:t xml:space="preserve"> чтобы ребёнок не болел, есть одно главное средство – его надо любить. А это значит – не отмахиваться от его проблем, в том числе связанных со здоровьем. Ребёнок, которого любят, будет и правильно одет, и вкусно накормлен, и вовремя уложен спать. Ещё любящий </w:t>
      </w:r>
      <w:r w:rsidRPr="007D307E">
        <w:rPr>
          <w:rFonts w:ascii="Times New Roman" w:hAnsi="Times New Roman" w:cs="Times New Roman"/>
          <w:sz w:val="28"/>
          <w:szCs w:val="28"/>
        </w:rPr>
        <w:lastRenderedPageBreak/>
        <w:t>родитель всегда найдёт время для того, чтобы погулять со своим чадом или сводить его в бассейн. Все эти моменты</w:t>
      </w:r>
      <w:proofErr w:type="gramStart"/>
      <w:r w:rsidRPr="007D30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307E">
        <w:rPr>
          <w:rFonts w:ascii="Times New Roman" w:hAnsi="Times New Roman" w:cs="Times New Roman"/>
          <w:sz w:val="28"/>
          <w:szCs w:val="28"/>
        </w:rPr>
        <w:t xml:space="preserve"> питание, режим дня, здоровый сон, активный отдых – являются главными составляющими здоровья детей. И без них любые усилия любого доктора очень часто бывают безрезультатными. Врачи всегда помогут ребёнку, но многое, очень многое, зависит от родителей.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2</w:t>
      </w:r>
      <w:r w:rsidRPr="006A7494">
        <w:rPr>
          <w:rFonts w:ascii="Times New Roman" w:hAnsi="Times New Roman" w:cs="Times New Roman"/>
          <w:b/>
          <w:sz w:val="28"/>
          <w:szCs w:val="28"/>
        </w:rPr>
        <w:t>.Глава: Мои исследования.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2.1.Статистика заболеваний среди учащихся МБОУ СОШ№2.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D307E">
        <w:rPr>
          <w:rFonts w:ascii="Times New Roman" w:hAnsi="Times New Roman" w:cs="Times New Roman"/>
          <w:sz w:val="28"/>
          <w:szCs w:val="28"/>
        </w:rPr>
        <w:t xml:space="preserve">Беседуя с медицинским работником школы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Алгеевой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 xml:space="preserve"> В.А. я сделал</w:t>
      </w:r>
      <w:proofErr w:type="gramEnd"/>
      <w:r w:rsidRPr="007D307E">
        <w:rPr>
          <w:rFonts w:ascii="Times New Roman" w:hAnsi="Times New Roman" w:cs="Times New Roman"/>
          <w:sz w:val="28"/>
          <w:szCs w:val="28"/>
        </w:rPr>
        <w:t xml:space="preserve"> следующую таблицу заболеваний учащихся за 3 года.</w:t>
      </w:r>
    </w:p>
    <w:tbl>
      <w:tblPr>
        <w:tblStyle w:val="a4"/>
        <w:tblW w:w="0" w:type="auto"/>
        <w:tblInd w:w="360" w:type="dxa"/>
        <w:tblLook w:val="04A0"/>
      </w:tblPr>
      <w:tblGrid>
        <w:gridCol w:w="5702"/>
        <w:gridCol w:w="992"/>
        <w:gridCol w:w="1276"/>
        <w:gridCol w:w="1241"/>
      </w:tblGrid>
      <w:tr w:rsidR="0079601B" w:rsidRPr="007D307E" w:rsidTr="00995C64">
        <w:tc>
          <w:tcPr>
            <w:tcW w:w="570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</w:p>
        </w:tc>
        <w:tc>
          <w:tcPr>
            <w:tcW w:w="99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1276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1241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</w:tr>
      <w:tr w:rsidR="0079601B" w:rsidRPr="007D307E" w:rsidTr="00995C64">
        <w:tc>
          <w:tcPr>
            <w:tcW w:w="570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Кол-во уч-ся в школе</w:t>
            </w:r>
          </w:p>
        </w:tc>
        <w:tc>
          <w:tcPr>
            <w:tcW w:w="99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276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241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</w:tr>
      <w:tr w:rsidR="0079601B" w:rsidRPr="007D307E" w:rsidTr="00995C64">
        <w:tc>
          <w:tcPr>
            <w:tcW w:w="570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ОРВИ и грипп</w:t>
            </w:r>
          </w:p>
        </w:tc>
        <w:tc>
          <w:tcPr>
            <w:tcW w:w="99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76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241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79601B" w:rsidRPr="007D307E" w:rsidTr="00995C64">
        <w:tc>
          <w:tcPr>
            <w:tcW w:w="570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 xml:space="preserve">Ангина </w:t>
            </w:r>
          </w:p>
        </w:tc>
        <w:tc>
          <w:tcPr>
            <w:tcW w:w="99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41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9601B" w:rsidRPr="007D307E" w:rsidTr="00995C64">
        <w:tc>
          <w:tcPr>
            <w:tcW w:w="570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Воспаление легких</w:t>
            </w:r>
          </w:p>
        </w:tc>
        <w:tc>
          <w:tcPr>
            <w:tcW w:w="99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1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9601B" w:rsidRPr="007D307E" w:rsidTr="00995C64">
        <w:tc>
          <w:tcPr>
            <w:tcW w:w="570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Чесотка</w:t>
            </w:r>
          </w:p>
        </w:tc>
        <w:tc>
          <w:tcPr>
            <w:tcW w:w="99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41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9601B" w:rsidRPr="007D307E" w:rsidTr="00995C64">
        <w:tc>
          <w:tcPr>
            <w:tcW w:w="570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Ветряная оспа</w:t>
            </w:r>
          </w:p>
        </w:tc>
        <w:tc>
          <w:tcPr>
            <w:tcW w:w="99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601B" w:rsidRPr="007D307E" w:rsidTr="00995C64">
        <w:tc>
          <w:tcPr>
            <w:tcW w:w="570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Травмы:</w:t>
            </w:r>
          </w:p>
        </w:tc>
        <w:tc>
          <w:tcPr>
            <w:tcW w:w="99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01B" w:rsidRPr="007D307E" w:rsidTr="00995C64">
        <w:tc>
          <w:tcPr>
            <w:tcW w:w="570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Бытовые</w:t>
            </w:r>
          </w:p>
        </w:tc>
        <w:tc>
          <w:tcPr>
            <w:tcW w:w="99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601B" w:rsidRPr="007D307E" w:rsidTr="00995C64">
        <w:tc>
          <w:tcPr>
            <w:tcW w:w="570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</w:p>
        </w:tc>
        <w:tc>
          <w:tcPr>
            <w:tcW w:w="99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01B" w:rsidRPr="007D307E" w:rsidTr="00995C64">
        <w:tc>
          <w:tcPr>
            <w:tcW w:w="570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Пропущено уроков по болезни за год</w:t>
            </w:r>
          </w:p>
        </w:tc>
        <w:tc>
          <w:tcPr>
            <w:tcW w:w="99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4533</w:t>
            </w:r>
          </w:p>
        </w:tc>
        <w:tc>
          <w:tcPr>
            <w:tcW w:w="1276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3337</w:t>
            </w:r>
          </w:p>
        </w:tc>
        <w:tc>
          <w:tcPr>
            <w:tcW w:w="1241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3573</w:t>
            </w:r>
          </w:p>
        </w:tc>
      </w:tr>
      <w:tr w:rsidR="0079601B" w:rsidRPr="007D307E" w:rsidTr="00995C64">
        <w:tc>
          <w:tcPr>
            <w:tcW w:w="570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Заболеваемость общая</w:t>
            </w:r>
          </w:p>
        </w:tc>
        <w:tc>
          <w:tcPr>
            <w:tcW w:w="992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276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41" w:type="dxa"/>
          </w:tcPr>
          <w:p w:rsidR="0079601B" w:rsidRPr="007D307E" w:rsidRDefault="0079601B" w:rsidP="0099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7E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79601B" w:rsidRPr="007D307E" w:rsidRDefault="0079601B" w:rsidP="0079601B">
      <w:pPr>
        <w:rPr>
          <w:rFonts w:ascii="Times New Roman" w:hAnsi="Times New Roman" w:cs="Times New Roman"/>
          <w:sz w:val="28"/>
          <w:szCs w:val="28"/>
        </w:rPr>
      </w:pP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Анализируя данные таблицы можно сделать следующие выводы, что чаще всего учащиеся нашей школы болеют простудными заболеваниями, но присутствуют и случаи травматизма.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Факты свидетельствуют о том, что с каждым годом уменьшается количество учащихся, заболеваемость детей и количество пропусков по болезни.</w:t>
      </w:r>
    </w:p>
    <w:p w:rsidR="0079601B" w:rsidRPr="007D307E" w:rsidRDefault="0079601B" w:rsidP="0079601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2.2.Предупреждение заболеваний и несчастных случаев.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Травмой называют внезапное острое нарушение здоровья, связанное с повреждением тканей и органов. </w:t>
      </w:r>
      <w:proofErr w:type="gramStart"/>
      <w:r w:rsidRPr="007D307E">
        <w:rPr>
          <w:rFonts w:ascii="Times New Roman" w:hAnsi="Times New Roman" w:cs="Times New Roman"/>
          <w:sz w:val="28"/>
          <w:szCs w:val="28"/>
        </w:rPr>
        <w:t>Переломы, растяжения, вывихи, ушибы, ранения, поражения электрическим током, химические и термические ожоги, сотрясения мозга, отморожение – всё это различные виды травм.</w:t>
      </w:r>
      <w:proofErr w:type="gramEnd"/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lastRenderedPageBreak/>
        <w:t xml:space="preserve">Высокий уровень травматизма среди детей и подростков обусловили введение с 1991 года в систему школьного образования курса «Основ безопасности жизнедеятельности», этот предмет в школе ведёт Цыплаков А.В. </w:t>
      </w:r>
      <w:proofErr w:type="gramStart"/>
      <w:r w:rsidRPr="007D30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307E">
        <w:rPr>
          <w:rFonts w:ascii="Times New Roman" w:hAnsi="Times New Roman" w:cs="Times New Roman"/>
          <w:sz w:val="28"/>
          <w:szCs w:val="28"/>
        </w:rPr>
        <w:t>с 5 по 9 класс).</w:t>
      </w:r>
    </w:p>
    <w:p w:rsidR="0079601B" w:rsidRPr="007D307E" w:rsidRDefault="0079601B" w:rsidP="0079601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2.3.Профилактика вредных привычек.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Школьный возраст – период приобщения многих детей и подростков к табаку, алкоголю, а в последнее время к наркотикам.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Алкоголизм вызывается злоупотреблением напитками, содержащими этиловый спирт. Обычно спирт действует в довольно больших дозах, исчисляемых десятками граммов. Алкоголь, прежде всего нервный яд, но он действует и на другие системы органов.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Наркоманами называют больных, проявляющих непреодолимое влечение к наркотикам, </w:t>
      </w:r>
      <w:proofErr w:type="gramStart"/>
      <w:r w:rsidRPr="007D307E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7D307E">
        <w:rPr>
          <w:rFonts w:ascii="Times New Roman" w:hAnsi="Times New Roman" w:cs="Times New Roman"/>
          <w:sz w:val="28"/>
          <w:szCs w:val="28"/>
        </w:rPr>
        <w:t xml:space="preserve"> вызывают в малых дозах эйфорию, в повышенных -  оглушение и сон. Наркомания сопровождается поражением внутренних органов, нервными и психическими расстройствами вплоть до полной деградации личности.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Ни для кого не секрет, что алкоголизм, токсикомания и наркомания губят не только здоровье отдельных людей, но и нарушают нормальный ритм жизни общества. Прогулы, несчастные случаи, многочисленные аварии, преступления, допускаемые людьми, употребляющими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наркогенные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 xml:space="preserve"> вещества, затрудняют нормальный рабочий ритм многих производств, транспорта, создают опасность для имущества граждан, разрушают семьи, уродуют детей, наконец, ставят под удар здоровье и жизнь граждан, с которыми сталкиваются эти люди.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Поэтому главная задача профилактики вредных привычек – это формирование у детей с самого раннего возраста установки на здоровый образ жизни.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Таким образом, для пропаганды здорового образа жизни среди учащихся в школе проводятся классные часы по темам: «Я здоровье сберегу. Сам себе я помогу», «Правильное питание», «Я голосую за жизнь», «Я выбираю жизнь», «Как вредные привычки влияют на наше здоровье», «Про наркотики».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Школьный медицинский работник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Алгеева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 xml:space="preserve"> В.А. проводит беседы по темам: «Чистот</w:t>
      </w:r>
      <w:proofErr w:type="gramStart"/>
      <w:r w:rsidRPr="007D307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D307E">
        <w:rPr>
          <w:rFonts w:ascii="Times New Roman" w:hAnsi="Times New Roman" w:cs="Times New Roman"/>
          <w:sz w:val="28"/>
          <w:szCs w:val="28"/>
        </w:rPr>
        <w:t xml:space="preserve"> залог здоровья», «Чесоточный клещ. Педикулёз», «Береги зубы смолоду», «Правильное питание», «Что мы знаем о </w:t>
      </w:r>
      <w:r w:rsidRPr="007D307E">
        <w:rPr>
          <w:rFonts w:ascii="Times New Roman" w:hAnsi="Times New Roman" w:cs="Times New Roman"/>
          <w:sz w:val="28"/>
          <w:szCs w:val="28"/>
        </w:rPr>
        <w:lastRenderedPageBreak/>
        <w:t>витаминах», «Курение, алкоголь. Чем опасны для здоровья», «Туберкулёз и мы».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Каждый год проводятся акции «Мы против курения», «Я выбираю жизнь», «Мы выбираем здоровый образ жизни».</w:t>
      </w:r>
    </w:p>
    <w:p w:rsidR="0079601B" w:rsidRPr="007D307E" w:rsidRDefault="0079601B" w:rsidP="0079601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A749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7D307E">
        <w:rPr>
          <w:rFonts w:ascii="Times New Roman" w:hAnsi="Times New Roman" w:cs="Times New Roman"/>
          <w:sz w:val="28"/>
          <w:szCs w:val="28"/>
        </w:rPr>
        <w:t>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Здоровь</w:t>
      </w:r>
      <w:proofErr w:type="gramStart"/>
      <w:r w:rsidRPr="007D307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D307E">
        <w:rPr>
          <w:rFonts w:ascii="Times New Roman" w:hAnsi="Times New Roman" w:cs="Times New Roman"/>
          <w:sz w:val="28"/>
          <w:szCs w:val="28"/>
        </w:rPr>
        <w:t xml:space="preserve"> это бесценный дар, который преподносит человеку природа. Без него очень трудно сделать жизнь интересной и счастливой.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Проводя анализ моих исследований, я узнал, что в школе большое внимание уделяется здоровью и здоровому образу жизни. В школе есть медицинский работник. Её главная задача следить за охраной здоровья учащихся, а также соблюдение норм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 xml:space="preserve"> и вакцинация. Ежегодно в школе проходят медицинские осмотры учащихся. На каждого учащегося школы заведена личная медицинская карта и карта прививок.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Для соблюдения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 xml:space="preserve"> принципов и требований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 xml:space="preserve"> в школе присутствует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ростомерная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 xml:space="preserve"> мебель, соблюдается тепловой режим, учителя активно используют на уроках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 xml:space="preserve"> технологии. Ученики 1-го класса обучаются в первую смену. Урок длится 35 минут.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Для предупреждения травматизма среди детей и подростков в школе введён курс «Основ безопасности жизнедеятельности», для учащихся 5-9 классов.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В целях профилактики вредных привычек классными руководителями и социальным педагогом проводятся классные часы, организовываются акции, выставки.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Очень много мероприятий проводится для формирования сильного и выносливого человека. Уроки физической культуры частично компенсируют потребность организма в физической нагрузке.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Для физической активности учащихся организованы: осенний кросс, президентские соревнования, первенство по футболу и волейболу, игра «Зарница», «Весёлые старты», походы, поездки в бассейн и др.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Наблюдая за учащимися нашей школы во внеурочное время, я вижу, что дети плавают, ездят на велосипеде, катаются на коньках.</w:t>
      </w:r>
    </w:p>
    <w:p w:rsidR="0079601B" w:rsidRPr="0079601B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В нашей школе создаются все условия для сохранения здоровья учащихся, ведётся активная пр</w:t>
      </w:r>
      <w:r>
        <w:rPr>
          <w:rFonts w:ascii="Times New Roman" w:hAnsi="Times New Roman" w:cs="Times New Roman"/>
          <w:sz w:val="28"/>
          <w:szCs w:val="28"/>
        </w:rPr>
        <w:t>опаганда здорового образа жизни.</w:t>
      </w:r>
    </w:p>
    <w:p w:rsidR="0079601B" w:rsidRPr="006A7494" w:rsidRDefault="0079601B" w:rsidP="007960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9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1.Коростелев Н.Б. От А до Я.- 2-е изд.,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>. и доп. М.: Медицина, 1987-288 с.: ил</w:t>
      </w:r>
      <w:proofErr w:type="gramStart"/>
      <w:r w:rsidRPr="007D307E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7D307E">
        <w:rPr>
          <w:rFonts w:ascii="Times New Roman" w:hAnsi="Times New Roman" w:cs="Times New Roman"/>
          <w:sz w:val="28"/>
          <w:szCs w:val="28"/>
        </w:rPr>
        <w:t>науч.-попул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>. Мед</w:t>
      </w:r>
      <w:proofErr w:type="gramStart"/>
      <w:r w:rsidRPr="007D30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3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0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D307E">
        <w:rPr>
          <w:rFonts w:ascii="Times New Roman" w:hAnsi="Times New Roman" w:cs="Times New Roman"/>
          <w:sz w:val="28"/>
          <w:szCs w:val="28"/>
        </w:rPr>
        <w:t xml:space="preserve">итература. </w:t>
      </w:r>
      <w:proofErr w:type="gramStart"/>
      <w:r w:rsidRPr="007D307E">
        <w:rPr>
          <w:rFonts w:ascii="Times New Roman" w:hAnsi="Times New Roman" w:cs="Times New Roman"/>
          <w:sz w:val="28"/>
          <w:szCs w:val="28"/>
        </w:rPr>
        <w:t>Детям о здоровье.)</w:t>
      </w:r>
      <w:proofErr w:type="gramEnd"/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2.Михайлова Е.И. Физкультура в школе// Первое сентября. Здоровье детей. 2005, №5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3.Шамарин П.И. Здоровье, болезнь и медицина.- 3-е изд., доп. и 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 xml:space="preserve">. – Саратов –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Приволж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 w:rsidRPr="007D307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7D307E">
        <w:rPr>
          <w:rFonts w:ascii="Times New Roman" w:hAnsi="Times New Roman" w:cs="Times New Roman"/>
          <w:sz w:val="28"/>
          <w:szCs w:val="28"/>
        </w:rPr>
        <w:t xml:space="preserve"> – во, 1984. – 200 с.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4.Чаклин А.В.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Милиевская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 xml:space="preserve"> И.Л. Сохранить здоровье смолоду. – М. : Педагогика, 1987. – 144 с. – (Педагогик</w:t>
      </w:r>
      <w:proofErr w:type="gramStart"/>
      <w:r w:rsidRPr="007D307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D307E">
        <w:rPr>
          <w:rFonts w:ascii="Times New Roman" w:hAnsi="Times New Roman" w:cs="Times New Roman"/>
          <w:sz w:val="28"/>
          <w:szCs w:val="28"/>
        </w:rPr>
        <w:t xml:space="preserve"> родителям)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5.Ягодинский В.Н. О вреде никотина и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алкоголя</w:t>
      </w:r>
      <w:proofErr w:type="gramStart"/>
      <w:r w:rsidRPr="007D307E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7D307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>. Для учащихся.-М.:Просвещение,1996.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6.Я познаю мир: Дет.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>., Медицина</w:t>
      </w:r>
      <w:proofErr w:type="gramStart"/>
      <w:r w:rsidRPr="007D307E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7D307E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Н.Ю.Буянова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 xml:space="preserve"> и др.- М.:ООО «Фирма издательство АСТ», 1999</w:t>
      </w: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1B" w:rsidRPr="007D307E" w:rsidRDefault="0079601B" w:rsidP="0079601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1B" w:rsidRDefault="0079601B" w:rsidP="0079601B"/>
    <w:p w:rsidR="00FB04F2" w:rsidRDefault="00FB04F2"/>
    <w:p w:rsidR="0071543D" w:rsidRDefault="0071543D"/>
    <w:p w:rsidR="0071543D" w:rsidRDefault="0071543D"/>
    <w:p w:rsidR="0071543D" w:rsidRDefault="0071543D"/>
    <w:p w:rsidR="0071543D" w:rsidRDefault="0071543D"/>
    <w:p w:rsidR="0071543D" w:rsidRDefault="0071543D"/>
    <w:p w:rsidR="0071543D" w:rsidRDefault="0071543D"/>
    <w:p w:rsidR="0071543D" w:rsidRDefault="0071543D"/>
    <w:p w:rsidR="0071543D" w:rsidRPr="00AC1ACB" w:rsidRDefault="0071543D" w:rsidP="0071543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CB">
        <w:rPr>
          <w:rFonts w:ascii="Times New Roman" w:hAnsi="Times New Roman" w:cs="Times New Roman"/>
          <w:b/>
          <w:sz w:val="28"/>
          <w:szCs w:val="28"/>
        </w:rPr>
        <w:lastRenderedPageBreak/>
        <w:t>Пословицы и поговорки о здоровье.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1.Кто курит табак, тот сам себе враг.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2.Лучше знаться с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дураком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>, чем с табаком.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3.Если хочешь долго жить, брось курить.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4. Пьянство – это добровольное безумие.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5.Хвалил винца – не стало молодца.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6. С пьянством водиться – что в крапиву садиться.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7.Кто чарку допивает, тот век не доживает.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8.Был Иван, а стал </w:t>
      </w:r>
      <w:proofErr w:type="spellStart"/>
      <w:r w:rsidRPr="007D307E">
        <w:rPr>
          <w:rFonts w:ascii="Times New Roman" w:hAnsi="Times New Roman" w:cs="Times New Roman"/>
          <w:sz w:val="28"/>
          <w:szCs w:val="28"/>
        </w:rPr>
        <w:t>болван</w:t>
      </w:r>
      <w:proofErr w:type="spellEnd"/>
      <w:r w:rsidRPr="007D307E">
        <w:rPr>
          <w:rFonts w:ascii="Times New Roman" w:hAnsi="Times New Roman" w:cs="Times New Roman"/>
          <w:sz w:val="28"/>
          <w:szCs w:val="28"/>
        </w:rPr>
        <w:t>, а всё вино виновато.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9.Пропойное рыло вконец разорило.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10.Вино входит – ум выходит.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11. В стакане тонет больше людей, чем в море.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12. Вино с разумом не ладит.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13.За чужое здоровье выпиваешь – своё пропиваешь.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14.Здоровье сгубишь – новое не купишь.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15.Было бы здоровье, а счастье найдётся.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16.Не рад больной и золотой кровати.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17.Здоров будешь – всё добудешь.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18.Лучше средства от </w:t>
      </w:r>
      <w:proofErr w:type="gramStart"/>
      <w:r w:rsidRPr="007D307E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7D307E">
        <w:rPr>
          <w:rFonts w:ascii="Times New Roman" w:hAnsi="Times New Roman" w:cs="Times New Roman"/>
          <w:sz w:val="28"/>
          <w:szCs w:val="28"/>
        </w:rPr>
        <w:t xml:space="preserve"> нет: делай зарядку до старости лет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19.Двигайся больше – проживёшь дольше.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20. Кто много лежит, у того бок болит.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21.Бег не красив, да здоров.</w:t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22.По яблоку в день – и доктор не нужен.</w:t>
      </w:r>
    </w:p>
    <w:p w:rsidR="0071543D" w:rsidRPr="007D307E" w:rsidRDefault="0071543D" w:rsidP="0071543D">
      <w:pPr>
        <w:tabs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>23.Чисто жить – здоровым быть.</w:t>
      </w:r>
      <w:r w:rsidRPr="007D307E">
        <w:rPr>
          <w:rFonts w:ascii="Times New Roman" w:hAnsi="Times New Roman" w:cs="Times New Roman"/>
          <w:sz w:val="28"/>
          <w:szCs w:val="28"/>
        </w:rPr>
        <w:tab/>
      </w:r>
    </w:p>
    <w:p w:rsidR="0071543D" w:rsidRPr="007D307E" w:rsidRDefault="0071543D" w:rsidP="007154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543D" w:rsidRDefault="0071543D"/>
    <w:sectPr w:rsidR="0071543D" w:rsidSect="0009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C88"/>
    <w:multiLevelType w:val="hybridMultilevel"/>
    <w:tmpl w:val="E242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5205"/>
    <w:multiLevelType w:val="multilevel"/>
    <w:tmpl w:val="8FD43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C7F0005"/>
    <w:multiLevelType w:val="hybridMultilevel"/>
    <w:tmpl w:val="4A5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FB04F2"/>
    <w:rsid w:val="00092F7C"/>
    <w:rsid w:val="0071543D"/>
    <w:rsid w:val="0079601B"/>
    <w:rsid w:val="00C4521D"/>
    <w:rsid w:val="00FB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1B"/>
    <w:pPr>
      <w:ind w:left="720"/>
      <w:contextualSpacing/>
    </w:pPr>
  </w:style>
  <w:style w:type="table" w:styleId="a4">
    <w:name w:val="Table Grid"/>
    <w:basedOn w:val="a1"/>
    <w:uiPriority w:val="59"/>
    <w:rsid w:val="007960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2013-12-21T05:35:00Z</dcterms:created>
  <dcterms:modified xsi:type="dcterms:W3CDTF">2013-12-21T05:52:00Z</dcterms:modified>
</cp:coreProperties>
</file>