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F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F7">
        <w:rPr>
          <w:rFonts w:ascii="Times New Roman" w:hAnsi="Times New Roman" w:cs="Times New Roman"/>
          <w:b/>
          <w:sz w:val="28"/>
          <w:szCs w:val="28"/>
        </w:rPr>
        <w:t xml:space="preserve"> «Казацкая средняя общеобразовательная школа 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AF7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C17AF7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 </w:t>
      </w: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C17AF7">
        <w:rPr>
          <w:rFonts w:ascii="Times New Roman" w:hAnsi="Times New Roman" w:cs="Times New Roman"/>
          <w:b/>
          <w:bCs/>
          <w:i/>
          <w:iCs/>
          <w:sz w:val="96"/>
          <w:szCs w:val="96"/>
        </w:rPr>
        <w:t>РЕКЛАМА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17AF7">
        <w:rPr>
          <w:rFonts w:ascii="Times New Roman" w:hAnsi="Times New Roman" w:cs="Times New Roman"/>
          <w:sz w:val="44"/>
          <w:szCs w:val="44"/>
        </w:rPr>
        <w:t>Сценарий КТД для учащихся начальных классов</w:t>
      </w: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Чернушенко Т.В.</w:t>
      </w: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Default="00C17AF7" w:rsidP="00C17A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AF7" w:rsidRPr="00DA56F2" w:rsidRDefault="00C17AF7" w:rsidP="00DA56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17A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C17AF7">
        <w:rPr>
          <w:rFonts w:ascii="Times New Roman" w:hAnsi="Times New Roman" w:cs="Times New Roman"/>
          <w:sz w:val="28"/>
          <w:szCs w:val="28"/>
        </w:rPr>
        <w:t>: КТД.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Вид: </w:t>
      </w:r>
      <w:r w:rsidRPr="00C17AF7">
        <w:rPr>
          <w:rFonts w:ascii="Times New Roman" w:hAnsi="Times New Roman" w:cs="Times New Roman"/>
          <w:sz w:val="28"/>
          <w:szCs w:val="28"/>
        </w:rPr>
        <w:t>интеллектуально-творческий конкурс.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Возраст участников</w:t>
      </w:r>
      <w:r w:rsidRPr="00C17AF7">
        <w:rPr>
          <w:rFonts w:ascii="Times New Roman" w:hAnsi="Times New Roman" w:cs="Times New Roman"/>
          <w:sz w:val="28"/>
          <w:szCs w:val="28"/>
        </w:rPr>
        <w:t>: от 8 до 10 лет.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C17AF7">
        <w:rPr>
          <w:rFonts w:ascii="Times New Roman" w:hAnsi="Times New Roman" w:cs="Times New Roman"/>
          <w:sz w:val="28"/>
          <w:szCs w:val="28"/>
        </w:rPr>
        <w:t>: содерж</w:t>
      </w:r>
      <w:r w:rsidR="00654BCE">
        <w:rPr>
          <w:rFonts w:ascii="Times New Roman" w:hAnsi="Times New Roman" w:cs="Times New Roman"/>
          <w:sz w:val="28"/>
          <w:szCs w:val="28"/>
        </w:rPr>
        <w:t xml:space="preserve">ательная сторона КТД может быть </w:t>
      </w:r>
      <w:r w:rsidRPr="00C17AF7">
        <w:rPr>
          <w:rFonts w:ascii="Times New Roman" w:hAnsi="Times New Roman" w:cs="Times New Roman"/>
          <w:sz w:val="28"/>
          <w:szCs w:val="28"/>
        </w:rPr>
        <w:t>приурочена к любой календарной дате либо определенной теме.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Представленный материал отражает КТД, </w:t>
      </w:r>
      <w:proofErr w:type="gramStart"/>
      <w:r w:rsidRPr="00C17AF7">
        <w:rPr>
          <w:rFonts w:ascii="Times New Roman" w:hAnsi="Times New Roman" w:cs="Times New Roman"/>
          <w:b/>
          <w:bCs/>
          <w:sz w:val="28"/>
          <w:szCs w:val="28"/>
        </w:rPr>
        <w:t>посвя</w:t>
      </w:r>
      <w:r w:rsidR="00DA56F2">
        <w:rPr>
          <w:rFonts w:ascii="Times New Roman" w:hAnsi="Times New Roman" w:cs="Times New Roman"/>
          <w:b/>
          <w:bCs/>
          <w:sz w:val="28"/>
          <w:szCs w:val="28"/>
        </w:rPr>
        <w:t>щенное</w:t>
      </w:r>
      <w:proofErr w:type="gramEnd"/>
      <w:r w:rsidR="00DA56F2">
        <w:rPr>
          <w:rFonts w:ascii="Times New Roman" w:hAnsi="Times New Roman" w:cs="Times New Roman"/>
          <w:b/>
          <w:bCs/>
          <w:sz w:val="28"/>
          <w:szCs w:val="28"/>
        </w:rPr>
        <w:t xml:space="preserve"> Дню </w:t>
      </w:r>
      <w:r w:rsidRPr="00C17AF7">
        <w:rPr>
          <w:rFonts w:ascii="Times New Roman" w:hAnsi="Times New Roman" w:cs="Times New Roman"/>
          <w:b/>
          <w:bCs/>
          <w:sz w:val="28"/>
          <w:szCs w:val="28"/>
        </w:rPr>
        <w:t>Победы.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C17AF7">
        <w:rPr>
          <w:rFonts w:ascii="Times New Roman" w:hAnsi="Times New Roman" w:cs="Times New Roman"/>
          <w:sz w:val="28"/>
          <w:szCs w:val="28"/>
        </w:rPr>
        <w:t>: придумать</w:t>
      </w:r>
      <w:r w:rsidR="00DA56F2">
        <w:rPr>
          <w:rFonts w:ascii="Times New Roman" w:hAnsi="Times New Roman" w:cs="Times New Roman"/>
          <w:sz w:val="28"/>
          <w:szCs w:val="28"/>
        </w:rPr>
        <w:t xml:space="preserve"> название рекламного агентства,</w:t>
      </w:r>
      <w:r w:rsid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C17AF7">
        <w:rPr>
          <w:rFonts w:ascii="Times New Roman" w:hAnsi="Times New Roman" w:cs="Times New Roman"/>
          <w:sz w:val="28"/>
          <w:szCs w:val="28"/>
        </w:rPr>
        <w:t xml:space="preserve">логотип, </w:t>
      </w:r>
      <w:r w:rsidR="00DA56F2">
        <w:rPr>
          <w:rFonts w:ascii="Times New Roman" w:hAnsi="Times New Roman" w:cs="Times New Roman"/>
          <w:sz w:val="28"/>
          <w:szCs w:val="28"/>
        </w:rPr>
        <w:t xml:space="preserve">рекламу любого военного товара, </w:t>
      </w:r>
      <w:r w:rsidRPr="00C17AF7">
        <w:rPr>
          <w:rFonts w:ascii="Times New Roman" w:hAnsi="Times New Roman" w:cs="Times New Roman"/>
          <w:sz w:val="28"/>
          <w:szCs w:val="28"/>
        </w:rPr>
        <w:t>подготовить исполнение военной песни,</w:t>
      </w:r>
      <w:r w:rsidR="00DA56F2">
        <w:rPr>
          <w:rFonts w:ascii="Times New Roman" w:hAnsi="Times New Roman" w:cs="Times New Roman"/>
          <w:sz w:val="28"/>
          <w:szCs w:val="28"/>
        </w:rPr>
        <w:t xml:space="preserve"> посвященной любому роду войск, </w:t>
      </w:r>
      <w:r w:rsidRPr="00C17AF7">
        <w:rPr>
          <w:rFonts w:ascii="Times New Roman" w:hAnsi="Times New Roman" w:cs="Times New Roman"/>
          <w:sz w:val="28"/>
          <w:szCs w:val="28"/>
        </w:rPr>
        <w:t>пантомиму «Свидание».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17AF7">
        <w:rPr>
          <w:rFonts w:ascii="Times New Roman" w:hAnsi="Times New Roman" w:cs="Times New Roman"/>
          <w:sz w:val="28"/>
          <w:szCs w:val="28"/>
        </w:rPr>
        <w:t>флаг России, детские рисун</w:t>
      </w:r>
      <w:r w:rsidR="00DA56F2">
        <w:rPr>
          <w:rFonts w:ascii="Times New Roman" w:hAnsi="Times New Roman" w:cs="Times New Roman"/>
          <w:sz w:val="28"/>
          <w:szCs w:val="28"/>
        </w:rPr>
        <w:t xml:space="preserve">ки на военную тему, воздушные </w:t>
      </w:r>
      <w:r w:rsidRPr="00C17AF7">
        <w:rPr>
          <w:rFonts w:ascii="Times New Roman" w:hAnsi="Times New Roman" w:cs="Times New Roman"/>
          <w:sz w:val="28"/>
          <w:szCs w:val="28"/>
        </w:rPr>
        <w:t>шары, плакат «День Победы», музы</w:t>
      </w:r>
      <w:r w:rsidR="00DA56F2">
        <w:rPr>
          <w:rFonts w:ascii="Times New Roman" w:hAnsi="Times New Roman" w:cs="Times New Roman"/>
          <w:sz w:val="28"/>
          <w:szCs w:val="28"/>
        </w:rPr>
        <w:t xml:space="preserve">кальный центр, фонограммы песен </w:t>
      </w:r>
      <w:r w:rsidRPr="00C17AF7">
        <w:rPr>
          <w:rFonts w:ascii="Times New Roman" w:hAnsi="Times New Roman" w:cs="Times New Roman"/>
          <w:sz w:val="28"/>
          <w:szCs w:val="28"/>
        </w:rPr>
        <w:t xml:space="preserve">«Вставай, страна огромная!», «День </w:t>
      </w:r>
      <w:r w:rsidR="00DA56F2">
        <w:rPr>
          <w:rFonts w:ascii="Times New Roman" w:hAnsi="Times New Roman" w:cs="Times New Roman"/>
          <w:sz w:val="28"/>
          <w:szCs w:val="28"/>
        </w:rPr>
        <w:t xml:space="preserve">Победы», «Венский вальс», марша </w:t>
      </w:r>
      <w:r w:rsidRPr="00C17AF7">
        <w:rPr>
          <w:rFonts w:ascii="Times New Roman" w:hAnsi="Times New Roman" w:cs="Times New Roman"/>
          <w:sz w:val="28"/>
          <w:szCs w:val="28"/>
        </w:rPr>
        <w:t>«Прощание славянки», 4 (по количест</w:t>
      </w:r>
      <w:r w:rsidR="00DA56F2">
        <w:rPr>
          <w:rFonts w:ascii="Times New Roman" w:hAnsi="Times New Roman" w:cs="Times New Roman"/>
          <w:sz w:val="28"/>
          <w:szCs w:val="28"/>
        </w:rPr>
        <w:t xml:space="preserve">ву команд) конверта с бумажными </w:t>
      </w:r>
      <w:r w:rsidRPr="00C17AF7">
        <w:rPr>
          <w:rFonts w:ascii="Times New Roman" w:hAnsi="Times New Roman" w:cs="Times New Roman"/>
          <w:sz w:val="28"/>
          <w:szCs w:val="28"/>
        </w:rPr>
        <w:t>звездочками красного, синего и желтого цв</w:t>
      </w:r>
      <w:r w:rsidR="00DA56F2">
        <w:rPr>
          <w:rFonts w:ascii="Times New Roman" w:hAnsi="Times New Roman" w:cs="Times New Roman"/>
          <w:sz w:val="28"/>
          <w:szCs w:val="28"/>
        </w:rPr>
        <w:t xml:space="preserve">етов для групповой рефлексии, 4 </w:t>
      </w:r>
      <w:r w:rsidRPr="00C17AF7">
        <w:rPr>
          <w:rFonts w:ascii="Times New Roman" w:hAnsi="Times New Roman" w:cs="Times New Roman"/>
          <w:sz w:val="28"/>
          <w:szCs w:val="28"/>
        </w:rPr>
        <w:t>листа с заданными рифмами, 4 праздничные открытки с текстом</w:t>
      </w:r>
      <w:r w:rsidR="00DA5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  <w:r w:rsidRPr="00C17AF7">
        <w:rPr>
          <w:rFonts w:ascii="Times New Roman" w:hAnsi="Times New Roman" w:cs="Times New Roman"/>
          <w:sz w:val="28"/>
          <w:szCs w:val="28"/>
        </w:rPr>
        <w:t>: учащиеся 8-9 классов.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C17AF7">
        <w:rPr>
          <w:rFonts w:ascii="Times New Roman" w:hAnsi="Times New Roman" w:cs="Times New Roman"/>
          <w:sz w:val="28"/>
          <w:szCs w:val="28"/>
        </w:rPr>
        <w:t>усвоение элементарных навык</w:t>
      </w:r>
      <w:r w:rsidR="00DA56F2">
        <w:rPr>
          <w:rFonts w:ascii="Times New Roman" w:hAnsi="Times New Roman" w:cs="Times New Roman"/>
          <w:sz w:val="28"/>
          <w:szCs w:val="28"/>
        </w:rPr>
        <w:t xml:space="preserve">ов экономической деятельности в </w:t>
      </w:r>
      <w:r w:rsidRPr="00C17AF7">
        <w:rPr>
          <w:rFonts w:ascii="Times New Roman" w:hAnsi="Times New Roman" w:cs="Times New Roman"/>
          <w:sz w:val="28"/>
          <w:szCs w:val="28"/>
        </w:rPr>
        <w:t>области рекламного бизнеса.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C17AF7">
        <w:rPr>
          <w:rFonts w:ascii="Times New Roman" w:hAnsi="Times New Roman" w:cs="Times New Roman"/>
          <w:sz w:val="28"/>
          <w:szCs w:val="28"/>
        </w:rPr>
        <w:t>: что такое реклама и ее функции;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C17AF7">
        <w:rPr>
          <w:rFonts w:ascii="Times New Roman" w:hAnsi="Times New Roman" w:cs="Times New Roman"/>
          <w:sz w:val="28"/>
          <w:szCs w:val="28"/>
        </w:rPr>
        <w:t>: логическое мышление, наблюдательность, в</w:t>
      </w:r>
      <w:r w:rsidR="00DA56F2">
        <w:rPr>
          <w:rFonts w:ascii="Times New Roman" w:hAnsi="Times New Roman" w:cs="Times New Roman"/>
          <w:sz w:val="28"/>
          <w:szCs w:val="28"/>
        </w:rPr>
        <w:t xml:space="preserve">оображение, память, </w:t>
      </w:r>
      <w:r w:rsidRPr="00C17AF7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Формировать </w:t>
      </w:r>
      <w:r w:rsidRPr="00C17AF7">
        <w:rPr>
          <w:rFonts w:ascii="Times New Roman" w:hAnsi="Times New Roman" w:cs="Times New Roman"/>
          <w:sz w:val="28"/>
          <w:szCs w:val="28"/>
        </w:rPr>
        <w:t>коммуникативные на</w:t>
      </w:r>
      <w:r w:rsidR="00DA56F2">
        <w:rPr>
          <w:rFonts w:ascii="Times New Roman" w:hAnsi="Times New Roman" w:cs="Times New Roman"/>
          <w:sz w:val="28"/>
          <w:szCs w:val="28"/>
        </w:rPr>
        <w:t xml:space="preserve">выки, умение работать в группе, </w:t>
      </w:r>
      <w:r w:rsidRPr="00C17AF7">
        <w:rPr>
          <w:rFonts w:ascii="Times New Roman" w:hAnsi="Times New Roman" w:cs="Times New Roman"/>
          <w:sz w:val="28"/>
          <w:szCs w:val="28"/>
        </w:rPr>
        <w:t>патриотизм и нравственные принципы.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C17AF7">
        <w:rPr>
          <w:rFonts w:ascii="Times New Roman" w:hAnsi="Times New Roman" w:cs="Times New Roman"/>
          <w:sz w:val="28"/>
          <w:szCs w:val="28"/>
        </w:rPr>
        <w:t>У нас сегодня необычное коллект</w:t>
      </w:r>
      <w:r w:rsidR="00DA56F2">
        <w:rPr>
          <w:rFonts w:ascii="Times New Roman" w:hAnsi="Times New Roman" w:cs="Times New Roman"/>
          <w:sz w:val="28"/>
          <w:szCs w:val="28"/>
        </w:rPr>
        <w:t xml:space="preserve">ивное творческое дело, я думаю, </w:t>
      </w:r>
      <w:r w:rsidRPr="00C17AF7">
        <w:rPr>
          <w:rFonts w:ascii="Times New Roman" w:hAnsi="Times New Roman" w:cs="Times New Roman"/>
          <w:sz w:val="28"/>
          <w:szCs w:val="28"/>
        </w:rPr>
        <w:t>вы проявите свои интеллектуальные и творче</w:t>
      </w:r>
      <w:r w:rsidR="00DA56F2">
        <w:rPr>
          <w:rFonts w:ascii="Times New Roman" w:hAnsi="Times New Roman" w:cs="Times New Roman"/>
          <w:sz w:val="28"/>
          <w:szCs w:val="28"/>
        </w:rPr>
        <w:t xml:space="preserve">ские таланты в ораторском </w:t>
      </w:r>
      <w:r w:rsidRPr="00C17AF7">
        <w:rPr>
          <w:rFonts w:ascii="Times New Roman" w:hAnsi="Times New Roman" w:cs="Times New Roman"/>
          <w:sz w:val="28"/>
          <w:szCs w:val="28"/>
        </w:rPr>
        <w:t>искусстве, песнях, стихах, пантомиме.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Какой праздник скоро будет отмечать наша страна?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17AF7">
        <w:rPr>
          <w:rFonts w:ascii="Times New Roman" w:hAnsi="Times New Roman" w:cs="Times New Roman"/>
          <w:sz w:val="28"/>
          <w:szCs w:val="28"/>
        </w:rPr>
        <w:t>День Победы - 9 мая.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C17AF7">
        <w:rPr>
          <w:rFonts w:ascii="Times New Roman" w:hAnsi="Times New Roman" w:cs="Times New Roman"/>
          <w:sz w:val="28"/>
          <w:szCs w:val="28"/>
        </w:rPr>
        <w:t xml:space="preserve">Да, это великий праздник нашего народа. </w:t>
      </w:r>
      <w:r w:rsidR="00DA56F2">
        <w:rPr>
          <w:rFonts w:ascii="Times New Roman" w:hAnsi="Times New Roman" w:cs="Times New Roman"/>
          <w:sz w:val="28"/>
          <w:szCs w:val="28"/>
        </w:rPr>
        <w:t xml:space="preserve"> </w:t>
      </w:r>
      <w:r w:rsidRPr="00C17AF7">
        <w:rPr>
          <w:rFonts w:ascii="Times New Roman" w:hAnsi="Times New Roman" w:cs="Times New Roman"/>
          <w:sz w:val="28"/>
          <w:szCs w:val="28"/>
        </w:rPr>
        <w:t>Кто знает, почему у этой войны такое н</w:t>
      </w:r>
      <w:r w:rsidR="00D13A41">
        <w:rPr>
          <w:rFonts w:ascii="Times New Roman" w:hAnsi="Times New Roman" w:cs="Times New Roman"/>
          <w:sz w:val="28"/>
          <w:szCs w:val="28"/>
        </w:rPr>
        <w:t xml:space="preserve">азвание - Великая Отечественная </w:t>
      </w:r>
      <w:r w:rsidRPr="00C17AF7">
        <w:rPr>
          <w:rFonts w:ascii="Times New Roman" w:hAnsi="Times New Roman" w:cs="Times New Roman"/>
          <w:sz w:val="28"/>
          <w:szCs w:val="28"/>
        </w:rPr>
        <w:t>война?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>, потому что воевало оче</w:t>
      </w:r>
      <w:r w:rsidR="00D13A41">
        <w:rPr>
          <w:rFonts w:ascii="Times New Roman" w:hAnsi="Times New Roman" w:cs="Times New Roman"/>
          <w:sz w:val="28"/>
          <w:szCs w:val="28"/>
        </w:rPr>
        <w:t xml:space="preserve">нь много народа, Отечественная, </w:t>
      </w:r>
      <w:r w:rsidRPr="00C17AF7">
        <w:rPr>
          <w:rFonts w:ascii="Times New Roman" w:hAnsi="Times New Roman" w:cs="Times New Roman"/>
          <w:sz w:val="28"/>
          <w:szCs w:val="28"/>
        </w:rPr>
        <w:t>потому что защищали наше Отечество, Родину.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C17AF7">
        <w:rPr>
          <w:rFonts w:ascii="Times New Roman" w:hAnsi="Times New Roman" w:cs="Times New Roman"/>
          <w:sz w:val="28"/>
          <w:szCs w:val="28"/>
        </w:rPr>
        <w:t>22 июня 1941 года в 4 часа утра</w:t>
      </w:r>
      <w:r w:rsidR="00654BCE">
        <w:rPr>
          <w:rFonts w:ascii="Times New Roman" w:hAnsi="Times New Roman" w:cs="Times New Roman"/>
          <w:sz w:val="28"/>
          <w:szCs w:val="28"/>
        </w:rPr>
        <w:t xml:space="preserve"> на нашу землю полетели бомбы и </w:t>
      </w:r>
      <w:r w:rsidRPr="00C17AF7">
        <w:rPr>
          <w:rFonts w:ascii="Times New Roman" w:hAnsi="Times New Roman" w:cs="Times New Roman"/>
          <w:sz w:val="28"/>
          <w:szCs w:val="28"/>
        </w:rPr>
        <w:t>снаряды войск фашистской Германи</w:t>
      </w:r>
      <w:r w:rsidR="00654BCE">
        <w:rPr>
          <w:rFonts w:ascii="Times New Roman" w:hAnsi="Times New Roman" w:cs="Times New Roman"/>
          <w:sz w:val="28"/>
          <w:szCs w:val="28"/>
        </w:rPr>
        <w:t xml:space="preserve">и. Командовал фашистской армией </w:t>
      </w:r>
      <w:r w:rsidRPr="00C17AF7">
        <w:rPr>
          <w:rFonts w:ascii="Times New Roman" w:hAnsi="Times New Roman" w:cs="Times New Roman"/>
          <w:sz w:val="28"/>
          <w:szCs w:val="28"/>
        </w:rPr>
        <w:t>Адольф Гитлер</w:t>
      </w:r>
      <w:r w:rsidR="00654BCE">
        <w:rPr>
          <w:rFonts w:ascii="Times New Roman" w:hAnsi="Times New Roman" w:cs="Times New Roman"/>
          <w:sz w:val="28"/>
          <w:szCs w:val="28"/>
        </w:rPr>
        <w:t xml:space="preserve">, который обещал верховному </w:t>
      </w:r>
      <w:r w:rsidRPr="00C17AF7">
        <w:rPr>
          <w:rFonts w:ascii="Times New Roman" w:hAnsi="Times New Roman" w:cs="Times New Roman"/>
          <w:sz w:val="28"/>
          <w:szCs w:val="28"/>
        </w:rPr>
        <w:t>главнокомандующему Красной армии (т</w:t>
      </w:r>
      <w:r w:rsidR="00654BCE">
        <w:rPr>
          <w:rFonts w:ascii="Times New Roman" w:hAnsi="Times New Roman" w:cs="Times New Roman"/>
          <w:sz w:val="28"/>
          <w:szCs w:val="28"/>
        </w:rPr>
        <w:t xml:space="preserve">ак тогда называлась наша армия) </w:t>
      </w:r>
      <w:r w:rsidRPr="00C17AF7">
        <w:rPr>
          <w:rFonts w:ascii="Times New Roman" w:hAnsi="Times New Roman" w:cs="Times New Roman"/>
          <w:sz w:val="28"/>
          <w:szCs w:val="28"/>
        </w:rPr>
        <w:t xml:space="preserve">Иосифу Виссарионовичу Сталину </w:t>
      </w:r>
      <w:r w:rsidR="00654BCE">
        <w:rPr>
          <w:rFonts w:ascii="Times New Roman" w:hAnsi="Times New Roman" w:cs="Times New Roman"/>
          <w:sz w:val="28"/>
          <w:szCs w:val="28"/>
        </w:rPr>
        <w:t xml:space="preserve">не воевать с Советским </w:t>
      </w:r>
      <w:r w:rsidRPr="00C17AF7">
        <w:rPr>
          <w:rFonts w:ascii="Times New Roman" w:hAnsi="Times New Roman" w:cs="Times New Roman"/>
          <w:sz w:val="28"/>
          <w:szCs w:val="28"/>
        </w:rPr>
        <w:t>Союзом (это прежнее название нашей стра</w:t>
      </w:r>
      <w:r w:rsidR="00654BCE">
        <w:rPr>
          <w:rFonts w:ascii="Times New Roman" w:hAnsi="Times New Roman" w:cs="Times New Roman"/>
          <w:sz w:val="28"/>
          <w:szCs w:val="28"/>
        </w:rPr>
        <w:t xml:space="preserve">ны, состоящей из республик), но </w:t>
      </w:r>
      <w:r w:rsidRPr="00C17AF7">
        <w:rPr>
          <w:rFonts w:ascii="Times New Roman" w:hAnsi="Times New Roman" w:cs="Times New Roman"/>
          <w:sz w:val="28"/>
          <w:szCs w:val="28"/>
        </w:rPr>
        <w:t>ф</w:t>
      </w:r>
      <w:r w:rsidR="00654BCE">
        <w:rPr>
          <w:rFonts w:ascii="Times New Roman" w:hAnsi="Times New Roman" w:cs="Times New Roman"/>
          <w:sz w:val="28"/>
          <w:szCs w:val="28"/>
        </w:rPr>
        <w:t xml:space="preserve">ашисты нарушили договор. </w:t>
      </w:r>
      <w:r w:rsidRPr="00C17AF7">
        <w:rPr>
          <w:rFonts w:ascii="Times New Roman" w:hAnsi="Times New Roman" w:cs="Times New Roman"/>
          <w:sz w:val="28"/>
          <w:szCs w:val="28"/>
        </w:rPr>
        <w:t>Так началась эта кровопролитная война, кот</w:t>
      </w:r>
      <w:r w:rsidR="00654BCE">
        <w:rPr>
          <w:rFonts w:ascii="Times New Roman" w:hAnsi="Times New Roman" w:cs="Times New Roman"/>
          <w:sz w:val="28"/>
          <w:szCs w:val="28"/>
        </w:rPr>
        <w:t xml:space="preserve">орая продолжалась до 9 мая 1945 </w:t>
      </w:r>
      <w:r w:rsidRPr="00C17AF7">
        <w:rPr>
          <w:rFonts w:ascii="Times New Roman" w:hAnsi="Times New Roman" w:cs="Times New Roman"/>
          <w:sz w:val="28"/>
          <w:szCs w:val="28"/>
        </w:rPr>
        <w:t>года – 1 418 дней и ночей.</w:t>
      </w:r>
    </w:p>
    <w:p w:rsidR="00C17AF7" w:rsidRPr="00654BCE" w:rsidRDefault="00C17AF7" w:rsidP="00654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BCE">
        <w:rPr>
          <w:rFonts w:ascii="Times New Roman" w:hAnsi="Times New Roman" w:cs="Times New Roman"/>
          <w:i/>
          <w:sz w:val="28"/>
          <w:szCs w:val="28"/>
        </w:rPr>
        <w:t>(Фонограмма «Вставай, страна огромная!»)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Весь народ СССР поднялся на защиту</w:t>
      </w:r>
      <w:r w:rsidR="004031FA">
        <w:rPr>
          <w:rFonts w:ascii="Times New Roman" w:hAnsi="Times New Roman" w:cs="Times New Roman"/>
          <w:sz w:val="28"/>
          <w:szCs w:val="28"/>
        </w:rPr>
        <w:t xml:space="preserve"> своей земли. </w:t>
      </w:r>
      <w:proofErr w:type="gramStart"/>
      <w:r w:rsidR="004031FA">
        <w:rPr>
          <w:rFonts w:ascii="Times New Roman" w:hAnsi="Times New Roman" w:cs="Times New Roman"/>
          <w:sz w:val="28"/>
          <w:szCs w:val="28"/>
        </w:rPr>
        <w:t xml:space="preserve">За эти годы людям </w:t>
      </w:r>
      <w:r w:rsidRPr="00C17AF7">
        <w:rPr>
          <w:rFonts w:ascii="Times New Roman" w:hAnsi="Times New Roman" w:cs="Times New Roman"/>
          <w:sz w:val="28"/>
          <w:szCs w:val="28"/>
        </w:rPr>
        <w:t xml:space="preserve">пришлось пережить такой ужас, о котором </w:t>
      </w:r>
      <w:r w:rsidR="004031FA">
        <w:rPr>
          <w:rFonts w:ascii="Times New Roman" w:hAnsi="Times New Roman" w:cs="Times New Roman"/>
          <w:sz w:val="28"/>
          <w:szCs w:val="28"/>
        </w:rPr>
        <w:t xml:space="preserve">даже сейчас говорить страшно: в </w:t>
      </w:r>
      <w:r w:rsidRPr="00C17AF7">
        <w:rPr>
          <w:rFonts w:ascii="Times New Roman" w:hAnsi="Times New Roman" w:cs="Times New Roman"/>
          <w:sz w:val="28"/>
          <w:szCs w:val="28"/>
        </w:rPr>
        <w:t>тылу работали от зари до зари старики</w:t>
      </w:r>
      <w:r w:rsidR="004031FA">
        <w:rPr>
          <w:rFonts w:ascii="Times New Roman" w:hAnsi="Times New Roman" w:cs="Times New Roman"/>
          <w:sz w:val="28"/>
          <w:szCs w:val="28"/>
        </w:rPr>
        <w:t xml:space="preserve">, женщины, дети вашего возраста </w:t>
      </w:r>
      <w:r w:rsidRPr="00C17AF7">
        <w:rPr>
          <w:rFonts w:ascii="Times New Roman" w:hAnsi="Times New Roman" w:cs="Times New Roman"/>
          <w:sz w:val="28"/>
          <w:szCs w:val="28"/>
        </w:rPr>
        <w:t>стояли у станков и помогали делать патрон</w:t>
      </w:r>
      <w:r w:rsidR="004031FA">
        <w:rPr>
          <w:rFonts w:ascii="Times New Roman" w:hAnsi="Times New Roman" w:cs="Times New Roman"/>
          <w:sz w:val="28"/>
          <w:szCs w:val="28"/>
        </w:rPr>
        <w:t xml:space="preserve">ы и снаряды, был голод, не было </w:t>
      </w:r>
      <w:r w:rsidRPr="00C17AF7">
        <w:rPr>
          <w:rFonts w:ascii="Times New Roman" w:hAnsi="Times New Roman" w:cs="Times New Roman"/>
          <w:sz w:val="28"/>
          <w:szCs w:val="28"/>
        </w:rPr>
        <w:t>теплой одежды в зимнее время, но люди были очень дружными, делили</w:t>
      </w:r>
      <w:r w:rsidR="004031FA">
        <w:rPr>
          <w:rFonts w:ascii="Times New Roman" w:hAnsi="Times New Roman" w:cs="Times New Roman"/>
          <w:sz w:val="28"/>
          <w:szCs w:val="28"/>
        </w:rPr>
        <w:t xml:space="preserve">сь </w:t>
      </w:r>
      <w:r w:rsidRPr="00C17AF7">
        <w:rPr>
          <w:rFonts w:ascii="Times New Roman" w:hAnsi="Times New Roman" w:cs="Times New Roman"/>
          <w:sz w:val="28"/>
          <w:szCs w:val="28"/>
        </w:rPr>
        <w:t>последним, поддерживали друг друга и в горе и в радости.</w:t>
      </w:r>
      <w:proofErr w:type="gramEnd"/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 xml:space="preserve">На фронт призывались мужчины от 18 до 50 </w:t>
      </w:r>
      <w:r w:rsidR="004031FA">
        <w:rPr>
          <w:rFonts w:ascii="Times New Roman" w:hAnsi="Times New Roman" w:cs="Times New Roman"/>
          <w:sz w:val="28"/>
          <w:szCs w:val="28"/>
        </w:rPr>
        <w:t xml:space="preserve">лет, годные к военной службе по </w:t>
      </w:r>
      <w:r w:rsidRPr="00C17AF7">
        <w:rPr>
          <w:rFonts w:ascii="Times New Roman" w:hAnsi="Times New Roman" w:cs="Times New Roman"/>
          <w:sz w:val="28"/>
          <w:szCs w:val="28"/>
        </w:rPr>
        <w:t>состоянию здоровья, они отправлялись на войну под марш «Прощание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славянки», который был написан музыкантом одного из царски</w:t>
      </w:r>
      <w:r w:rsidR="004031FA">
        <w:rPr>
          <w:rFonts w:ascii="Times New Roman" w:hAnsi="Times New Roman" w:cs="Times New Roman"/>
          <w:sz w:val="28"/>
          <w:szCs w:val="28"/>
        </w:rPr>
        <w:t xml:space="preserve">х полковых </w:t>
      </w:r>
      <w:r w:rsidRPr="00C17AF7">
        <w:rPr>
          <w:rFonts w:ascii="Times New Roman" w:hAnsi="Times New Roman" w:cs="Times New Roman"/>
          <w:sz w:val="28"/>
          <w:szCs w:val="28"/>
        </w:rPr>
        <w:t>оркестров Агапкиным, за 100 с лишним лет до войны с фашистами.</w:t>
      </w:r>
    </w:p>
    <w:p w:rsidR="00C17AF7" w:rsidRPr="004031FA" w:rsidRDefault="00C17AF7" w:rsidP="00403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1FA">
        <w:rPr>
          <w:rFonts w:ascii="Times New Roman" w:hAnsi="Times New Roman" w:cs="Times New Roman"/>
          <w:i/>
          <w:sz w:val="28"/>
          <w:szCs w:val="28"/>
        </w:rPr>
        <w:t>(Фонограмма марша «Прощание славянки»)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 xml:space="preserve">На фронте наши солдаты погибали, </w:t>
      </w:r>
      <w:r w:rsidR="004031FA">
        <w:rPr>
          <w:rFonts w:ascii="Times New Roman" w:hAnsi="Times New Roman" w:cs="Times New Roman"/>
          <w:sz w:val="28"/>
          <w:szCs w:val="28"/>
        </w:rPr>
        <w:t xml:space="preserve">но не сдавались. Много подвигов </w:t>
      </w:r>
      <w:r w:rsidRPr="00C17AF7">
        <w:rPr>
          <w:rFonts w:ascii="Times New Roman" w:hAnsi="Times New Roman" w:cs="Times New Roman"/>
          <w:sz w:val="28"/>
          <w:szCs w:val="28"/>
        </w:rPr>
        <w:t>совершили воины: летчики брали на тар</w:t>
      </w:r>
      <w:r w:rsidR="004031FA">
        <w:rPr>
          <w:rFonts w:ascii="Times New Roman" w:hAnsi="Times New Roman" w:cs="Times New Roman"/>
          <w:sz w:val="28"/>
          <w:szCs w:val="28"/>
        </w:rPr>
        <w:t xml:space="preserve">ан в воздухе немецкие самолеты, </w:t>
      </w:r>
      <w:r w:rsidRPr="00C17AF7">
        <w:rPr>
          <w:rFonts w:ascii="Times New Roman" w:hAnsi="Times New Roman" w:cs="Times New Roman"/>
          <w:sz w:val="28"/>
          <w:szCs w:val="28"/>
        </w:rPr>
        <w:t>если у них кончались боеприпасы, с</w:t>
      </w:r>
      <w:r w:rsidR="004031FA">
        <w:rPr>
          <w:rFonts w:ascii="Times New Roman" w:hAnsi="Times New Roman" w:cs="Times New Roman"/>
          <w:sz w:val="28"/>
          <w:szCs w:val="28"/>
        </w:rPr>
        <w:t xml:space="preserve">вои подбитые самолеты старались </w:t>
      </w:r>
      <w:r w:rsidRPr="00C17AF7">
        <w:rPr>
          <w:rFonts w:ascii="Times New Roman" w:hAnsi="Times New Roman" w:cs="Times New Roman"/>
          <w:sz w:val="28"/>
          <w:szCs w:val="28"/>
        </w:rPr>
        <w:t>направить на немецкие колонны или скл</w:t>
      </w:r>
      <w:r w:rsidR="004031FA">
        <w:rPr>
          <w:rFonts w:ascii="Times New Roman" w:hAnsi="Times New Roman" w:cs="Times New Roman"/>
          <w:sz w:val="28"/>
          <w:szCs w:val="28"/>
        </w:rPr>
        <w:t xml:space="preserve">ады с оружием, пехотинцы грудью </w:t>
      </w:r>
      <w:r w:rsidRPr="00C17AF7">
        <w:rPr>
          <w:rFonts w:ascii="Times New Roman" w:hAnsi="Times New Roman" w:cs="Times New Roman"/>
          <w:sz w:val="28"/>
          <w:szCs w:val="28"/>
        </w:rPr>
        <w:t>закрывали фашистские дзоты.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В тылу у фашистов развернулось партиз</w:t>
      </w:r>
      <w:r w:rsidR="004031FA">
        <w:rPr>
          <w:rFonts w:ascii="Times New Roman" w:hAnsi="Times New Roman" w:cs="Times New Roman"/>
          <w:sz w:val="28"/>
          <w:szCs w:val="28"/>
        </w:rPr>
        <w:t xml:space="preserve">анское движение: партизаны вели </w:t>
      </w:r>
      <w:r w:rsidRPr="00C17AF7">
        <w:rPr>
          <w:rFonts w:ascii="Times New Roman" w:hAnsi="Times New Roman" w:cs="Times New Roman"/>
          <w:sz w:val="28"/>
          <w:szCs w:val="28"/>
        </w:rPr>
        <w:t>разведку и докладывали войскам, гд</w:t>
      </w:r>
      <w:r w:rsidR="004031FA">
        <w:rPr>
          <w:rFonts w:ascii="Times New Roman" w:hAnsi="Times New Roman" w:cs="Times New Roman"/>
          <w:sz w:val="28"/>
          <w:szCs w:val="28"/>
        </w:rPr>
        <w:t xml:space="preserve">е расположено большое скопление </w:t>
      </w:r>
      <w:r w:rsidRPr="00C17AF7">
        <w:rPr>
          <w:rFonts w:ascii="Times New Roman" w:hAnsi="Times New Roman" w:cs="Times New Roman"/>
          <w:sz w:val="28"/>
          <w:szCs w:val="28"/>
        </w:rPr>
        <w:t>немецкой военной техники или солдат, тогда прилетали наши самолеты и</w:t>
      </w:r>
      <w:r w:rsidR="004031FA">
        <w:rPr>
          <w:rFonts w:ascii="Times New Roman" w:hAnsi="Times New Roman" w:cs="Times New Roman"/>
          <w:sz w:val="28"/>
          <w:szCs w:val="28"/>
        </w:rPr>
        <w:t xml:space="preserve"> </w:t>
      </w:r>
      <w:r w:rsidRPr="00C17AF7">
        <w:rPr>
          <w:rFonts w:ascii="Times New Roman" w:hAnsi="Times New Roman" w:cs="Times New Roman"/>
          <w:sz w:val="28"/>
          <w:szCs w:val="28"/>
        </w:rPr>
        <w:t>бомбили фашистов.</w:t>
      </w:r>
    </w:p>
    <w:p w:rsidR="004031FA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Среди детей было много разведчиков, попро</w:t>
      </w:r>
      <w:r w:rsidR="004031FA">
        <w:rPr>
          <w:rFonts w:ascii="Times New Roman" w:hAnsi="Times New Roman" w:cs="Times New Roman"/>
          <w:sz w:val="28"/>
          <w:szCs w:val="28"/>
        </w:rPr>
        <w:t xml:space="preserve">сите родителей прочитать с вами </w:t>
      </w:r>
      <w:r w:rsidRPr="00C17AF7">
        <w:rPr>
          <w:rFonts w:ascii="Times New Roman" w:hAnsi="Times New Roman" w:cs="Times New Roman"/>
          <w:sz w:val="28"/>
          <w:szCs w:val="28"/>
        </w:rPr>
        <w:t xml:space="preserve">вместе рассказ </w:t>
      </w:r>
      <w:proofErr w:type="spellStart"/>
      <w:r w:rsidRPr="00C17AF7">
        <w:rPr>
          <w:rFonts w:ascii="Times New Roman" w:hAnsi="Times New Roman" w:cs="Times New Roman"/>
          <w:sz w:val="28"/>
          <w:szCs w:val="28"/>
        </w:rPr>
        <w:t>В.Богомолова</w:t>
      </w:r>
      <w:proofErr w:type="spellEnd"/>
      <w:r w:rsidRPr="00C17AF7">
        <w:rPr>
          <w:rFonts w:ascii="Times New Roman" w:hAnsi="Times New Roman" w:cs="Times New Roman"/>
          <w:sz w:val="28"/>
          <w:szCs w:val="28"/>
        </w:rPr>
        <w:t xml:space="preserve"> «Иван» и повесть </w:t>
      </w:r>
      <w:proofErr w:type="spellStart"/>
      <w:r w:rsidRPr="00C17AF7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Pr="00C17AF7">
        <w:rPr>
          <w:rFonts w:ascii="Times New Roman" w:hAnsi="Times New Roman" w:cs="Times New Roman"/>
          <w:sz w:val="28"/>
          <w:szCs w:val="28"/>
        </w:rPr>
        <w:t xml:space="preserve"> «Сын пол</w:t>
      </w:r>
      <w:r w:rsidR="004031FA">
        <w:rPr>
          <w:rFonts w:ascii="Times New Roman" w:hAnsi="Times New Roman" w:cs="Times New Roman"/>
          <w:sz w:val="28"/>
          <w:szCs w:val="28"/>
        </w:rPr>
        <w:t xml:space="preserve">ка». 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Фашисты были очень жестокими, особенно</w:t>
      </w:r>
      <w:r w:rsidR="004031FA">
        <w:rPr>
          <w:rFonts w:ascii="Times New Roman" w:hAnsi="Times New Roman" w:cs="Times New Roman"/>
          <w:sz w:val="28"/>
          <w:szCs w:val="28"/>
        </w:rPr>
        <w:t xml:space="preserve"> специальные войска СС, которые </w:t>
      </w:r>
      <w:r w:rsidRPr="00C17AF7">
        <w:rPr>
          <w:rFonts w:ascii="Times New Roman" w:hAnsi="Times New Roman" w:cs="Times New Roman"/>
          <w:sz w:val="28"/>
          <w:szCs w:val="28"/>
        </w:rPr>
        <w:t>сжигали заживо людей, согнав их в один бол</w:t>
      </w:r>
      <w:r w:rsidR="004031FA">
        <w:rPr>
          <w:rFonts w:ascii="Times New Roman" w:hAnsi="Times New Roman" w:cs="Times New Roman"/>
          <w:sz w:val="28"/>
          <w:szCs w:val="28"/>
        </w:rPr>
        <w:t xml:space="preserve">ьшой сарай, так было в деревнях </w:t>
      </w:r>
      <w:r w:rsidRPr="00C17AF7">
        <w:rPr>
          <w:rFonts w:ascii="Times New Roman" w:hAnsi="Times New Roman" w:cs="Times New Roman"/>
          <w:sz w:val="28"/>
          <w:szCs w:val="28"/>
        </w:rPr>
        <w:t>Бортки и Хатынь, что находятся в Белорус</w:t>
      </w:r>
      <w:r w:rsidR="004031FA">
        <w:rPr>
          <w:rFonts w:ascii="Times New Roman" w:hAnsi="Times New Roman" w:cs="Times New Roman"/>
          <w:sz w:val="28"/>
          <w:szCs w:val="28"/>
        </w:rPr>
        <w:t xml:space="preserve">сии, маленьких детей закалывали </w:t>
      </w:r>
      <w:r w:rsidRPr="00C17AF7">
        <w:rPr>
          <w:rFonts w:ascii="Times New Roman" w:hAnsi="Times New Roman" w:cs="Times New Roman"/>
          <w:sz w:val="28"/>
          <w:szCs w:val="28"/>
        </w:rPr>
        <w:t>штыками, скидывали живыми в колодцы</w:t>
      </w:r>
      <w:r w:rsidR="004031FA">
        <w:rPr>
          <w:rFonts w:ascii="Times New Roman" w:hAnsi="Times New Roman" w:cs="Times New Roman"/>
          <w:sz w:val="28"/>
          <w:szCs w:val="28"/>
        </w:rPr>
        <w:t xml:space="preserve">, угоняли женщин, подростков в </w:t>
      </w:r>
      <w:r w:rsidRPr="00C17AF7">
        <w:rPr>
          <w:rFonts w:ascii="Times New Roman" w:hAnsi="Times New Roman" w:cs="Times New Roman"/>
          <w:sz w:val="28"/>
          <w:szCs w:val="28"/>
        </w:rPr>
        <w:t>Германию, где заставляли их раб</w:t>
      </w:r>
      <w:r w:rsidR="004031FA">
        <w:rPr>
          <w:rFonts w:ascii="Times New Roman" w:hAnsi="Times New Roman" w:cs="Times New Roman"/>
          <w:sz w:val="28"/>
          <w:szCs w:val="28"/>
        </w:rPr>
        <w:t xml:space="preserve">отать на своих военных заводах. </w:t>
      </w:r>
      <w:r w:rsidRPr="00C17AF7">
        <w:rPr>
          <w:rFonts w:ascii="Times New Roman" w:hAnsi="Times New Roman" w:cs="Times New Roman"/>
          <w:sz w:val="28"/>
          <w:szCs w:val="28"/>
        </w:rPr>
        <w:t>У фашистов были концлагеря, где содер</w:t>
      </w:r>
      <w:r w:rsidR="004031FA">
        <w:rPr>
          <w:rFonts w:ascii="Times New Roman" w:hAnsi="Times New Roman" w:cs="Times New Roman"/>
          <w:sz w:val="28"/>
          <w:szCs w:val="28"/>
        </w:rPr>
        <w:t xml:space="preserve">жались захваченные ими солдаты, </w:t>
      </w:r>
      <w:r w:rsidRPr="00C17AF7">
        <w:rPr>
          <w:rFonts w:ascii="Times New Roman" w:hAnsi="Times New Roman" w:cs="Times New Roman"/>
          <w:sz w:val="28"/>
          <w:szCs w:val="28"/>
        </w:rPr>
        <w:t>партизаны. Был такой лагерь Бухенваль</w:t>
      </w:r>
      <w:r w:rsidR="004031FA">
        <w:rPr>
          <w:rFonts w:ascii="Times New Roman" w:hAnsi="Times New Roman" w:cs="Times New Roman"/>
          <w:sz w:val="28"/>
          <w:szCs w:val="28"/>
        </w:rPr>
        <w:t xml:space="preserve">д, начальником этого лагеря был </w:t>
      </w:r>
      <w:r w:rsidRPr="00C17AF7">
        <w:rPr>
          <w:rFonts w:ascii="Times New Roman" w:hAnsi="Times New Roman" w:cs="Times New Roman"/>
          <w:sz w:val="28"/>
          <w:szCs w:val="28"/>
        </w:rPr>
        <w:t>Эрик Кох, его жена Луиза Кох любил</w:t>
      </w:r>
      <w:r w:rsidR="004031FA">
        <w:rPr>
          <w:rFonts w:ascii="Times New Roman" w:hAnsi="Times New Roman" w:cs="Times New Roman"/>
          <w:sz w:val="28"/>
          <w:szCs w:val="28"/>
        </w:rPr>
        <w:t xml:space="preserve">а перед завтраком посмотреть на </w:t>
      </w:r>
      <w:r w:rsidRPr="00C17AF7">
        <w:rPr>
          <w:rFonts w:ascii="Times New Roman" w:hAnsi="Times New Roman" w:cs="Times New Roman"/>
          <w:sz w:val="28"/>
          <w:szCs w:val="28"/>
        </w:rPr>
        <w:t>бассейн, в котором содержали б</w:t>
      </w:r>
      <w:r w:rsidR="004031FA">
        <w:rPr>
          <w:rFonts w:ascii="Times New Roman" w:hAnsi="Times New Roman" w:cs="Times New Roman"/>
          <w:sz w:val="28"/>
          <w:szCs w:val="28"/>
        </w:rPr>
        <w:t xml:space="preserve">елых медведей. Медведей кормили </w:t>
      </w:r>
      <w:r w:rsidRPr="00C17AF7">
        <w:rPr>
          <w:rFonts w:ascii="Times New Roman" w:hAnsi="Times New Roman" w:cs="Times New Roman"/>
          <w:sz w:val="28"/>
          <w:szCs w:val="28"/>
        </w:rPr>
        <w:t xml:space="preserve">человеческим мясом, сталкивали живых </w:t>
      </w:r>
      <w:r w:rsidR="004031FA">
        <w:rPr>
          <w:rFonts w:ascii="Times New Roman" w:hAnsi="Times New Roman" w:cs="Times New Roman"/>
          <w:sz w:val="28"/>
          <w:szCs w:val="28"/>
        </w:rPr>
        <w:t xml:space="preserve">людей в бассейн, где медведи их </w:t>
      </w:r>
      <w:r w:rsidRPr="00C17AF7">
        <w:rPr>
          <w:rFonts w:ascii="Times New Roman" w:hAnsi="Times New Roman" w:cs="Times New Roman"/>
          <w:sz w:val="28"/>
          <w:szCs w:val="28"/>
        </w:rPr>
        <w:t>разрывали.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Первый конкурс </w:t>
      </w:r>
      <w:r w:rsidRPr="00C17AF7">
        <w:rPr>
          <w:rFonts w:ascii="Times New Roman" w:hAnsi="Times New Roman" w:cs="Times New Roman"/>
          <w:sz w:val="28"/>
          <w:szCs w:val="28"/>
        </w:rPr>
        <w:t>– представить свою рекламу, защитить логотип.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(Выступления)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Второй конкурс </w:t>
      </w:r>
      <w:r w:rsidRPr="00C17AF7">
        <w:rPr>
          <w:rFonts w:ascii="Times New Roman" w:hAnsi="Times New Roman" w:cs="Times New Roman"/>
          <w:sz w:val="28"/>
          <w:szCs w:val="28"/>
        </w:rPr>
        <w:t xml:space="preserve">– реклама военного товара: можно рекламировать 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военную</w:t>
      </w:r>
      <w:proofErr w:type="gramEnd"/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технику, оружие, обмундирование, использовать игрушки, картинки,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предметы.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7AF7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C17AF7" w:rsidRPr="004B29DA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9DA">
        <w:rPr>
          <w:rFonts w:ascii="Times New Roman" w:hAnsi="Times New Roman" w:cs="Times New Roman"/>
          <w:i/>
          <w:sz w:val="28"/>
          <w:szCs w:val="28"/>
        </w:rPr>
        <w:t>Проводит класс, ответственный за КТД.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Идут солдаты дружно, (шагают)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В руках у них оружие. (Имитируют автомат в руках)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Солдат стреляет метко, (та-та-та…)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А в ночь идет в разведку, (крадутся, ш-ш-ш)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Танкист мотор включает, (р-р-р)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На стрельбы выезжает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>ах – бах- бах)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lastRenderedPageBreak/>
        <w:t>А в небе самолеты (руки расставить, наклоны вправо, влево, у-у-у)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Взлетели вертолеты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 xml:space="preserve">уки вверх, вращения кистями рук, </w:t>
      </w:r>
      <w:proofErr w:type="spellStart"/>
      <w:r w:rsidRPr="00C17AF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C17A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7AF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C17A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7AF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C17AF7">
        <w:rPr>
          <w:rFonts w:ascii="Times New Roman" w:hAnsi="Times New Roman" w:cs="Times New Roman"/>
          <w:sz w:val="28"/>
          <w:szCs w:val="28"/>
        </w:rPr>
        <w:t>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А в море корабли далеко от земли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>ачка по волнам)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 xml:space="preserve">Надо крепким, сильным быть, чтобы в армии служить. 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(Несколько</w:t>
      </w:r>
      <w:proofErr w:type="gramEnd"/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упражнений для плечевого пояса)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Третий конкурс </w:t>
      </w:r>
      <w:r w:rsidRPr="00C17AF7">
        <w:rPr>
          <w:rFonts w:ascii="Times New Roman" w:hAnsi="Times New Roman" w:cs="Times New Roman"/>
          <w:sz w:val="28"/>
          <w:szCs w:val="28"/>
        </w:rPr>
        <w:t>– песенный, «сотрудники агентства» должны исполнить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песню одного из родов войск.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конкурс </w:t>
      </w:r>
      <w:r w:rsidRPr="00C17AF7">
        <w:rPr>
          <w:rFonts w:ascii="Times New Roman" w:hAnsi="Times New Roman" w:cs="Times New Roman"/>
          <w:sz w:val="28"/>
          <w:szCs w:val="28"/>
        </w:rPr>
        <w:t>- стихотворная реклама.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Выдаются заготовки – рифмы.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_______________две ноги ________________________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>наш</w:t>
      </w:r>
      <w:proofErr w:type="gramEnd"/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_______________сапоги ________________________ блиндаж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______________рад _______________________врага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_________________солдат __________________никогда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___________________пушка _________________________каска</w:t>
      </w:r>
    </w:p>
    <w:p w:rsidR="00C17AF7" w:rsidRPr="00C17AF7" w:rsidRDefault="00C17AF7" w:rsidP="004B29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__________________снаряд ______________________маска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C17AF7">
        <w:rPr>
          <w:rFonts w:ascii="Times New Roman" w:hAnsi="Times New Roman" w:cs="Times New Roman"/>
          <w:sz w:val="28"/>
          <w:szCs w:val="28"/>
        </w:rPr>
        <w:t>Да, благодаря оружию, которое с</w:t>
      </w:r>
      <w:r w:rsidR="00435EE7">
        <w:rPr>
          <w:rFonts w:ascii="Times New Roman" w:hAnsi="Times New Roman" w:cs="Times New Roman"/>
          <w:sz w:val="28"/>
          <w:szCs w:val="28"/>
        </w:rPr>
        <w:t xml:space="preserve">оздали наши изобретатели в годы </w:t>
      </w:r>
      <w:r w:rsidRPr="00C17AF7">
        <w:rPr>
          <w:rFonts w:ascii="Times New Roman" w:hAnsi="Times New Roman" w:cs="Times New Roman"/>
          <w:sz w:val="28"/>
          <w:szCs w:val="28"/>
        </w:rPr>
        <w:t xml:space="preserve">войны, мы смогли одолеть очень сильного </w:t>
      </w:r>
      <w:r w:rsidR="00435EE7">
        <w:rPr>
          <w:rFonts w:ascii="Times New Roman" w:hAnsi="Times New Roman" w:cs="Times New Roman"/>
          <w:sz w:val="28"/>
          <w:szCs w:val="28"/>
        </w:rPr>
        <w:t xml:space="preserve">и хорошо подготовленного врага. </w:t>
      </w:r>
      <w:r w:rsidRPr="00C17AF7">
        <w:rPr>
          <w:rFonts w:ascii="Times New Roman" w:hAnsi="Times New Roman" w:cs="Times New Roman"/>
          <w:sz w:val="28"/>
          <w:szCs w:val="28"/>
        </w:rPr>
        <w:t>До сих пор известен и предпочита</w:t>
      </w:r>
      <w:r w:rsidR="00435EE7">
        <w:rPr>
          <w:rFonts w:ascii="Times New Roman" w:hAnsi="Times New Roman" w:cs="Times New Roman"/>
          <w:sz w:val="28"/>
          <w:szCs w:val="28"/>
        </w:rPr>
        <w:t xml:space="preserve">ем автомат Калашникова, который </w:t>
      </w:r>
      <w:r w:rsidRPr="00C17AF7">
        <w:rPr>
          <w:rFonts w:ascii="Times New Roman" w:hAnsi="Times New Roman" w:cs="Times New Roman"/>
          <w:sz w:val="28"/>
          <w:szCs w:val="28"/>
        </w:rPr>
        <w:t>придумал это стрелковое оружие в 27 ле</w:t>
      </w:r>
      <w:r w:rsidR="00435EE7">
        <w:rPr>
          <w:rFonts w:ascii="Times New Roman" w:hAnsi="Times New Roman" w:cs="Times New Roman"/>
          <w:sz w:val="28"/>
          <w:szCs w:val="28"/>
        </w:rPr>
        <w:t xml:space="preserve">т, не будучи инженером. Кстати, </w:t>
      </w:r>
      <w:r w:rsidRPr="00C17AF7">
        <w:rPr>
          <w:rFonts w:ascii="Times New Roman" w:hAnsi="Times New Roman" w:cs="Times New Roman"/>
          <w:sz w:val="28"/>
          <w:szCs w:val="28"/>
        </w:rPr>
        <w:t>Калашников жил в Барнауле какое – т</w:t>
      </w:r>
      <w:r w:rsidR="001514A2">
        <w:rPr>
          <w:rFonts w:ascii="Times New Roman" w:hAnsi="Times New Roman" w:cs="Times New Roman"/>
          <w:sz w:val="28"/>
          <w:szCs w:val="28"/>
        </w:rPr>
        <w:t xml:space="preserve">о время. А на основе знаменитых </w:t>
      </w:r>
      <w:r w:rsidRPr="00C17AF7">
        <w:rPr>
          <w:rFonts w:ascii="Times New Roman" w:hAnsi="Times New Roman" w:cs="Times New Roman"/>
          <w:sz w:val="28"/>
          <w:szCs w:val="28"/>
        </w:rPr>
        <w:t>реактивные установки «Катюша», кот</w:t>
      </w:r>
      <w:r w:rsidR="001514A2">
        <w:rPr>
          <w:rFonts w:ascii="Times New Roman" w:hAnsi="Times New Roman" w:cs="Times New Roman"/>
          <w:sz w:val="28"/>
          <w:szCs w:val="28"/>
        </w:rPr>
        <w:t xml:space="preserve">орые наводили страх на немецкие </w:t>
      </w:r>
      <w:r w:rsidRPr="00C17AF7">
        <w:rPr>
          <w:rFonts w:ascii="Times New Roman" w:hAnsi="Times New Roman" w:cs="Times New Roman"/>
          <w:sz w:val="28"/>
          <w:szCs w:val="28"/>
        </w:rPr>
        <w:t xml:space="preserve">войска, на их основе </w:t>
      </w:r>
      <w:r w:rsidR="001514A2">
        <w:rPr>
          <w:rFonts w:ascii="Times New Roman" w:hAnsi="Times New Roman" w:cs="Times New Roman"/>
          <w:sz w:val="28"/>
          <w:szCs w:val="28"/>
        </w:rPr>
        <w:t xml:space="preserve">созданы сейчас установки «Град». </w:t>
      </w:r>
      <w:r w:rsidRPr="00C17AF7">
        <w:rPr>
          <w:rFonts w:ascii="Times New Roman" w:hAnsi="Times New Roman" w:cs="Times New Roman"/>
          <w:sz w:val="28"/>
          <w:szCs w:val="28"/>
        </w:rPr>
        <w:t>Нелегко нам далась Победа. 30 апреля 19</w:t>
      </w:r>
      <w:r w:rsidR="001514A2">
        <w:rPr>
          <w:rFonts w:ascii="Times New Roman" w:hAnsi="Times New Roman" w:cs="Times New Roman"/>
          <w:sz w:val="28"/>
          <w:szCs w:val="28"/>
        </w:rPr>
        <w:t xml:space="preserve">45 года над рейхстагом, главное </w:t>
      </w:r>
      <w:r w:rsidRPr="00C17AF7">
        <w:rPr>
          <w:rFonts w:ascii="Times New Roman" w:hAnsi="Times New Roman" w:cs="Times New Roman"/>
          <w:sz w:val="28"/>
          <w:szCs w:val="28"/>
        </w:rPr>
        <w:t>здание в городе Берлине – столице Герма</w:t>
      </w:r>
      <w:r w:rsidR="001514A2">
        <w:rPr>
          <w:rFonts w:ascii="Times New Roman" w:hAnsi="Times New Roman" w:cs="Times New Roman"/>
          <w:sz w:val="28"/>
          <w:szCs w:val="28"/>
        </w:rPr>
        <w:t xml:space="preserve">нии, взвилось красное знамя. Мы </w:t>
      </w:r>
      <w:r w:rsidRPr="00C17AF7">
        <w:rPr>
          <w:rFonts w:ascii="Times New Roman" w:hAnsi="Times New Roman" w:cs="Times New Roman"/>
          <w:sz w:val="28"/>
          <w:szCs w:val="28"/>
        </w:rPr>
        <w:t>победили, но лишь 9 мая немецкие генер</w:t>
      </w:r>
      <w:r w:rsidR="001514A2">
        <w:rPr>
          <w:rFonts w:ascii="Times New Roman" w:hAnsi="Times New Roman" w:cs="Times New Roman"/>
          <w:sz w:val="28"/>
          <w:szCs w:val="28"/>
        </w:rPr>
        <w:t xml:space="preserve">алы подписали документ, которым </w:t>
      </w:r>
      <w:r w:rsidRPr="00C17AF7">
        <w:rPr>
          <w:rFonts w:ascii="Times New Roman" w:hAnsi="Times New Roman" w:cs="Times New Roman"/>
          <w:sz w:val="28"/>
          <w:szCs w:val="28"/>
        </w:rPr>
        <w:t>подтверждена полная капитуляция фашис</w:t>
      </w:r>
      <w:r w:rsidR="001514A2">
        <w:rPr>
          <w:rFonts w:ascii="Times New Roman" w:hAnsi="Times New Roman" w:cs="Times New Roman"/>
          <w:sz w:val="28"/>
          <w:szCs w:val="28"/>
        </w:rPr>
        <w:t xml:space="preserve">тской Германии перед странами – </w:t>
      </w:r>
      <w:r w:rsidRPr="00C17AF7">
        <w:rPr>
          <w:rFonts w:ascii="Times New Roman" w:hAnsi="Times New Roman" w:cs="Times New Roman"/>
          <w:sz w:val="28"/>
          <w:szCs w:val="28"/>
        </w:rPr>
        <w:t>победительницами: Советским Союзом, Англией, Америкой.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Англичане и американцы стали помо</w:t>
      </w:r>
      <w:r w:rsidR="00AE068A">
        <w:rPr>
          <w:rFonts w:ascii="Times New Roman" w:hAnsi="Times New Roman" w:cs="Times New Roman"/>
          <w:sz w:val="28"/>
          <w:szCs w:val="28"/>
        </w:rPr>
        <w:t xml:space="preserve">гать Красной Армии с 1944 года, </w:t>
      </w:r>
      <w:r w:rsidRPr="00C17AF7">
        <w:rPr>
          <w:rFonts w:ascii="Times New Roman" w:hAnsi="Times New Roman" w:cs="Times New Roman"/>
          <w:sz w:val="28"/>
          <w:szCs w:val="28"/>
        </w:rPr>
        <w:t>незадолго до конца войны.</w:t>
      </w:r>
    </w:p>
    <w:p w:rsidR="00C17AF7" w:rsidRPr="00AE068A" w:rsidRDefault="00C17AF7" w:rsidP="00AE06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68A">
        <w:rPr>
          <w:rFonts w:ascii="Times New Roman" w:hAnsi="Times New Roman" w:cs="Times New Roman"/>
          <w:i/>
          <w:sz w:val="28"/>
          <w:szCs w:val="28"/>
        </w:rPr>
        <w:t>(Фонограмма «День Победы»)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9 мая в крупных городах России прово</w:t>
      </w:r>
      <w:r w:rsidR="00005613">
        <w:rPr>
          <w:rFonts w:ascii="Times New Roman" w:hAnsi="Times New Roman" w:cs="Times New Roman"/>
          <w:sz w:val="28"/>
          <w:szCs w:val="28"/>
        </w:rPr>
        <w:t xml:space="preserve">дятся военные парады, идут наши </w:t>
      </w:r>
      <w:r w:rsidRPr="00C17AF7">
        <w:rPr>
          <w:rFonts w:ascii="Times New Roman" w:hAnsi="Times New Roman" w:cs="Times New Roman"/>
          <w:sz w:val="28"/>
          <w:szCs w:val="28"/>
        </w:rPr>
        <w:t>доблестные воины, движется военная те</w:t>
      </w:r>
      <w:r w:rsidR="00005613">
        <w:rPr>
          <w:rFonts w:ascii="Times New Roman" w:hAnsi="Times New Roman" w:cs="Times New Roman"/>
          <w:sz w:val="28"/>
          <w:szCs w:val="28"/>
        </w:rPr>
        <w:t xml:space="preserve">хника, а на трибунах в качестве </w:t>
      </w:r>
      <w:r w:rsidRPr="00C17AF7">
        <w:rPr>
          <w:rFonts w:ascii="Times New Roman" w:hAnsi="Times New Roman" w:cs="Times New Roman"/>
          <w:sz w:val="28"/>
          <w:szCs w:val="28"/>
        </w:rPr>
        <w:t>почетных гостей - ветераны, те, кто вое</w:t>
      </w:r>
      <w:r w:rsidR="00005613">
        <w:rPr>
          <w:rFonts w:ascii="Times New Roman" w:hAnsi="Times New Roman" w:cs="Times New Roman"/>
          <w:sz w:val="28"/>
          <w:szCs w:val="28"/>
        </w:rPr>
        <w:t xml:space="preserve">вал в далекие годы. На их груди </w:t>
      </w:r>
      <w:r w:rsidRPr="00C17AF7">
        <w:rPr>
          <w:rFonts w:ascii="Times New Roman" w:hAnsi="Times New Roman" w:cs="Times New Roman"/>
          <w:sz w:val="28"/>
          <w:szCs w:val="28"/>
        </w:rPr>
        <w:t>много орденов и медалей. А у тех, кт</w:t>
      </w:r>
      <w:r w:rsidR="00005613">
        <w:rPr>
          <w:rFonts w:ascii="Times New Roman" w:hAnsi="Times New Roman" w:cs="Times New Roman"/>
          <w:sz w:val="28"/>
          <w:szCs w:val="28"/>
        </w:rPr>
        <w:t xml:space="preserve">о не воевал, на груди вот такие </w:t>
      </w:r>
      <w:r w:rsidRPr="00C17AF7">
        <w:rPr>
          <w:rFonts w:ascii="Times New Roman" w:hAnsi="Times New Roman" w:cs="Times New Roman"/>
          <w:sz w:val="28"/>
          <w:szCs w:val="28"/>
        </w:rPr>
        <w:t xml:space="preserve">георгиевские ленточки, их еще называю </w:t>
      </w:r>
      <w:r w:rsidR="00005613">
        <w:rPr>
          <w:rFonts w:ascii="Times New Roman" w:hAnsi="Times New Roman" w:cs="Times New Roman"/>
          <w:sz w:val="28"/>
          <w:szCs w:val="28"/>
        </w:rPr>
        <w:t xml:space="preserve">гвардейскими. Такие же ленты на </w:t>
      </w:r>
      <w:r w:rsidRPr="00C17AF7">
        <w:rPr>
          <w:rFonts w:ascii="Times New Roman" w:hAnsi="Times New Roman" w:cs="Times New Roman"/>
          <w:sz w:val="28"/>
          <w:szCs w:val="28"/>
        </w:rPr>
        <w:t>знамена крепят, на музыкальные инструменты военных оркестров. Можно</w:t>
      </w:r>
      <w:r w:rsidR="00005613">
        <w:rPr>
          <w:rFonts w:ascii="Times New Roman" w:hAnsi="Times New Roman" w:cs="Times New Roman"/>
          <w:sz w:val="28"/>
          <w:szCs w:val="28"/>
        </w:rPr>
        <w:t xml:space="preserve"> </w:t>
      </w:r>
      <w:r w:rsidRPr="00C17AF7">
        <w:rPr>
          <w:rFonts w:ascii="Times New Roman" w:hAnsi="Times New Roman" w:cs="Times New Roman"/>
          <w:sz w:val="28"/>
          <w:szCs w:val="28"/>
        </w:rPr>
        <w:t>всем надевать в День Победы такие ленты, это будто н</w:t>
      </w:r>
      <w:r w:rsidR="00005613">
        <w:rPr>
          <w:rFonts w:ascii="Times New Roman" w:hAnsi="Times New Roman" w:cs="Times New Roman"/>
          <w:sz w:val="28"/>
          <w:szCs w:val="28"/>
        </w:rPr>
        <w:t xml:space="preserve">аше «спасибо» тем, </w:t>
      </w:r>
      <w:r w:rsidRPr="00C17AF7">
        <w:rPr>
          <w:rFonts w:ascii="Times New Roman" w:hAnsi="Times New Roman" w:cs="Times New Roman"/>
          <w:sz w:val="28"/>
          <w:szCs w:val="28"/>
        </w:rPr>
        <w:t>кто воевал за нас тогда. Ленту эту придум</w:t>
      </w:r>
      <w:r w:rsidR="00005613">
        <w:rPr>
          <w:rFonts w:ascii="Times New Roman" w:hAnsi="Times New Roman" w:cs="Times New Roman"/>
          <w:sz w:val="28"/>
          <w:szCs w:val="28"/>
        </w:rPr>
        <w:t xml:space="preserve">ал 240 лет назад граф </w:t>
      </w:r>
      <w:proofErr w:type="spellStart"/>
      <w:r w:rsidR="00005613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005613">
        <w:rPr>
          <w:rFonts w:ascii="Times New Roman" w:hAnsi="Times New Roman" w:cs="Times New Roman"/>
          <w:sz w:val="28"/>
          <w:szCs w:val="28"/>
        </w:rPr>
        <w:t xml:space="preserve">, </w:t>
      </w:r>
      <w:r w:rsidRPr="00C17AF7">
        <w:rPr>
          <w:rFonts w:ascii="Times New Roman" w:hAnsi="Times New Roman" w:cs="Times New Roman"/>
          <w:sz w:val="28"/>
          <w:szCs w:val="28"/>
        </w:rPr>
        <w:t>предназначалась она ордену</w:t>
      </w:r>
      <w:proofErr w:type="gramStart"/>
      <w:r w:rsidRPr="00C17AF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 xml:space="preserve">в. Георгия, на нашем флаге </w:t>
      </w:r>
      <w:proofErr w:type="spellStart"/>
      <w:r w:rsidRPr="00C17AF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17AF7">
        <w:rPr>
          <w:rFonts w:ascii="Times New Roman" w:hAnsi="Times New Roman" w:cs="Times New Roman"/>
          <w:sz w:val="28"/>
          <w:szCs w:val="28"/>
        </w:rPr>
        <w:t>, а на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AF7">
        <w:rPr>
          <w:rFonts w:ascii="Times New Roman" w:hAnsi="Times New Roman" w:cs="Times New Roman"/>
          <w:sz w:val="28"/>
          <w:szCs w:val="28"/>
        </w:rPr>
        <w:t xml:space="preserve">ленте </w:t>
      </w:r>
      <w:proofErr w:type="spellStart"/>
      <w:r w:rsidRPr="00C17AF7">
        <w:rPr>
          <w:rFonts w:ascii="Times New Roman" w:hAnsi="Times New Roman" w:cs="Times New Roman"/>
          <w:sz w:val="28"/>
          <w:szCs w:val="28"/>
        </w:rPr>
        <w:t>биколор</w:t>
      </w:r>
      <w:proofErr w:type="spellEnd"/>
      <w:r w:rsidRPr="00C17AF7">
        <w:rPr>
          <w:rFonts w:ascii="Times New Roman" w:hAnsi="Times New Roman" w:cs="Times New Roman"/>
          <w:sz w:val="28"/>
          <w:szCs w:val="28"/>
        </w:rPr>
        <w:t>, что означает «два», т.е. два ц</w:t>
      </w:r>
      <w:r w:rsidR="00005613">
        <w:rPr>
          <w:rFonts w:ascii="Times New Roman" w:hAnsi="Times New Roman" w:cs="Times New Roman"/>
          <w:sz w:val="28"/>
          <w:szCs w:val="28"/>
        </w:rPr>
        <w:t xml:space="preserve">вета: оранжевый – цвет пламени, </w:t>
      </w:r>
      <w:r w:rsidRPr="00C17AF7">
        <w:rPr>
          <w:rFonts w:ascii="Times New Roman" w:hAnsi="Times New Roman" w:cs="Times New Roman"/>
          <w:sz w:val="28"/>
          <w:szCs w:val="28"/>
        </w:rPr>
        <w:t>черный – цвет порохового дыма.</w:t>
      </w:r>
      <w:proofErr w:type="gramEnd"/>
      <w:r w:rsidRPr="00C17AF7">
        <w:rPr>
          <w:rFonts w:ascii="Times New Roman" w:hAnsi="Times New Roman" w:cs="Times New Roman"/>
          <w:sz w:val="28"/>
          <w:szCs w:val="28"/>
        </w:rPr>
        <w:t xml:space="preserve"> Эта ле</w:t>
      </w:r>
      <w:r w:rsidR="00005613">
        <w:rPr>
          <w:rFonts w:ascii="Times New Roman" w:hAnsi="Times New Roman" w:cs="Times New Roman"/>
          <w:sz w:val="28"/>
          <w:szCs w:val="28"/>
        </w:rPr>
        <w:t xml:space="preserve">нта вошла в наградную систему в </w:t>
      </w:r>
      <w:r w:rsidRPr="00C17AF7">
        <w:rPr>
          <w:rFonts w:ascii="Times New Roman" w:hAnsi="Times New Roman" w:cs="Times New Roman"/>
          <w:sz w:val="28"/>
          <w:szCs w:val="28"/>
        </w:rPr>
        <w:t>России, и сейчас ее можно увидеть на современных наградах.</w:t>
      </w:r>
    </w:p>
    <w:p w:rsidR="00C17AF7" w:rsidRPr="00C17AF7" w:rsidRDefault="00C17AF7" w:rsidP="008C6B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Пятый конкурс </w:t>
      </w:r>
      <w:r w:rsidRPr="00C17AF7">
        <w:rPr>
          <w:rFonts w:ascii="Times New Roman" w:hAnsi="Times New Roman" w:cs="Times New Roman"/>
          <w:sz w:val="28"/>
          <w:szCs w:val="28"/>
        </w:rPr>
        <w:t>– пантомима «Свидание» (фонограмма «Венский вальс»)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Рефлексия: </w:t>
      </w:r>
      <w:r w:rsidRPr="00C17AF7">
        <w:rPr>
          <w:rFonts w:ascii="Times New Roman" w:hAnsi="Times New Roman" w:cs="Times New Roman"/>
          <w:sz w:val="28"/>
          <w:szCs w:val="28"/>
        </w:rPr>
        <w:t>на классы раздаются конверты, выбирают бумажные звездочки,</w:t>
      </w:r>
    </w:p>
    <w:p w:rsidR="00C17AF7" w:rsidRPr="00C17AF7" w:rsidRDefault="00C17AF7" w:rsidP="00C17A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показывая настроение.</w:t>
      </w:r>
    </w:p>
    <w:p w:rsidR="00F66D1B" w:rsidRPr="00C17AF7" w:rsidRDefault="00C17AF7" w:rsidP="00C17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F7">
        <w:rPr>
          <w:rFonts w:ascii="Times New Roman" w:hAnsi="Times New Roman" w:cs="Times New Roman"/>
          <w:sz w:val="28"/>
          <w:szCs w:val="28"/>
        </w:rPr>
        <w:t>Жюри подводит итоги, награждение.__</w:t>
      </w:r>
    </w:p>
    <w:sectPr w:rsidR="00F66D1B" w:rsidRPr="00C17AF7" w:rsidSect="00C17A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8"/>
    <w:rsid w:val="00005613"/>
    <w:rsid w:val="001514A2"/>
    <w:rsid w:val="004031FA"/>
    <w:rsid w:val="00435EE7"/>
    <w:rsid w:val="004B29DA"/>
    <w:rsid w:val="00654BCE"/>
    <w:rsid w:val="006A0488"/>
    <w:rsid w:val="008C6B70"/>
    <w:rsid w:val="00AE068A"/>
    <w:rsid w:val="00C17AF7"/>
    <w:rsid w:val="00D13A41"/>
    <w:rsid w:val="00DA56F2"/>
    <w:rsid w:val="00F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Казацкое</dc:creator>
  <cp:keywords/>
  <dc:description/>
  <cp:lastModifiedBy>Казацкое</cp:lastModifiedBy>
  <cp:revision>13</cp:revision>
  <dcterms:created xsi:type="dcterms:W3CDTF">2013-12-10T04:59:00Z</dcterms:created>
  <dcterms:modified xsi:type="dcterms:W3CDTF">2013-12-10T05:18:00Z</dcterms:modified>
</cp:coreProperties>
</file>