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BA" w:rsidRPr="008213F8" w:rsidRDefault="00AD14BA" w:rsidP="00AD14BA">
      <w:pPr>
        <w:shd w:val="clear" w:color="auto" w:fill="FFFFFF"/>
        <w:spacing w:after="237" w:line="473" w:lineRule="atLeast"/>
        <w:outlineLvl w:val="0"/>
        <w:rPr>
          <w:rFonts w:ascii="Helvetica" w:eastAsia="Times New Roman" w:hAnsi="Helvetica" w:cs="Helvetica"/>
          <w:color w:val="34596E"/>
          <w:kern w:val="36"/>
          <w:sz w:val="44"/>
          <w:szCs w:val="47"/>
        </w:rPr>
      </w:pPr>
      <w:r w:rsidRPr="008213F8">
        <w:rPr>
          <w:rFonts w:ascii="Helvetica" w:eastAsia="Times New Roman" w:hAnsi="Helvetica" w:cs="Helvetica"/>
          <w:color w:val="34596E"/>
          <w:kern w:val="36"/>
          <w:sz w:val="44"/>
          <w:szCs w:val="47"/>
        </w:rPr>
        <w:t xml:space="preserve">Родительское собрание </w:t>
      </w:r>
    </w:p>
    <w:p w:rsidR="00AD14BA" w:rsidRPr="008213F8" w:rsidRDefault="00AD14BA" w:rsidP="00AD14BA">
      <w:pPr>
        <w:shd w:val="clear" w:color="auto" w:fill="FFFFFF"/>
        <w:spacing w:after="237" w:line="473" w:lineRule="atLeast"/>
        <w:outlineLvl w:val="0"/>
        <w:rPr>
          <w:rFonts w:ascii="Helvetica" w:eastAsia="Times New Roman" w:hAnsi="Helvetica" w:cs="Helvetica"/>
          <w:color w:val="34596E"/>
          <w:kern w:val="36"/>
          <w:sz w:val="44"/>
          <w:szCs w:val="47"/>
        </w:rPr>
      </w:pPr>
      <w:r w:rsidRPr="008213F8">
        <w:rPr>
          <w:rFonts w:ascii="Helvetica" w:eastAsia="Times New Roman" w:hAnsi="Helvetica" w:cs="Helvetica"/>
          <w:color w:val="34596E"/>
          <w:kern w:val="36"/>
          <w:sz w:val="44"/>
          <w:szCs w:val="47"/>
        </w:rPr>
        <w:t>«Трудности школьной адаптации»</w:t>
      </w:r>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C03B32">
        <w:rPr>
          <w:rFonts w:ascii="Helvetica" w:eastAsia="Times New Roman" w:hAnsi="Helvetica" w:cs="Helvetica"/>
          <w:color w:val="333333"/>
          <w:sz w:val="32"/>
          <w:szCs w:val="24"/>
        </w:rPr>
        <w:t> </w:t>
      </w:r>
      <w:r w:rsidRPr="00C03B32">
        <w:rPr>
          <w:rFonts w:ascii="Helvetica" w:eastAsia="Times New Roman" w:hAnsi="Helvetica" w:cs="Helvetica"/>
          <w:color w:val="333333"/>
          <w:sz w:val="32"/>
          <w:szCs w:val="24"/>
        </w:rPr>
        <w:br/>
      </w:r>
      <w:r w:rsidRPr="008213F8">
        <w:rPr>
          <w:rFonts w:ascii="Helvetica" w:eastAsia="Times New Roman" w:hAnsi="Helvetica" w:cs="Helvetica"/>
          <w:color w:val="333333"/>
          <w:sz w:val="28"/>
          <w:szCs w:val="24"/>
        </w:rPr>
        <w:t>В последнее время в педагогике и психологии детства особую актуальность приобретает вопрос о выделении категории детей, не готовых к школьному обучению и имеющих трудности школьной адаптации в первом классе.</w:t>
      </w:r>
      <w:r w:rsidRPr="008213F8">
        <w:rPr>
          <w:rFonts w:ascii="Helvetica" w:eastAsia="Times New Roman" w:hAnsi="Helvetica" w:cs="Helvetica"/>
          <w:color w:val="333333"/>
          <w:sz w:val="28"/>
          <w:szCs w:val="24"/>
        </w:rPr>
        <w:br/>
        <w:t>   1. Начало систематического обучения в школе, связанное с изменением социального статуса и ведущей деятельности, требует определенной психологической готовности ребенка. Способность понимать особую роль ученика является одним из показателей возможности принять вместо игры новый вид деятельности - учебу, подчиниться ее требованиям и условиям. Однако не все дети обладают этой способностью — именно они, несмотря на достаточный объем знаний и хорошую память, с трудом адаптируются к школе.</w:t>
      </w:r>
      <w:r w:rsidRPr="008213F8">
        <w:rPr>
          <w:rFonts w:ascii="Helvetica" w:eastAsia="Times New Roman" w:hAnsi="Helvetica" w:cs="Helvetica"/>
          <w:color w:val="333333"/>
          <w:sz w:val="28"/>
          <w:szCs w:val="24"/>
        </w:rPr>
        <w:br/>
        <w:t>  2. Нормальная адаптация в новых условиях во многом определяется уровнем волевого развития. У разных детей этот уровень оказывается различным, но для успешной учебы необходимо, чтобы ученик сумел безболезненно принять новые правила и нормы поведения, понять и усвоить специфику учебной ситуации, требования учителя, наконец, относительную условность общения, чтобы отличить учительницу от бабушки, с которой можно капризничать.</w:t>
      </w:r>
      <w:r w:rsidRPr="008213F8">
        <w:rPr>
          <w:rFonts w:ascii="Helvetica" w:eastAsia="Times New Roman" w:hAnsi="Helvetica" w:cs="Helvetica"/>
          <w:color w:val="333333"/>
          <w:sz w:val="28"/>
          <w:szCs w:val="24"/>
        </w:rPr>
        <w:br/>
        <w:t>Если уровень волевого развития мал, то ребенок с трудом адаптируется к школе.</w:t>
      </w:r>
      <w:r w:rsidRPr="008213F8">
        <w:rPr>
          <w:rFonts w:ascii="Helvetica" w:eastAsia="Times New Roman" w:hAnsi="Helvetica" w:cs="Helvetica"/>
          <w:color w:val="333333"/>
          <w:sz w:val="28"/>
          <w:szCs w:val="24"/>
        </w:rPr>
        <w:br/>
        <w:t>  3.Малышу необходимо будет включиться в новые отношения со сверстниками, научиться работать коллективно и в определенном темпе.</w:t>
      </w:r>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8213F8">
        <w:rPr>
          <w:rFonts w:ascii="Helvetica" w:eastAsia="Times New Roman" w:hAnsi="Helvetica" w:cs="Helvetica"/>
          <w:color w:val="333333"/>
          <w:sz w:val="28"/>
          <w:szCs w:val="24"/>
        </w:rPr>
        <w:t xml:space="preserve"> Коллективная деятельность в классе предполагает интенсивное общение и совместную работу, как с другими учениками, так и с учителем. Не все дети готовы к такой работе. Это также вызывает существенные трудности в период адаптации.</w:t>
      </w:r>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8213F8">
        <w:rPr>
          <w:rFonts w:ascii="Helvetica" w:eastAsia="Times New Roman" w:hAnsi="Helvetica" w:cs="Helvetica"/>
          <w:color w:val="333333"/>
          <w:sz w:val="28"/>
          <w:szCs w:val="24"/>
        </w:rPr>
        <w:br/>
        <w:t xml:space="preserve">  4.Умение сосредотачиваться, удерживать свое внимание на том или ином виде деятельности, слушать учителя не отвлекаясь у разных детей также различно. Одни не могут и пяти минут работать сосредоточенно, другие на протяжении всего урока внимательны и работоспособны. Важно помнить, что причиной такого невнимания может быть как быстрая утомляемость </w:t>
      </w:r>
      <w:proofErr w:type="gramStart"/>
      <w:r w:rsidRPr="008213F8">
        <w:rPr>
          <w:rFonts w:ascii="Helvetica" w:eastAsia="Times New Roman" w:hAnsi="Helvetica" w:cs="Helvetica"/>
          <w:color w:val="333333"/>
          <w:sz w:val="28"/>
          <w:szCs w:val="24"/>
        </w:rPr>
        <w:t>из</w:t>
      </w:r>
      <w:proofErr w:type="gramEnd"/>
      <w:r w:rsidRPr="008213F8">
        <w:rPr>
          <w:rFonts w:ascii="Helvetica" w:eastAsia="Times New Roman" w:hAnsi="Helvetica" w:cs="Helvetica"/>
          <w:color w:val="333333"/>
          <w:sz w:val="28"/>
          <w:szCs w:val="24"/>
        </w:rPr>
        <w:t xml:space="preserve">- </w:t>
      </w:r>
      <w:proofErr w:type="gramStart"/>
      <w:r w:rsidRPr="008213F8">
        <w:rPr>
          <w:rFonts w:ascii="Helvetica" w:eastAsia="Times New Roman" w:hAnsi="Helvetica" w:cs="Helvetica"/>
          <w:color w:val="333333"/>
          <w:sz w:val="28"/>
          <w:szCs w:val="24"/>
        </w:rPr>
        <w:t>за</w:t>
      </w:r>
      <w:proofErr w:type="gramEnd"/>
      <w:r w:rsidRPr="008213F8">
        <w:rPr>
          <w:rFonts w:ascii="Helvetica" w:eastAsia="Times New Roman" w:hAnsi="Helvetica" w:cs="Helvetica"/>
          <w:color w:val="333333"/>
          <w:sz w:val="28"/>
          <w:szCs w:val="24"/>
        </w:rPr>
        <w:t xml:space="preserve"> плохого состояния здоровья, так и собственно психологическая неготовность - слабое развитие произвольного внимания, недостаточный уровень волевой готовности. Бывает, что ребенок интеллектуально очень хорошо развит, а работать в классе не </w:t>
      </w:r>
      <w:r w:rsidRPr="008213F8">
        <w:rPr>
          <w:rFonts w:ascii="Helvetica" w:eastAsia="Times New Roman" w:hAnsi="Helvetica" w:cs="Helvetica"/>
          <w:color w:val="333333"/>
          <w:sz w:val="28"/>
          <w:szCs w:val="24"/>
        </w:rPr>
        <w:lastRenderedPageBreak/>
        <w:t>может.</w:t>
      </w:r>
      <w:r w:rsidRPr="008213F8">
        <w:rPr>
          <w:rFonts w:ascii="Helvetica" w:eastAsia="Times New Roman" w:hAnsi="Helvetica" w:cs="Helvetica"/>
          <w:color w:val="333333"/>
          <w:sz w:val="28"/>
          <w:szCs w:val="24"/>
        </w:rPr>
        <w:br/>
        <w:t xml:space="preserve">  5.Многие родители считают, что главное условие готовности к школе - объем знаний ребенка. В своих стараниях родители нередко теряют чувство меры, поскольку возможности детей, их возрастные особенности в расчет не берутся. </w:t>
      </w:r>
      <w:proofErr w:type="gramStart"/>
      <w:r w:rsidRPr="008213F8">
        <w:rPr>
          <w:rFonts w:ascii="Helvetica" w:eastAsia="Times New Roman" w:hAnsi="Helvetica" w:cs="Helvetica"/>
          <w:color w:val="333333"/>
          <w:sz w:val="28"/>
          <w:szCs w:val="24"/>
        </w:rPr>
        <w:t>В результате, дети читают стихи, но не понимают их смысла, потому что не знают значения многих слов, или могут назвать созвездия нашей галактики, но не знают, на какой улице живут, цитируют энциклопедическим словарь, но совершенно не умеют общаться со сверстниками, боятся их, неспособны даже в течение нескольких минут сосредоточиться на самой простой задаче.</w:t>
      </w:r>
      <w:proofErr w:type="gramEnd"/>
      <w:r w:rsidRPr="008213F8">
        <w:rPr>
          <w:rFonts w:ascii="Helvetica" w:eastAsia="Times New Roman" w:hAnsi="Helvetica" w:cs="Helvetica"/>
          <w:color w:val="333333"/>
          <w:sz w:val="28"/>
          <w:szCs w:val="24"/>
        </w:rPr>
        <w:t xml:space="preserve"> Бывают случаи, когда высокое интеллектуальное развитие ребенка, еще не достигшего шестилетнего возраста, вводит в заблуждение и родителей и учителя, и малыша принимают в школу.</w:t>
      </w:r>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8213F8">
        <w:rPr>
          <w:rFonts w:ascii="Helvetica" w:eastAsia="Times New Roman" w:hAnsi="Helvetica" w:cs="Helvetica"/>
          <w:color w:val="333333"/>
          <w:sz w:val="28"/>
          <w:szCs w:val="24"/>
        </w:rPr>
        <w:t xml:space="preserve"> А дальше у ребенка возникают физиологические и психологические трудности: жалобы на головную боль, усталость, раздражительность, слезы без всякой на то причины.</w:t>
      </w:r>
      <w:r w:rsidRPr="008213F8">
        <w:rPr>
          <w:rFonts w:ascii="Helvetica" w:eastAsia="Times New Roman" w:hAnsi="Helvetica" w:cs="Helvetica"/>
          <w:color w:val="333333"/>
          <w:sz w:val="28"/>
          <w:szCs w:val="24"/>
        </w:rPr>
        <w:br/>
        <w:t xml:space="preserve">Готовность к школе определяется не только уровнем развития интеллекта. </w:t>
      </w:r>
      <w:proofErr w:type="gramStart"/>
      <w:r w:rsidRPr="008213F8">
        <w:rPr>
          <w:rFonts w:ascii="Helvetica" w:eastAsia="Times New Roman" w:hAnsi="Helvetica" w:cs="Helvetica"/>
          <w:color w:val="333333"/>
          <w:sz w:val="28"/>
          <w:szCs w:val="24"/>
        </w:rPr>
        <w:t>Важен не столько объем тех сведений и знаний, которые имеет ребенок, сколько их качество, степень осознанности, четкость представлений.</w:t>
      </w:r>
      <w:r w:rsidRPr="008213F8">
        <w:rPr>
          <w:rFonts w:ascii="Helvetica" w:eastAsia="Times New Roman" w:hAnsi="Helvetica" w:cs="Helvetica"/>
          <w:color w:val="333333"/>
          <w:sz w:val="28"/>
          <w:szCs w:val="24"/>
        </w:rPr>
        <w:br/>
        <w:t>   6.Чаще всего с трудностями в период адаптации сталкиваются дети, которых учили читать, но не развили речь и способность различать звуки; которых учили писать, но не создавали условия для развития моторики, и особенно движений пальцев руки;</w:t>
      </w:r>
      <w:proofErr w:type="gramEnd"/>
      <w:r w:rsidRPr="008213F8">
        <w:rPr>
          <w:rFonts w:ascii="Helvetica" w:eastAsia="Times New Roman" w:hAnsi="Helvetica" w:cs="Helvetica"/>
          <w:color w:val="333333"/>
          <w:sz w:val="28"/>
          <w:szCs w:val="24"/>
        </w:rPr>
        <w:t xml:space="preserve"> у </w:t>
      </w:r>
      <w:proofErr w:type="gramStart"/>
      <w:r w:rsidRPr="008213F8">
        <w:rPr>
          <w:rFonts w:ascii="Helvetica" w:eastAsia="Times New Roman" w:hAnsi="Helvetica" w:cs="Helvetica"/>
          <w:color w:val="333333"/>
          <w:sz w:val="28"/>
          <w:szCs w:val="24"/>
        </w:rPr>
        <w:t>которых</w:t>
      </w:r>
      <w:proofErr w:type="gramEnd"/>
      <w:r w:rsidRPr="008213F8">
        <w:rPr>
          <w:rFonts w:ascii="Helvetica" w:eastAsia="Times New Roman" w:hAnsi="Helvetica" w:cs="Helvetica"/>
          <w:color w:val="333333"/>
          <w:sz w:val="28"/>
          <w:szCs w:val="24"/>
        </w:rPr>
        <w:t xml:space="preserve"> не развита способность слушать, понимать смысл прочитанного, нет умения пересказывать, проводить зрительное сопоставление, мыслить.</w:t>
      </w:r>
      <w:r w:rsidRPr="008213F8">
        <w:rPr>
          <w:rFonts w:ascii="Helvetica" w:eastAsia="Times New Roman" w:hAnsi="Helvetica" w:cs="Helvetica"/>
          <w:color w:val="333333"/>
          <w:sz w:val="28"/>
          <w:szCs w:val="24"/>
        </w:rPr>
        <w:br/>
        <w:t> 7. Несомненно, что успешность обучения в школе определяется в основном тем уровнем состояния здоровья, с которым ребенок пришел в 1-й класс.</w:t>
      </w:r>
      <w:r w:rsidRPr="008213F8">
        <w:rPr>
          <w:rFonts w:ascii="Helvetica" w:eastAsia="Times New Roman" w:hAnsi="Helvetica" w:cs="Helvetica"/>
          <w:color w:val="333333"/>
          <w:sz w:val="28"/>
          <w:szCs w:val="24"/>
        </w:rPr>
        <w:br/>
        <w:t xml:space="preserve">К сожалению, в настоящее время </w:t>
      </w:r>
      <w:proofErr w:type="gramStart"/>
      <w:r w:rsidRPr="008213F8">
        <w:rPr>
          <w:rFonts w:ascii="Helvetica" w:eastAsia="Times New Roman" w:hAnsi="Helvetica" w:cs="Helvetica"/>
          <w:color w:val="333333"/>
          <w:sz w:val="28"/>
          <w:szCs w:val="24"/>
        </w:rPr>
        <w:t>здоровыми</w:t>
      </w:r>
      <w:proofErr w:type="gramEnd"/>
      <w:r w:rsidRPr="008213F8">
        <w:rPr>
          <w:rFonts w:ascii="Helvetica" w:eastAsia="Times New Roman" w:hAnsi="Helvetica" w:cs="Helvetica"/>
          <w:color w:val="333333"/>
          <w:sz w:val="28"/>
          <w:szCs w:val="24"/>
        </w:rPr>
        <w:t xml:space="preserve"> начинают обучение всего лишь 25% детей. </w:t>
      </w:r>
      <w:proofErr w:type="gramStart"/>
      <w:r w:rsidRPr="008213F8">
        <w:rPr>
          <w:rFonts w:ascii="Helvetica" w:eastAsia="Times New Roman" w:hAnsi="Helvetica" w:cs="Helvetica"/>
          <w:color w:val="333333"/>
          <w:sz w:val="28"/>
          <w:szCs w:val="24"/>
        </w:rPr>
        <w:t>За последние 30 лет число практически здоровых первоклассников снизилось с 61 до 46%. Кроме того, среди детей, начинающих обучение с 6 лет, около 16% не готовы к школьному обучению, а у 30-50% выявляется функциональная незрелость.</w:t>
      </w:r>
      <w:r w:rsidRPr="008213F8">
        <w:rPr>
          <w:rFonts w:ascii="Helvetica" w:eastAsia="Times New Roman" w:hAnsi="Helvetica" w:cs="Helvetica"/>
          <w:color w:val="333333"/>
          <w:sz w:val="28"/>
          <w:szCs w:val="24"/>
        </w:rPr>
        <w:br/>
        <w:t>   8.Специальные обследования показывают, что в течение последних лет около 15-20% детей, поступающих в школу, имеют различные нарушения нервно-психического здоровья.</w:t>
      </w:r>
      <w:proofErr w:type="gramEnd"/>
      <w:r w:rsidRPr="008213F8">
        <w:rPr>
          <w:rFonts w:ascii="Helvetica" w:eastAsia="Times New Roman" w:hAnsi="Helvetica" w:cs="Helvetica"/>
          <w:color w:val="333333"/>
          <w:sz w:val="28"/>
          <w:szCs w:val="24"/>
        </w:rPr>
        <w:t xml:space="preserve"> Уже с первых дней становится ясно, что этим детям трудно. Беспокойные, плаксивые, они не понимают, что такое урок, на котором в основном играют, очень быстро устают, ложатся на парту или ходят по классу, мешая другим и не обращая никакого внимания на учителя, не могут овладеть навыками счета, письма, чтения. Им явно не по силам школьный режим и школьная нагрузка.</w:t>
      </w:r>
      <w:r w:rsidRPr="008213F8">
        <w:rPr>
          <w:rFonts w:ascii="Helvetica" w:eastAsia="Times New Roman" w:hAnsi="Helvetica" w:cs="Helvetica"/>
          <w:color w:val="333333"/>
          <w:sz w:val="28"/>
          <w:szCs w:val="24"/>
        </w:rPr>
        <w:br/>
        <w:t>Факторы, затрудняющие адаптацию ребенка к школе</w:t>
      </w:r>
      <w:r w:rsidRPr="008213F8">
        <w:rPr>
          <w:rFonts w:ascii="Helvetica" w:eastAsia="Times New Roman" w:hAnsi="Helvetica" w:cs="Helvetica"/>
          <w:color w:val="333333"/>
          <w:sz w:val="28"/>
          <w:szCs w:val="24"/>
        </w:rPr>
        <w:br/>
        <w:t>1.      Неготовность ребенка к обучению.</w:t>
      </w:r>
      <w:r w:rsidRPr="008213F8">
        <w:rPr>
          <w:rFonts w:ascii="Helvetica" w:eastAsia="Times New Roman" w:hAnsi="Helvetica" w:cs="Helvetica"/>
          <w:color w:val="333333"/>
          <w:sz w:val="28"/>
          <w:szCs w:val="24"/>
        </w:rPr>
        <w:br/>
      </w:r>
      <w:proofErr w:type="gramStart"/>
      <w:r w:rsidRPr="008213F8">
        <w:rPr>
          <w:rFonts w:ascii="Helvetica" w:eastAsia="Times New Roman" w:hAnsi="Helvetica" w:cs="Helvetica"/>
          <w:color w:val="333333"/>
          <w:sz w:val="28"/>
          <w:szCs w:val="24"/>
        </w:rPr>
        <w:lastRenderedPageBreak/>
        <w:t>Доказано, что у детей, не готовых к систематическому обучению, труднее и длительнее проходит период адаптации, приспособления к школе; у них чаще проявляются различные трудности обучения; среди них больше неуспевающих, и не только в 1-м классе, но и в дальнейшем, и именно у них в большем числе случаев отмечается нарушение состояния здоровья.</w:t>
      </w:r>
      <w:proofErr w:type="gramEnd"/>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8213F8">
        <w:rPr>
          <w:rFonts w:ascii="Helvetica" w:eastAsia="Times New Roman" w:hAnsi="Helvetica" w:cs="Helvetica"/>
          <w:color w:val="333333"/>
          <w:sz w:val="28"/>
          <w:szCs w:val="24"/>
        </w:rPr>
        <w:br/>
        <w:t>2.      Нарушения в состоянии здоровья.</w:t>
      </w:r>
      <w:r w:rsidRPr="008213F8">
        <w:rPr>
          <w:rFonts w:ascii="Helvetica" w:eastAsia="Times New Roman" w:hAnsi="Helvetica" w:cs="Helvetica"/>
          <w:color w:val="333333"/>
          <w:sz w:val="28"/>
          <w:szCs w:val="24"/>
        </w:rPr>
        <w:br/>
        <w:t>Любое неблагополучие в состоянии здоровья, и особенно хронические заболевания, ухудшая состояние центральной нервной системы, являются одной из основных причин высокой утомляемости, низкой умственной работоспособности.</w:t>
      </w:r>
      <w:r w:rsidRPr="008213F8">
        <w:rPr>
          <w:rFonts w:ascii="Helvetica" w:eastAsia="Times New Roman" w:hAnsi="Helvetica" w:cs="Helvetica"/>
          <w:color w:val="333333"/>
          <w:sz w:val="28"/>
          <w:szCs w:val="24"/>
        </w:rPr>
        <w:br/>
        <w:t>3.      Характер семейного воспитания.</w:t>
      </w:r>
      <w:r w:rsidRPr="008213F8">
        <w:rPr>
          <w:rFonts w:ascii="Helvetica" w:eastAsia="Times New Roman" w:hAnsi="Helvetica" w:cs="Helvetica"/>
          <w:color w:val="333333"/>
          <w:sz w:val="28"/>
          <w:szCs w:val="24"/>
        </w:rPr>
        <w:br/>
        <w:t>Если ребенок приходит в школу из семьи, где он не чувствовал переживание «Мы», он и в новую социальную общность - школу - входит с трудом. Если в семье родителей отделяет от детей стена отвержения, безразличия, это не способствует успешности адаптации к школе, а создает определенные трудности.</w:t>
      </w:r>
      <w:r w:rsidRPr="008213F8">
        <w:rPr>
          <w:rFonts w:ascii="Helvetica" w:eastAsia="Times New Roman" w:hAnsi="Helvetica" w:cs="Helvetica"/>
          <w:color w:val="333333"/>
          <w:sz w:val="28"/>
          <w:szCs w:val="24"/>
        </w:rPr>
        <w:br/>
        <w:t>4.      Раннее начало систематического обучения.</w:t>
      </w:r>
      <w:r w:rsidRPr="008213F8">
        <w:rPr>
          <w:rFonts w:ascii="Helvetica" w:eastAsia="Times New Roman" w:hAnsi="Helvetica" w:cs="Helvetica"/>
          <w:color w:val="333333"/>
          <w:sz w:val="28"/>
          <w:szCs w:val="24"/>
        </w:rPr>
        <w:br/>
        <w:t>5.      Жесткость требований педагога и родителей.</w:t>
      </w:r>
      <w:r w:rsidRPr="008213F8">
        <w:rPr>
          <w:rFonts w:ascii="Helvetica" w:eastAsia="Times New Roman" w:hAnsi="Helvetica" w:cs="Helvetica"/>
          <w:color w:val="333333"/>
          <w:sz w:val="28"/>
          <w:szCs w:val="24"/>
        </w:rPr>
        <w:br/>
        <w:t>6.      Ситуации постоянных неудач и другие психотравмирующие факторы.</w:t>
      </w:r>
      <w:r w:rsidRPr="008213F8">
        <w:rPr>
          <w:rFonts w:ascii="Helvetica" w:eastAsia="Times New Roman" w:hAnsi="Helvetica" w:cs="Helvetica"/>
          <w:color w:val="333333"/>
          <w:sz w:val="28"/>
          <w:szCs w:val="24"/>
        </w:rPr>
        <w:br/>
        <w:t>7.      Несоответствие условий обучения гигиеническим требованиям.</w:t>
      </w:r>
      <w:r w:rsidRPr="008213F8">
        <w:rPr>
          <w:rFonts w:ascii="Helvetica" w:eastAsia="Times New Roman" w:hAnsi="Helvetica" w:cs="Helvetica"/>
          <w:color w:val="333333"/>
          <w:sz w:val="28"/>
          <w:szCs w:val="24"/>
        </w:rPr>
        <w:br/>
        <w:t>8.Нарушения в организации внешкольного режима дня.</w:t>
      </w:r>
      <w:r w:rsidRPr="008213F8">
        <w:rPr>
          <w:rFonts w:ascii="Helvetica" w:eastAsia="Times New Roman" w:hAnsi="Helvetica" w:cs="Helvetica"/>
          <w:color w:val="333333"/>
          <w:sz w:val="28"/>
          <w:szCs w:val="24"/>
        </w:rPr>
        <w:br/>
        <w:t>Большинство детей ежедневно не досыпают 1-1,5 часа, многие недостаточно гуляют (1-1,5 часа, вместо трех), по 2-3 часа, а то и более проводят у телевизора.</w:t>
      </w:r>
      <w:r w:rsidRPr="008213F8">
        <w:rPr>
          <w:rFonts w:ascii="Helvetica" w:eastAsia="Times New Roman" w:hAnsi="Helvetica" w:cs="Helvetica"/>
          <w:color w:val="333333"/>
          <w:sz w:val="28"/>
          <w:szCs w:val="24"/>
        </w:rPr>
        <w:br/>
        <w:t>Условия успешности адаптации первоклассника</w:t>
      </w:r>
      <w:r w:rsidRPr="008213F8">
        <w:rPr>
          <w:rFonts w:ascii="Helvetica" w:eastAsia="Times New Roman" w:hAnsi="Helvetica" w:cs="Helvetica"/>
          <w:color w:val="333333"/>
          <w:sz w:val="28"/>
          <w:szCs w:val="24"/>
        </w:rPr>
        <w:br/>
        <w:t xml:space="preserve">1.      Одним из главных условий успешности адаптации - это создание положительного микроклимата. «Дети - активные существа... А если это так, то следует создать им организованную среду, только не такую, которая грозит пальцем, напоминает о последствиях, читает морали, а такую, которая организовывает и направляет их деятельность» (Ш.А. </w:t>
      </w:r>
      <w:proofErr w:type="spellStart"/>
      <w:r w:rsidRPr="008213F8">
        <w:rPr>
          <w:rFonts w:ascii="Helvetica" w:eastAsia="Times New Roman" w:hAnsi="Helvetica" w:cs="Helvetica"/>
          <w:color w:val="333333"/>
          <w:sz w:val="28"/>
          <w:szCs w:val="24"/>
        </w:rPr>
        <w:t>Амонашвили</w:t>
      </w:r>
      <w:proofErr w:type="spellEnd"/>
      <w:r w:rsidRPr="008213F8">
        <w:rPr>
          <w:rFonts w:ascii="Helvetica" w:eastAsia="Times New Roman" w:hAnsi="Helvetica" w:cs="Helvetica"/>
          <w:color w:val="333333"/>
          <w:sz w:val="28"/>
          <w:szCs w:val="24"/>
        </w:rPr>
        <w:t>).</w:t>
      </w:r>
      <w:r w:rsidRPr="008213F8">
        <w:rPr>
          <w:rFonts w:ascii="Helvetica" w:eastAsia="Times New Roman" w:hAnsi="Helvetica" w:cs="Helvetica"/>
          <w:color w:val="333333"/>
          <w:sz w:val="28"/>
          <w:szCs w:val="24"/>
        </w:rPr>
        <w:br/>
        <w:t>Задача учителя - поддерживать дружбу ребят по интересам, формировать эти интересы. Важно, чтобы ребенок понял, что класс, школа - это доброжелательный, чуткий коллектив сверстников, младших и старших товарищей.</w:t>
      </w:r>
      <w:r w:rsidRPr="008213F8">
        <w:rPr>
          <w:rFonts w:ascii="Helvetica" w:eastAsia="Times New Roman" w:hAnsi="Helvetica" w:cs="Helvetica"/>
          <w:color w:val="333333"/>
          <w:sz w:val="28"/>
          <w:szCs w:val="24"/>
        </w:rPr>
        <w:br/>
        <w:t xml:space="preserve">Ребенок должен почувствовать, что ему интересно и радостно среди одноклассников: ведь ему необходима их оценка, их отношение. Каждому ребенку очень хочется завоевать авторитет и доверие товарищей.   </w:t>
      </w:r>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8213F8">
        <w:rPr>
          <w:rFonts w:ascii="Helvetica" w:eastAsia="Times New Roman" w:hAnsi="Helvetica" w:cs="Helvetica"/>
          <w:color w:val="333333"/>
          <w:sz w:val="28"/>
          <w:szCs w:val="24"/>
        </w:rPr>
        <w:t xml:space="preserve">          Положительные эмоции, которые он испытывает при общении со сверстниками, во многом формируют его поведение, облегчают </w:t>
      </w:r>
      <w:r w:rsidRPr="008213F8">
        <w:rPr>
          <w:rFonts w:ascii="Helvetica" w:eastAsia="Times New Roman" w:hAnsi="Helvetica" w:cs="Helvetica"/>
          <w:color w:val="333333"/>
          <w:sz w:val="28"/>
          <w:szCs w:val="24"/>
        </w:rPr>
        <w:lastRenderedPageBreak/>
        <w:t>адаптацию к школе. Отношение учителя к ребенку - индикатор отношений к нему и его одноклассников. От негативного отношения учителя ребенок страдает вдвойне: учитель относится к нему «плохо», и так же относятся к нему дети, поэтому лучше стараться избегать отрицательных оценок поведения ученика и его школьных успехов.</w:t>
      </w:r>
      <w:r w:rsidRPr="008213F8">
        <w:rPr>
          <w:rFonts w:ascii="Helvetica" w:eastAsia="Times New Roman" w:hAnsi="Helvetica" w:cs="Helvetica"/>
          <w:color w:val="333333"/>
          <w:sz w:val="28"/>
          <w:szCs w:val="24"/>
        </w:rPr>
        <w:br/>
        <w:t>2.      Учет возрастных и индивидуально-личностных особенностей ребенка.</w:t>
      </w:r>
      <w:r w:rsidRPr="008213F8">
        <w:rPr>
          <w:rFonts w:ascii="Helvetica" w:eastAsia="Times New Roman" w:hAnsi="Helvetica" w:cs="Helvetica"/>
          <w:color w:val="333333"/>
          <w:sz w:val="28"/>
          <w:szCs w:val="24"/>
        </w:rPr>
        <w:br/>
        <w:t>Несоответствие требований и возможностей ребенка ведет к неблагоприятным изменениям функционального состояния его центральной нервной системы, резкому падению учебной активности, снижению работоспособности, резко выраженной утомляемости.</w:t>
      </w:r>
      <w:r w:rsidRPr="008213F8">
        <w:rPr>
          <w:rFonts w:ascii="Helvetica" w:eastAsia="Times New Roman" w:hAnsi="Helvetica" w:cs="Helvetica"/>
          <w:color w:val="333333"/>
          <w:sz w:val="28"/>
          <w:szCs w:val="24"/>
        </w:rPr>
        <w:br/>
        <w:t>3.      Дифференцированное обучение.</w:t>
      </w:r>
      <w:r w:rsidRPr="008213F8">
        <w:rPr>
          <w:rFonts w:ascii="Helvetica" w:eastAsia="Times New Roman" w:hAnsi="Helvetica" w:cs="Helvetica"/>
          <w:color w:val="333333"/>
          <w:sz w:val="28"/>
          <w:szCs w:val="24"/>
        </w:rPr>
        <w:br/>
        <w:t>Согласно педагогическому словарю «дифференциация в обучении и образовании - это организация учебной деятельности школьников, при которой с помощью отбора содержания, форм, методов, темпов, объемов образования создаются оптимальные условия для усвоения знаний каждым ребенком».</w:t>
      </w:r>
      <w:r w:rsidRPr="008213F8">
        <w:rPr>
          <w:rFonts w:ascii="Helvetica" w:eastAsia="Times New Roman" w:hAnsi="Helvetica" w:cs="Helvetica"/>
          <w:color w:val="333333"/>
          <w:sz w:val="28"/>
          <w:szCs w:val="24"/>
        </w:rPr>
        <w:br/>
        <w:t>4.      Создание условий для полноценного отдыха.</w:t>
      </w:r>
      <w:r w:rsidRPr="008213F8">
        <w:rPr>
          <w:rFonts w:ascii="Helvetica" w:eastAsia="Times New Roman" w:hAnsi="Helvetica" w:cs="Helvetica"/>
          <w:color w:val="333333"/>
          <w:sz w:val="28"/>
          <w:szCs w:val="24"/>
        </w:rPr>
        <w:br/>
        <w:t>К сожалению, взрослые мало об этом думают, нагружая ребенка занятиями в разных секциях и кружках, не создавая условий для его полноценного отдыха и стараясь не замечать тревожных изменений в состоянии здоровья. Родители и педагоги долго не обращают внимания на учебную, психическую и эмоциональную перегрузку, которая создает ситуацию стресса, срывает процесс адаптации.</w:t>
      </w:r>
      <w:r w:rsidRPr="008213F8">
        <w:rPr>
          <w:rFonts w:ascii="Helvetica" w:eastAsia="Times New Roman" w:hAnsi="Helvetica" w:cs="Helvetica"/>
          <w:color w:val="333333"/>
          <w:sz w:val="28"/>
          <w:szCs w:val="24"/>
        </w:rPr>
        <w:br/>
        <w:t>5.      Помощь педагогов и родителей в подготовке ребенка к школе.</w:t>
      </w:r>
    </w:p>
    <w:p w:rsidR="00AD14BA" w:rsidRPr="008213F8" w:rsidRDefault="00AD14BA" w:rsidP="00AD14BA">
      <w:pPr>
        <w:shd w:val="clear" w:color="auto" w:fill="FFFFFF"/>
        <w:spacing w:before="197" w:after="296" w:line="316" w:lineRule="atLeast"/>
        <w:ind w:left="708"/>
        <w:rPr>
          <w:rFonts w:ascii="Helvetica" w:eastAsia="Times New Roman" w:hAnsi="Helvetica" w:cs="Helvetica"/>
          <w:color w:val="333333"/>
          <w:sz w:val="28"/>
          <w:szCs w:val="24"/>
        </w:rPr>
      </w:pPr>
      <w:r w:rsidRPr="008213F8">
        <w:rPr>
          <w:rFonts w:ascii="Helvetica" w:eastAsia="Times New Roman" w:hAnsi="Helvetica" w:cs="Helvetica"/>
          <w:color w:val="333333"/>
          <w:sz w:val="28"/>
          <w:szCs w:val="24"/>
        </w:rPr>
        <w:t xml:space="preserve"> Определение степени его готовности.</w:t>
      </w:r>
      <w:r w:rsidRPr="008213F8">
        <w:rPr>
          <w:rFonts w:ascii="Helvetica" w:eastAsia="Times New Roman" w:hAnsi="Helvetica" w:cs="Helvetica"/>
          <w:color w:val="333333"/>
          <w:sz w:val="28"/>
          <w:szCs w:val="24"/>
        </w:rPr>
        <w:br/>
        <w:t>Выделяют три основные линии, по которым должна вестись подготовка к школе:</w:t>
      </w:r>
      <w:r w:rsidRPr="008213F8">
        <w:rPr>
          <w:rFonts w:ascii="Helvetica" w:eastAsia="Times New Roman" w:hAnsi="Helvetica" w:cs="Helvetica"/>
          <w:color w:val="333333"/>
          <w:sz w:val="28"/>
          <w:szCs w:val="24"/>
        </w:rPr>
        <w:br/>
        <w:t>1)      общее развитие (в первую очередь памяти, внимания и интеллекта);</w:t>
      </w:r>
      <w:r w:rsidRPr="008213F8">
        <w:rPr>
          <w:rFonts w:ascii="Helvetica" w:eastAsia="Times New Roman" w:hAnsi="Helvetica" w:cs="Helvetica"/>
          <w:color w:val="333333"/>
          <w:sz w:val="28"/>
          <w:szCs w:val="24"/>
        </w:rPr>
        <w:br/>
        <w:t>2)      воспитание умения произвольно управлять собой (делать не только то, что тебе хочется, но и то, что надо, даже если совсем не хочется);</w:t>
      </w:r>
      <w:r w:rsidRPr="008213F8">
        <w:rPr>
          <w:rFonts w:ascii="Helvetica" w:eastAsia="Times New Roman" w:hAnsi="Helvetica" w:cs="Helvetica"/>
          <w:color w:val="333333"/>
          <w:sz w:val="28"/>
          <w:szCs w:val="24"/>
        </w:rPr>
        <w:br/>
        <w:t>3)      формирование мотивов, побуждающих к учению.</w:t>
      </w:r>
      <w:r w:rsidRPr="008213F8">
        <w:rPr>
          <w:rFonts w:ascii="Helvetica" w:eastAsia="Times New Roman" w:hAnsi="Helvetica" w:cs="Helvetica"/>
          <w:color w:val="333333"/>
          <w:sz w:val="28"/>
          <w:szCs w:val="24"/>
        </w:rPr>
        <w:br/>
        <w:t>Все эти три линии одинаково важны, и ни одну из них нельзя упускать из виду.</w:t>
      </w:r>
      <w:r w:rsidRPr="008213F8">
        <w:rPr>
          <w:rFonts w:ascii="Helvetica" w:eastAsia="Times New Roman" w:hAnsi="Helvetica" w:cs="Helvetica"/>
          <w:color w:val="333333"/>
          <w:sz w:val="28"/>
          <w:szCs w:val="24"/>
        </w:rPr>
        <w:br/>
        <w:t>6.      Установление тесной связи учителя с родителями ученика. Учитель должен:</w:t>
      </w:r>
      <w:r w:rsidRPr="008213F8">
        <w:rPr>
          <w:rFonts w:ascii="Helvetica" w:eastAsia="Times New Roman" w:hAnsi="Helvetica" w:cs="Helvetica"/>
          <w:color w:val="333333"/>
          <w:sz w:val="28"/>
          <w:szCs w:val="24"/>
        </w:rPr>
        <w:br/>
        <w:t>-       согласовать с родителями систему требований к ребенку и отношение к его поведению, чтобы избежать, с одной стороны, вседозволенности, а с другой - непосильных для него повышенных требований;</w:t>
      </w:r>
      <w:r w:rsidRPr="008213F8">
        <w:rPr>
          <w:rFonts w:ascii="Helvetica" w:eastAsia="Times New Roman" w:hAnsi="Helvetica" w:cs="Helvetica"/>
          <w:color w:val="333333"/>
          <w:sz w:val="28"/>
          <w:szCs w:val="24"/>
        </w:rPr>
        <w:br/>
        <w:t>-       организовать встречи родителей со школьным психологом для индивидуальных бесед, коррекционной работы с родителями, обсуждения проблем воспитания;</w:t>
      </w:r>
      <w:r w:rsidRPr="008213F8">
        <w:rPr>
          <w:rFonts w:ascii="Helvetica" w:eastAsia="Times New Roman" w:hAnsi="Helvetica" w:cs="Helvetica"/>
          <w:color w:val="333333"/>
          <w:sz w:val="28"/>
          <w:szCs w:val="24"/>
        </w:rPr>
        <w:br/>
        <w:t>-       организовать встречи родителей со школьным врачом.</w:t>
      </w:r>
    </w:p>
    <w:p w:rsidR="008213F8" w:rsidRPr="009B653B" w:rsidRDefault="00AD14BA" w:rsidP="008213F8">
      <w:pPr>
        <w:rPr>
          <w:sz w:val="20"/>
        </w:rPr>
      </w:pPr>
      <w:r w:rsidRPr="00C03B32">
        <w:rPr>
          <w:rFonts w:ascii="Helvetica" w:eastAsia="Times New Roman" w:hAnsi="Helvetica" w:cs="Helvetica"/>
          <w:color w:val="333333"/>
          <w:sz w:val="32"/>
          <w:szCs w:val="24"/>
        </w:rPr>
        <w:lastRenderedPageBreak/>
        <w:br/>
      </w:r>
      <w:r w:rsidR="008213F8" w:rsidRPr="009B653B">
        <w:rPr>
          <w:rFonts w:ascii="Times New Roman" w:eastAsia="Times New Roman" w:hAnsi="Times New Roman" w:cs="Times New Roman"/>
          <w:b/>
          <w:bCs/>
          <w:color w:val="666666"/>
          <w:sz w:val="28"/>
        </w:rPr>
        <w:t>^</w:t>
      </w:r>
      <w:r w:rsidR="008213F8" w:rsidRPr="009B653B">
        <w:rPr>
          <w:rFonts w:ascii="Times New Roman" w:eastAsia="Times New Roman" w:hAnsi="Times New Roman" w:cs="Times New Roman"/>
          <w:b/>
          <w:bCs/>
          <w:color w:val="000000"/>
          <w:sz w:val="28"/>
        </w:rPr>
        <w:t> Памятка для родителей</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b/>
          <w:bCs/>
          <w:color w:val="000000"/>
          <w:sz w:val="28"/>
          <w:szCs w:val="27"/>
        </w:rPr>
        <w:t>“Необходимые условия успешного воспитания и обучения школе</w:t>
      </w:r>
      <w:proofErr w:type="gramStart"/>
      <w:r w:rsidR="008213F8" w:rsidRPr="009B653B">
        <w:rPr>
          <w:rFonts w:ascii="Times New Roman" w:eastAsia="Times New Roman" w:hAnsi="Times New Roman" w:cs="Times New Roman"/>
          <w:b/>
          <w:bCs/>
          <w:color w:val="000000"/>
          <w:sz w:val="28"/>
          <w:szCs w:val="27"/>
        </w:rPr>
        <w:t>.”</w:t>
      </w:r>
      <w:r w:rsidR="008213F8" w:rsidRPr="009B653B">
        <w:rPr>
          <w:rFonts w:ascii="Times New Roman" w:eastAsia="Times New Roman" w:hAnsi="Times New Roman" w:cs="Times New Roman"/>
          <w:color w:val="000000"/>
          <w:sz w:val="28"/>
          <w:szCs w:val="27"/>
        </w:rPr>
        <w:br/>
      </w:r>
      <w:proofErr w:type="gramEnd"/>
      <w:r w:rsidR="008213F8" w:rsidRPr="009B653B">
        <w:rPr>
          <w:rFonts w:ascii="Times New Roman" w:eastAsia="Times New Roman" w:hAnsi="Times New Roman" w:cs="Times New Roman"/>
          <w:color w:val="000000"/>
          <w:sz w:val="28"/>
          <w:szCs w:val="27"/>
          <w:shd w:val="clear" w:color="auto" w:fill="FFFFFF"/>
        </w:rPr>
        <w:t>Уважаемые родители!</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1. Организуйте, пожалуйста, уголок школьника, поддерживайте в нём порядок.</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2. Перед началом выполнения домашнего задания выключите радио, телевизор. Не мешайте детям излишними замечаниями, громкими разговорами.</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3. Не сидите с ребёнком за уроками, но ежедневно проверяйте их. Учите задания выполнять быстро, чётко, не отвлекаясь.</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4. Научите ребёнка обстоятельно готовиться к завтрашнему дню:</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 собрать школьные принадлежности</w:t>
      </w:r>
      <w:proofErr w:type="gramStart"/>
      <w:r w:rsidR="008213F8" w:rsidRPr="009B653B">
        <w:rPr>
          <w:rFonts w:ascii="Times New Roman" w:eastAsia="Times New Roman" w:hAnsi="Times New Roman" w:cs="Times New Roman"/>
          <w:color w:val="000000"/>
          <w:sz w:val="28"/>
          <w:szCs w:val="27"/>
          <w:shd w:val="clear" w:color="auto" w:fill="FFFFFF"/>
        </w:rPr>
        <w:t xml:space="preserve"> ;</w:t>
      </w:r>
      <w:proofErr w:type="gramEnd"/>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 подготовить обувь, одежду.</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5. Рационально организуйте режим дня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 уроки готовить в установленное время, в проветренном помещении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 отдыхать на свежем воздухе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 вовремя ложиться спать</w:t>
      </w:r>
      <w:proofErr w:type="gramStart"/>
      <w:r w:rsidR="008213F8" w:rsidRPr="009B653B">
        <w:rPr>
          <w:rFonts w:ascii="Times New Roman" w:eastAsia="Times New Roman" w:hAnsi="Times New Roman" w:cs="Times New Roman"/>
          <w:color w:val="000000"/>
          <w:sz w:val="28"/>
          <w:szCs w:val="27"/>
          <w:shd w:val="clear" w:color="auto" w:fill="FFFFFF"/>
        </w:rPr>
        <w:t>.</w:t>
      </w:r>
      <w:proofErr w:type="gramEnd"/>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 xml:space="preserve">- </w:t>
      </w:r>
      <w:proofErr w:type="gramStart"/>
      <w:r w:rsidR="008213F8" w:rsidRPr="009B653B">
        <w:rPr>
          <w:rFonts w:ascii="Times New Roman" w:eastAsia="Times New Roman" w:hAnsi="Times New Roman" w:cs="Times New Roman"/>
          <w:color w:val="000000"/>
          <w:sz w:val="28"/>
          <w:szCs w:val="27"/>
          <w:shd w:val="clear" w:color="auto" w:fill="FFFFFF"/>
        </w:rPr>
        <w:t>т</w:t>
      </w:r>
      <w:proofErr w:type="gramEnd"/>
      <w:r w:rsidR="008213F8" w:rsidRPr="009B653B">
        <w:rPr>
          <w:rFonts w:ascii="Times New Roman" w:eastAsia="Times New Roman" w:hAnsi="Times New Roman" w:cs="Times New Roman"/>
          <w:color w:val="000000"/>
          <w:sz w:val="28"/>
          <w:szCs w:val="27"/>
          <w:shd w:val="clear" w:color="auto" w:fill="FFFFFF"/>
        </w:rPr>
        <w:t>елевизор (компьютер) смотреть не более 1 часа.</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6. К делам детей относитесь внимательно, доброжелательно, но вместе с тем, будьте требовательны к результатам его деятельности.</w:t>
      </w:r>
      <w:r w:rsidR="008213F8" w:rsidRPr="009B653B">
        <w:rPr>
          <w:rFonts w:ascii="Times New Roman" w:eastAsia="Times New Roman" w:hAnsi="Times New Roman" w:cs="Times New Roman"/>
          <w:color w:val="000000"/>
          <w:sz w:val="28"/>
        </w:rPr>
        <w:t> </w:t>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rPr>
        <w:br/>
      </w:r>
      <w:r w:rsidR="008213F8" w:rsidRPr="009B653B">
        <w:rPr>
          <w:rFonts w:ascii="Times New Roman" w:eastAsia="Times New Roman" w:hAnsi="Times New Roman" w:cs="Times New Roman"/>
          <w:color w:val="000000"/>
          <w:sz w:val="28"/>
          <w:szCs w:val="27"/>
          <w:shd w:val="clear" w:color="auto" w:fill="FFFFFF"/>
        </w:rPr>
        <w:t>7. С самого начала учения вселяйте в детей веру и оптимизм</w:t>
      </w:r>
      <w:proofErr w:type="gramStart"/>
      <w:r w:rsidR="008213F8" w:rsidRPr="009B653B">
        <w:rPr>
          <w:rFonts w:ascii="Times New Roman" w:eastAsia="Times New Roman" w:hAnsi="Times New Roman" w:cs="Times New Roman"/>
          <w:color w:val="000000"/>
          <w:sz w:val="28"/>
          <w:szCs w:val="27"/>
          <w:shd w:val="clear" w:color="auto" w:fill="FFFFFF"/>
        </w:rPr>
        <w:t xml:space="preserve"> :</w:t>
      </w:r>
      <w:proofErr w:type="gramEnd"/>
      <w:r w:rsidR="008213F8" w:rsidRPr="009B653B">
        <w:rPr>
          <w:rFonts w:ascii="Times New Roman" w:eastAsia="Times New Roman" w:hAnsi="Times New Roman" w:cs="Times New Roman"/>
          <w:color w:val="000000"/>
          <w:sz w:val="28"/>
          <w:szCs w:val="27"/>
          <w:shd w:val="clear" w:color="auto" w:fill="FFFFFF"/>
        </w:rPr>
        <w:t xml:space="preserve"> “Неудачи временны. То, что не получилось сегодня, получится завтра</w:t>
      </w:r>
      <w:proofErr w:type="gramStart"/>
      <w:r w:rsidR="008213F8" w:rsidRPr="009B653B">
        <w:rPr>
          <w:rFonts w:ascii="Times New Roman" w:eastAsia="Times New Roman" w:hAnsi="Times New Roman" w:cs="Times New Roman"/>
          <w:color w:val="000000"/>
          <w:sz w:val="28"/>
          <w:szCs w:val="27"/>
          <w:shd w:val="clear" w:color="auto" w:fill="FFFFFF"/>
        </w:rPr>
        <w:t>. ”</w:t>
      </w:r>
      <w:proofErr w:type="gramEnd"/>
    </w:p>
    <w:p w:rsidR="00AD14BA" w:rsidRPr="00FC387C" w:rsidRDefault="00AD14BA" w:rsidP="00AD14BA">
      <w:pPr>
        <w:shd w:val="clear" w:color="auto" w:fill="FFFFFF"/>
        <w:spacing w:before="197" w:after="296" w:line="316" w:lineRule="atLeast"/>
        <w:ind w:left="708"/>
        <w:rPr>
          <w:rFonts w:ascii="Helvetica" w:eastAsia="Times New Roman" w:hAnsi="Helvetica" w:cs="Helvetica"/>
          <w:color w:val="333333"/>
          <w:sz w:val="32"/>
          <w:szCs w:val="24"/>
        </w:rPr>
      </w:pPr>
    </w:p>
    <w:p w:rsidR="002F3A15" w:rsidRDefault="002F3A15"/>
    <w:sectPr w:rsidR="002F3A15" w:rsidSect="008213F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AD14BA"/>
    <w:rsid w:val="002F3A15"/>
    <w:rsid w:val="00664B0C"/>
    <w:rsid w:val="008213F8"/>
    <w:rsid w:val="00AD1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8993</Characters>
  <Application>Microsoft Office Word</Application>
  <DocSecurity>0</DocSecurity>
  <Lines>74</Lines>
  <Paragraphs>21</Paragraphs>
  <ScaleCrop>false</ScaleCrop>
  <Company>Reanimator Extreme Edition</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2013-12-12T17:04:00Z</dcterms:created>
  <dcterms:modified xsi:type="dcterms:W3CDTF">2013-12-29T17:52:00Z</dcterms:modified>
</cp:coreProperties>
</file>