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00" w:rsidRDefault="00056200" w:rsidP="00056200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</w:t>
      </w:r>
    </w:p>
    <w:p w:rsidR="00056200" w:rsidRDefault="00056200" w:rsidP="00056200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3 «Б» класса школа № 392</w:t>
      </w:r>
    </w:p>
    <w:p w:rsidR="00056200" w:rsidRDefault="00056200" w:rsidP="00056200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«Новое поколение»</w:t>
      </w:r>
    </w:p>
    <w:p w:rsidR="00056200" w:rsidRDefault="00056200" w:rsidP="00056200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210FEE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7EB9" w:rsidRPr="000C7EB9">
        <w:rPr>
          <w:color w:val="000000"/>
          <w:sz w:val="28"/>
          <w:szCs w:val="28"/>
        </w:rPr>
        <w:t>В СПб много прекрасных мест, которые следует посетить.</w:t>
      </w:r>
      <w:r w:rsidR="00FB05F1" w:rsidRPr="000C7EB9">
        <w:rPr>
          <w:bCs/>
          <w:color w:val="000000"/>
          <w:sz w:val="28"/>
          <w:szCs w:val="28"/>
        </w:rPr>
        <w:t>1 ноября наш класс поехал на экскурсию в Михайловский дворец.</w:t>
      </w:r>
      <w:r w:rsidR="00FB05F1" w:rsidRPr="000C7EB9">
        <w:rPr>
          <w:sz w:val="28"/>
          <w:szCs w:val="28"/>
        </w:rPr>
        <w:t xml:space="preserve"> </w:t>
      </w:r>
      <w:r>
        <w:rPr>
          <w:sz w:val="28"/>
          <w:szCs w:val="28"/>
        </w:rPr>
        <w:t>В нём находится Русский музей.</w:t>
      </w:r>
    </w:p>
    <w:p w:rsidR="000C7EB9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="00AF0A13" w:rsidRPr="000C7EB9">
        <w:rPr>
          <w:color w:val="000000"/>
          <w:sz w:val="28"/>
          <w:szCs w:val="28"/>
        </w:rPr>
        <w:t xml:space="preserve">Он был основан в 1898 году императором Николаем II. В музее собрана уникальная коллекция живописи </w:t>
      </w:r>
      <w:r w:rsidR="000C7EB9" w:rsidRPr="000C7EB9">
        <w:rPr>
          <w:color w:val="000000"/>
          <w:sz w:val="28"/>
          <w:szCs w:val="28"/>
          <w:u w:val="single"/>
        </w:rPr>
        <w:t>только</w:t>
      </w:r>
      <w:r w:rsidR="000C7EB9" w:rsidRPr="000C7EB9">
        <w:rPr>
          <w:color w:val="000000"/>
          <w:sz w:val="28"/>
          <w:szCs w:val="28"/>
        </w:rPr>
        <w:t xml:space="preserve"> русских художников. </w:t>
      </w:r>
    </w:p>
    <w:p w:rsidR="00210FEE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F0A13" w:rsidRPr="000C7EB9">
        <w:rPr>
          <w:color w:val="000000"/>
          <w:sz w:val="28"/>
          <w:szCs w:val="28"/>
        </w:rPr>
        <w:t>Сегодня в музее находится 400 000 экспонатов. Основная коллекция размещена в корпусе Бенуа и Михайловском дворце.</w:t>
      </w:r>
    </w:p>
    <w:p w:rsidR="00AF0A13" w:rsidRPr="000C7EB9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F0A13" w:rsidRPr="000C7EB9">
        <w:rPr>
          <w:color w:val="000000"/>
          <w:sz w:val="28"/>
          <w:szCs w:val="28"/>
        </w:rPr>
        <w:t xml:space="preserve"> Здесь можно увидеть работы Карло Растрелли, Карла Брюллова, Ивана Айвазовского и многих других.</w:t>
      </w:r>
    </w:p>
    <w:p w:rsidR="000C7EB9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F0A13" w:rsidRPr="000C7EB9">
        <w:rPr>
          <w:color w:val="000000"/>
          <w:sz w:val="28"/>
          <w:szCs w:val="28"/>
        </w:rPr>
        <w:t>В музее работае</w:t>
      </w:r>
      <w:r>
        <w:rPr>
          <w:color w:val="000000"/>
          <w:sz w:val="28"/>
          <w:szCs w:val="28"/>
        </w:rPr>
        <w:t>т несколько отделов, в которых мы  увидели</w:t>
      </w:r>
      <w:r w:rsidR="00AF0A13" w:rsidRPr="000C7EB9">
        <w:rPr>
          <w:color w:val="000000"/>
          <w:sz w:val="28"/>
          <w:szCs w:val="28"/>
        </w:rPr>
        <w:t xml:space="preserve"> не только экспонаты русской и советской живописи, но и скульптуры, графику. </w:t>
      </w:r>
    </w:p>
    <w:p w:rsidR="00AF0A13" w:rsidRPr="000C7EB9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F0A13" w:rsidRPr="000C7EB9">
        <w:rPr>
          <w:color w:val="000000"/>
          <w:sz w:val="28"/>
          <w:szCs w:val="28"/>
        </w:rPr>
        <w:t>Кроме этого, в отделе народного и декоративно-прикладного искусства представлены предметы мебели, фарфор, изделия из металла, ткани, кружево, вышивка, резьба и др.</w:t>
      </w:r>
    </w:p>
    <w:p w:rsidR="000C7EB9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AF0A13" w:rsidRPr="000C7EB9">
        <w:rPr>
          <w:color w:val="000000"/>
          <w:sz w:val="28"/>
          <w:szCs w:val="28"/>
        </w:rPr>
        <w:t>Проходя через залы Русског</w:t>
      </w:r>
      <w:r>
        <w:rPr>
          <w:color w:val="000000"/>
          <w:sz w:val="28"/>
          <w:szCs w:val="28"/>
        </w:rPr>
        <w:t xml:space="preserve">о музея, мы  окунулись </w:t>
      </w:r>
      <w:r w:rsidR="00AF0A13" w:rsidRPr="000C7EB9">
        <w:rPr>
          <w:color w:val="000000"/>
          <w:sz w:val="28"/>
          <w:szCs w:val="28"/>
        </w:rPr>
        <w:t xml:space="preserve"> в историю.  К</w:t>
      </w:r>
      <w:r>
        <w:rPr>
          <w:color w:val="000000"/>
          <w:sz w:val="28"/>
          <w:szCs w:val="28"/>
        </w:rPr>
        <w:t>артины  переносили н</w:t>
      </w:r>
      <w:r w:rsidR="00AF0A13" w:rsidRPr="000C7EB9">
        <w:rPr>
          <w:color w:val="000000"/>
          <w:sz w:val="28"/>
          <w:szCs w:val="28"/>
        </w:rPr>
        <w:t xml:space="preserve">ас из эпохи в эпоху, показывая известных людей, значимые события. </w:t>
      </w:r>
    </w:p>
    <w:p w:rsidR="00AF0A13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AF0A13" w:rsidRPr="000C7EB9">
        <w:rPr>
          <w:color w:val="000000"/>
          <w:sz w:val="28"/>
          <w:szCs w:val="28"/>
        </w:rPr>
        <w:t>«Последний день Помпеи» Карла Брюллова, «Девятый вал» Ивана Айвазовского, «Бурлаки на Волге» Ильи Репина – это в</w:t>
      </w:r>
      <w:r w:rsidR="000C7EB9" w:rsidRPr="000C7EB9">
        <w:rPr>
          <w:color w:val="000000"/>
          <w:sz w:val="28"/>
          <w:szCs w:val="28"/>
        </w:rPr>
        <w:t xml:space="preserve">еличайшие произведения живописи.  От них </w:t>
      </w:r>
      <w:r w:rsidR="00AF0A13" w:rsidRPr="000C7EB9">
        <w:rPr>
          <w:color w:val="000000"/>
          <w:sz w:val="28"/>
          <w:szCs w:val="28"/>
        </w:rPr>
        <w:t xml:space="preserve"> сложно оторвать взор. </w:t>
      </w:r>
    </w:p>
    <w:p w:rsidR="00210FEE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 экскурсии мы возвращались в отличном настроении. Благодаря нашему замечательному экскурсоводу </w:t>
      </w:r>
      <w:proofErr w:type="spellStart"/>
      <w:r>
        <w:rPr>
          <w:color w:val="000000"/>
          <w:sz w:val="28"/>
          <w:szCs w:val="28"/>
        </w:rPr>
        <w:t>Стекольниковой</w:t>
      </w:r>
      <w:proofErr w:type="spellEnd"/>
      <w:r>
        <w:rPr>
          <w:color w:val="000000"/>
          <w:sz w:val="28"/>
          <w:szCs w:val="28"/>
        </w:rPr>
        <w:t xml:space="preserve"> Ирине Анатольевне, мы узнали много нового и интересного.</w:t>
      </w:r>
    </w:p>
    <w:p w:rsidR="000C7EB9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На этапе подготовке мы нарисовали эскиз Михайловского дворца, а затем выполнили работу  в технике «Мозаика».</w:t>
      </w:r>
    </w:p>
    <w:p w:rsidR="00210FEE" w:rsidRPr="000C7EB9" w:rsidRDefault="00210FEE" w:rsidP="000C7EB9">
      <w:pPr>
        <w:pStyle w:val="a3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210FEE" w:rsidRDefault="00210FEE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Times" w:hAnsi="Times" w:cs="Times"/>
          <w:color w:val="000000"/>
          <w:bdr w:val="none" w:sz="0" w:space="0" w:color="auto" w:frame="1"/>
        </w:rPr>
      </w:pPr>
    </w:p>
    <w:p w:rsidR="00FB05F1" w:rsidRDefault="00FB05F1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Times" w:hAnsi="Times" w:cs="Times"/>
          <w:color w:val="000000"/>
          <w:bdr w:val="none" w:sz="0" w:space="0" w:color="auto" w:frame="1"/>
        </w:rPr>
        <w:lastRenderedPageBreak/>
        <w:t>Автор проекта ростральных колонн,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 xml:space="preserve">Стрелки и Биржи - Тома де </w:t>
      </w:r>
      <w:proofErr w:type="spellStart"/>
      <w:r>
        <w:rPr>
          <w:rFonts w:ascii="Times" w:hAnsi="Times" w:cs="Times"/>
          <w:color w:val="000000"/>
          <w:bdr w:val="none" w:sz="0" w:space="0" w:color="auto" w:frame="1"/>
        </w:rPr>
        <w:t>Томон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Дворцовой площади украсил панораму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 xml:space="preserve">Столб Александровский - творенье </w:t>
      </w:r>
      <w:proofErr w:type="spellStart"/>
      <w:r>
        <w:rPr>
          <w:rFonts w:ascii="Times" w:hAnsi="Times" w:cs="Times"/>
          <w:color w:val="000000"/>
          <w:bdr w:val="none" w:sz="0" w:space="0" w:color="auto" w:frame="1"/>
        </w:rPr>
        <w:t>Монферрана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Синий мост широкий самый,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Метров сто. Проверьте сами.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Одна из прекрасных петровских затей -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Кунсткамера, первый российский музей.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Острова. Их сорок два,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А вокруг - река Нева.</w:t>
      </w:r>
    </w:p>
    <w:p w:rsidR="00FB05F1" w:rsidRDefault="00FB05F1" w:rsidP="00FB05F1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Times" w:hAnsi="Times" w:cs="Times"/>
          <w:color w:val="000000"/>
          <w:bdr w:val="none" w:sz="0" w:space="0" w:color="auto" w:frame="1"/>
        </w:rPr>
        <w:t>Зодчий Растрелли. Зимний дворец.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Стиля барокко прекрасный венец.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Атланты - мраморные стражи -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Хранят шедевры Эрмитажа.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Адмиралтейства зданье славное -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Постройка зодчего Захарова.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Славится Мойка мостами цветными: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Желтым, Зеленым, Красным и Синим.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Васильевский остров. Отсюда из Гавани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Times" w:hAnsi="Times" w:cs="Times"/>
          <w:color w:val="000000"/>
          <w:bdr w:val="none" w:sz="0" w:space="0" w:color="auto" w:frame="1"/>
        </w:rPr>
        <w:t>Флот отправляется в дальнее плаванье.</w:t>
      </w:r>
    </w:p>
    <w:p w:rsidR="00A37B0B" w:rsidRPr="00FB05F1" w:rsidRDefault="00A37B0B" w:rsidP="00FB05F1">
      <w:pPr>
        <w:jc w:val="both"/>
      </w:pPr>
    </w:p>
    <w:sectPr w:rsidR="00A37B0B" w:rsidRPr="00FB05F1" w:rsidSect="00A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F1"/>
    <w:rsid w:val="00056200"/>
    <w:rsid w:val="000C7EB9"/>
    <w:rsid w:val="00210FEE"/>
    <w:rsid w:val="00A37B0B"/>
    <w:rsid w:val="00AF0A13"/>
    <w:rsid w:val="00FB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B"/>
  </w:style>
  <w:style w:type="paragraph" w:styleId="2">
    <w:name w:val="heading 2"/>
    <w:basedOn w:val="a"/>
    <w:link w:val="20"/>
    <w:uiPriority w:val="9"/>
    <w:qFormat/>
    <w:rsid w:val="00FB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5F1"/>
  </w:style>
  <w:style w:type="character" w:styleId="a4">
    <w:name w:val="Hyperlink"/>
    <w:basedOn w:val="a0"/>
    <w:uiPriority w:val="99"/>
    <w:semiHidden/>
    <w:unhideWhenUsed/>
    <w:rsid w:val="00FB05F1"/>
    <w:rPr>
      <w:color w:val="0000FF"/>
      <w:u w:val="single"/>
    </w:rPr>
  </w:style>
  <w:style w:type="character" w:customStyle="1" w:styleId="mw-headline">
    <w:name w:val="mw-headline"/>
    <w:basedOn w:val="a0"/>
    <w:rsid w:val="00FB05F1"/>
  </w:style>
  <w:style w:type="character" w:customStyle="1" w:styleId="mw-editsection">
    <w:name w:val="mw-editsection"/>
    <w:basedOn w:val="a0"/>
    <w:rsid w:val="00FB05F1"/>
  </w:style>
  <w:style w:type="character" w:customStyle="1" w:styleId="mw-editsection-bracket">
    <w:name w:val="mw-editsection-bracket"/>
    <w:basedOn w:val="a0"/>
    <w:rsid w:val="00FB05F1"/>
  </w:style>
  <w:style w:type="character" w:customStyle="1" w:styleId="mw-editsection-divider">
    <w:name w:val="mw-editsection-divider"/>
    <w:basedOn w:val="a0"/>
    <w:rsid w:val="00FB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2013-11-17T11:59:00Z</dcterms:created>
  <dcterms:modified xsi:type="dcterms:W3CDTF">2013-11-17T12:50:00Z</dcterms:modified>
</cp:coreProperties>
</file>