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C" w:rsidRPr="002C75F9" w:rsidRDefault="00AD57AC" w:rsidP="00AD57AC">
      <w:pPr>
        <w:jc w:val="center"/>
        <w:rPr>
          <w:b/>
        </w:rPr>
      </w:pPr>
      <w:r w:rsidRPr="002C75F9">
        <w:rPr>
          <w:b/>
        </w:rPr>
        <w:t>Тема: Болезни века и их причины</w:t>
      </w:r>
    </w:p>
    <w:p w:rsidR="00AD57AC" w:rsidRPr="002C75F9" w:rsidRDefault="00AD57AC" w:rsidP="00AD57AC">
      <w:pPr>
        <w:jc w:val="center"/>
        <w:rPr>
          <w:b/>
        </w:rPr>
      </w:pPr>
    </w:p>
    <w:p w:rsidR="00AD57AC" w:rsidRPr="002C75F9" w:rsidRDefault="00AD57AC" w:rsidP="00AD57AC">
      <w:pPr>
        <w:jc w:val="center"/>
        <w:rPr>
          <w:i/>
        </w:rPr>
      </w:pPr>
      <w:r w:rsidRPr="0020556D">
        <w:t>учитель:</w:t>
      </w:r>
      <w:r w:rsidRPr="002C75F9">
        <w:rPr>
          <w:i/>
        </w:rPr>
        <w:t xml:space="preserve"> </w:t>
      </w:r>
      <w:r w:rsidRPr="0020556D">
        <w:rPr>
          <w:b/>
          <w:i/>
        </w:rPr>
        <w:t>Степанова Татьяна Петровна</w:t>
      </w:r>
    </w:p>
    <w:p w:rsidR="00AD57AC" w:rsidRPr="002C75F9" w:rsidRDefault="00AD57AC" w:rsidP="00AD57AC">
      <w:pPr>
        <w:jc w:val="center"/>
      </w:pPr>
    </w:p>
    <w:p w:rsidR="00AD57AC" w:rsidRPr="002C75F9" w:rsidRDefault="00AD57AC" w:rsidP="00AD57AC">
      <w:pPr>
        <w:jc w:val="both"/>
      </w:pPr>
      <w:r w:rsidRPr="002C75F9">
        <w:rPr>
          <w:b/>
        </w:rPr>
        <w:t xml:space="preserve">Цели: </w:t>
      </w:r>
      <w:r w:rsidRPr="002C75F9">
        <w:t>сформировать у детей представление о вредном воздействии табачного дыма на организм, о вредном воздействии алкоголя на организм. Выработать отрицательное отношение к попытке попробовать покурить, попробовать алкоголь.</w:t>
      </w:r>
    </w:p>
    <w:p w:rsidR="00AD57AC" w:rsidRPr="002C75F9" w:rsidRDefault="00AD57AC" w:rsidP="00AD57AC">
      <w:pPr>
        <w:jc w:val="both"/>
      </w:pPr>
      <w:r w:rsidRPr="002C75F9">
        <w:rPr>
          <w:b/>
        </w:rPr>
        <w:t xml:space="preserve">Оборудование: </w:t>
      </w:r>
      <w:r w:rsidRPr="002C75F9">
        <w:t>презентация к теме.</w:t>
      </w:r>
    </w:p>
    <w:p w:rsidR="00AD57AC" w:rsidRPr="002C75F9" w:rsidRDefault="00AD57AC" w:rsidP="00AD57AC">
      <w:pPr>
        <w:jc w:val="both"/>
        <w:rPr>
          <w:b/>
        </w:rPr>
      </w:pPr>
    </w:p>
    <w:p w:rsidR="00AD57AC" w:rsidRPr="002C75F9" w:rsidRDefault="00AD57AC" w:rsidP="00AD57AC">
      <w:pPr>
        <w:jc w:val="center"/>
        <w:rPr>
          <w:b/>
        </w:rPr>
      </w:pPr>
      <w:r w:rsidRPr="002C75F9">
        <w:rPr>
          <w:b/>
        </w:rPr>
        <w:t>Ход беседы</w:t>
      </w:r>
    </w:p>
    <w:p w:rsidR="00AD57AC" w:rsidRPr="0020556D" w:rsidRDefault="00AD57AC" w:rsidP="00AD57AC">
      <w:pPr>
        <w:jc w:val="both"/>
        <w:rPr>
          <w:b/>
        </w:rPr>
      </w:pPr>
    </w:p>
    <w:p w:rsidR="00AD57AC" w:rsidRPr="0020556D" w:rsidRDefault="00AD57AC" w:rsidP="00AD57AC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b/>
          <w:i/>
        </w:rPr>
      </w:pPr>
      <w:r w:rsidRPr="0020556D">
        <w:rPr>
          <w:b/>
          <w:i/>
        </w:rPr>
        <w:t xml:space="preserve">Вред </w:t>
      </w:r>
      <w:proofErr w:type="spellStart"/>
      <w:r w:rsidRPr="0020556D">
        <w:rPr>
          <w:b/>
          <w:i/>
        </w:rPr>
        <w:t>табакокурения</w:t>
      </w:r>
      <w:proofErr w:type="spellEnd"/>
    </w:p>
    <w:p w:rsidR="00AD57AC" w:rsidRPr="002C75F9" w:rsidRDefault="00AD57AC" w:rsidP="00AD57AC">
      <w:pPr>
        <w:jc w:val="both"/>
      </w:pPr>
      <w:r w:rsidRPr="002C75F9">
        <w:t xml:space="preserve">Вам, наверное, известны такие страшные и опасные заболевания, как рак лёгких, нарушение сердечно-сосудистой системы, которые ведут к смерти человека. Причиной этих заболеваний служит </w:t>
      </w:r>
      <w:proofErr w:type="spellStart"/>
      <w:r w:rsidRPr="002C75F9">
        <w:t>табакокурение</w:t>
      </w:r>
      <w:proofErr w:type="spellEnd"/>
      <w:r w:rsidRPr="002C75F9">
        <w:t>. (слайд)</w:t>
      </w:r>
    </w:p>
    <w:p w:rsidR="00AD57AC" w:rsidRPr="002C75F9" w:rsidRDefault="0009362E" w:rsidP="00AD57AC">
      <w:pPr>
        <w:jc w:val="both"/>
      </w:pPr>
      <w:r>
        <w:t>- Вы пробо</w:t>
      </w:r>
      <w:r w:rsidR="00AD57AC" w:rsidRPr="002C75F9">
        <w:t>вали курить?</w:t>
      </w:r>
    </w:p>
    <w:p w:rsidR="00AD57AC" w:rsidRPr="002C75F9" w:rsidRDefault="00AD57AC" w:rsidP="00AD57AC">
      <w:pPr>
        <w:jc w:val="both"/>
      </w:pPr>
      <w:r w:rsidRPr="002C75F9">
        <w:t>- Что вы знаете о табаке?</w:t>
      </w:r>
    </w:p>
    <w:p w:rsidR="00AD57AC" w:rsidRPr="002C75F9" w:rsidRDefault="00AD57AC" w:rsidP="00AD57AC">
      <w:pPr>
        <w:jc w:val="both"/>
      </w:pPr>
      <w:r w:rsidRPr="002C75F9">
        <w:t>Под влиянием температуры на конце сигареты выделяется множество вредных веществ. Среди них, самый известный никотин. Никотин-это сильный яд. Птицы гибнут от 1 капли никотина, собака гибнет от 2 капель никотина, лошадь гибнет от 3-6 капель никотина.( слайд)</w:t>
      </w:r>
    </w:p>
    <w:p w:rsidR="00AD57AC" w:rsidRPr="002C75F9" w:rsidRDefault="00AD57AC" w:rsidP="00AD57AC">
      <w:pPr>
        <w:jc w:val="both"/>
      </w:pPr>
      <w:r w:rsidRPr="002C75F9">
        <w:t>- Курение бывает активным и пассивным.</w:t>
      </w:r>
    </w:p>
    <w:p w:rsidR="00AD57AC" w:rsidRPr="002C75F9" w:rsidRDefault="00AD57AC" w:rsidP="00AD57AC">
      <w:pPr>
        <w:jc w:val="both"/>
      </w:pPr>
      <w:r w:rsidRPr="002C75F9">
        <w:t>-Какое курение мы называем активным?</w:t>
      </w:r>
    </w:p>
    <w:p w:rsidR="00AD57AC" w:rsidRPr="002C75F9" w:rsidRDefault="00AD57AC" w:rsidP="00AD57AC">
      <w:pPr>
        <w:jc w:val="both"/>
      </w:pPr>
      <w:r w:rsidRPr="002C75F9">
        <w:t>- Какое курение мы называем пассивным?</w:t>
      </w:r>
    </w:p>
    <w:p w:rsidR="00AD57AC" w:rsidRPr="002C75F9" w:rsidRDefault="00AD57AC" w:rsidP="00AD57AC">
      <w:pPr>
        <w:jc w:val="both"/>
      </w:pPr>
      <w:r w:rsidRPr="002C75F9">
        <w:t>Оказывается, что пассивный курильщик страдает от воздействия табачного дыма больше, чем активный курильщик.</w:t>
      </w:r>
    </w:p>
    <w:p w:rsidR="00AD57AC" w:rsidRPr="002C75F9" w:rsidRDefault="00AD57AC" w:rsidP="00AD57AC">
      <w:pPr>
        <w:jc w:val="both"/>
      </w:pPr>
      <w:r w:rsidRPr="002C75F9">
        <w:t>- Ваши действия, если рядом с вами кто-то закурил?</w:t>
      </w:r>
    </w:p>
    <w:p w:rsidR="00AD57AC" w:rsidRPr="002C75F9" w:rsidRDefault="00AD57AC" w:rsidP="00AD57AC">
      <w:pPr>
        <w:jc w:val="both"/>
      </w:pPr>
      <w:r w:rsidRPr="002C75F9">
        <w:t>Учащиеся сравнивают курильщика и здорового человека (показ слайда).</w:t>
      </w:r>
    </w:p>
    <w:p w:rsidR="00AD57AC" w:rsidRPr="002C75F9" w:rsidRDefault="00AD57AC" w:rsidP="00AD57AC">
      <w:pPr>
        <w:jc w:val="both"/>
      </w:pPr>
      <w:r w:rsidRPr="002C75F9">
        <w:t>- Как вы относитесь к курению?</w:t>
      </w:r>
    </w:p>
    <w:p w:rsidR="00AD57AC" w:rsidRPr="002C75F9" w:rsidRDefault="00AD57AC" w:rsidP="00AD57AC">
      <w:pPr>
        <w:jc w:val="both"/>
      </w:pPr>
      <w:r w:rsidRPr="002C75F9">
        <w:t>- Ваши действия, если вам предложили закурить?</w:t>
      </w:r>
    </w:p>
    <w:p w:rsidR="00AD57AC" w:rsidRPr="0020556D" w:rsidRDefault="00AD57AC" w:rsidP="00AD57AC">
      <w:pPr>
        <w:numPr>
          <w:ilvl w:val="0"/>
          <w:numId w:val="1"/>
        </w:numPr>
        <w:tabs>
          <w:tab w:val="left" w:pos="540"/>
        </w:tabs>
        <w:spacing w:before="120" w:line="360" w:lineRule="auto"/>
        <w:ind w:left="0" w:firstLine="0"/>
        <w:jc w:val="both"/>
        <w:rPr>
          <w:b/>
          <w:i/>
        </w:rPr>
      </w:pPr>
      <w:r w:rsidRPr="002C75F9">
        <w:rPr>
          <w:i/>
        </w:rPr>
        <w:t xml:space="preserve"> </w:t>
      </w:r>
      <w:r w:rsidRPr="0020556D">
        <w:rPr>
          <w:b/>
          <w:i/>
        </w:rPr>
        <w:t>Вред алкоголизма</w:t>
      </w:r>
    </w:p>
    <w:p w:rsidR="00AD57AC" w:rsidRPr="002C75F9" w:rsidRDefault="00AD57AC" w:rsidP="00AD57AC">
      <w:pPr>
        <w:jc w:val="both"/>
      </w:pPr>
      <w:r w:rsidRPr="002C75F9">
        <w:t>Причиной нарушения психического здоровья является алкоголизм.</w:t>
      </w:r>
    </w:p>
    <w:p w:rsidR="00AD57AC" w:rsidRPr="002C75F9" w:rsidRDefault="00AD57AC" w:rsidP="00AD57AC">
      <w:pPr>
        <w:jc w:val="both"/>
      </w:pPr>
      <w:r w:rsidRPr="002C75F9">
        <w:t>- Какие напитки содержит алкоголь?</w:t>
      </w:r>
    </w:p>
    <w:p w:rsidR="00AD57AC" w:rsidRPr="002C75F9" w:rsidRDefault="00AD57AC" w:rsidP="00AD57AC">
      <w:pPr>
        <w:jc w:val="both"/>
      </w:pPr>
      <w:r w:rsidRPr="002C75F9">
        <w:t>- А вы, когда-нибудь пробовали эти напитки?</w:t>
      </w:r>
    </w:p>
    <w:p w:rsidR="00AD57AC" w:rsidRPr="002C75F9" w:rsidRDefault="00AD57AC" w:rsidP="00AD57AC">
      <w:pPr>
        <w:jc w:val="both"/>
      </w:pPr>
      <w:r w:rsidRPr="002C75F9">
        <w:t>Алкоголь является специфическим  нервным ядом. Он поражает головной мозг.</w:t>
      </w:r>
    </w:p>
    <w:p w:rsidR="00AD57AC" w:rsidRPr="002C75F9" w:rsidRDefault="00AD57AC" w:rsidP="00AD57AC">
      <w:pPr>
        <w:jc w:val="both"/>
      </w:pPr>
      <w:r w:rsidRPr="002C75F9">
        <w:t xml:space="preserve">( слайд). При большей концентрации алкоголя в крови блокируется кора головного мозга. Человек  возбуждается, теряет контроль над своими поступками, у него исчезает чувство страха, он </w:t>
      </w:r>
      <w:r w:rsidR="0009362E">
        <w:t>идёт на рискованные поступки (сл</w:t>
      </w:r>
      <w:bookmarkStart w:id="0" w:name="_GoBack"/>
      <w:bookmarkEnd w:id="0"/>
      <w:r w:rsidRPr="002C75F9">
        <w:t>айд). Чем чаще человек употребляет алкоголь, тем сильнее к нему привыкает, формируется физическая зависимость от алкоголя.</w:t>
      </w:r>
    </w:p>
    <w:p w:rsidR="00AD57AC" w:rsidRPr="002C75F9" w:rsidRDefault="00AD57AC" w:rsidP="00AD57AC">
      <w:pPr>
        <w:jc w:val="both"/>
      </w:pPr>
      <w:r w:rsidRPr="002C75F9">
        <w:t>Учащиеся сравнивают пьющего человека с непьющим человеком (показ слайда).</w:t>
      </w:r>
    </w:p>
    <w:p w:rsidR="00AD57AC" w:rsidRPr="002C75F9" w:rsidRDefault="00AD57AC" w:rsidP="00AD57AC">
      <w:pPr>
        <w:jc w:val="both"/>
      </w:pPr>
      <w:r w:rsidRPr="002C75F9">
        <w:t>-Приятно ли вам общаться с пьяным человеком?</w:t>
      </w:r>
    </w:p>
    <w:p w:rsidR="00AD57AC" w:rsidRPr="002C75F9" w:rsidRDefault="00AD57AC" w:rsidP="00AD57AC">
      <w:pPr>
        <w:jc w:val="both"/>
      </w:pPr>
      <w:r w:rsidRPr="002C75F9">
        <w:t>Ваши действия, если вам знакомый предлагает попробовать алкогольный напиток?</w:t>
      </w:r>
    </w:p>
    <w:p w:rsidR="00AD57AC" w:rsidRPr="0020556D" w:rsidRDefault="00AD57AC" w:rsidP="00AD57AC">
      <w:pPr>
        <w:numPr>
          <w:ilvl w:val="0"/>
          <w:numId w:val="1"/>
        </w:numPr>
        <w:tabs>
          <w:tab w:val="left" w:pos="540"/>
        </w:tabs>
        <w:spacing w:before="120" w:line="360" w:lineRule="auto"/>
        <w:ind w:left="0" w:firstLine="0"/>
        <w:jc w:val="both"/>
        <w:rPr>
          <w:b/>
          <w:i/>
        </w:rPr>
      </w:pPr>
      <w:r w:rsidRPr="0020556D">
        <w:rPr>
          <w:b/>
          <w:i/>
        </w:rPr>
        <w:t>Итог</w:t>
      </w:r>
    </w:p>
    <w:p w:rsidR="00AD57AC" w:rsidRPr="002C75F9" w:rsidRDefault="00AD57AC" w:rsidP="00AD57AC">
      <w:pPr>
        <w:jc w:val="both"/>
      </w:pPr>
      <w:r w:rsidRPr="002C75F9">
        <w:t>Начальным мотивом курения и алкоголизма является любопытство, стремление к новизне ощущений, преодоление запретного барьера, но человек очень быстро привыкает к пагубным привычкам, становится зависимым от них, теряет силу воли , что ведёт его и его близких  к духовному и физическому страданию.</w:t>
      </w:r>
    </w:p>
    <w:p w:rsidR="00AD57AC" w:rsidRDefault="00AD57AC" w:rsidP="00AD57AC">
      <w:pPr>
        <w:jc w:val="both"/>
      </w:pPr>
      <w:r w:rsidRPr="002C75F9">
        <w:t>Помните: здоровье. радость жизни и счастье в ваших руках! ( слайд)</w:t>
      </w:r>
    </w:p>
    <w:p w:rsidR="00AD57AC" w:rsidRDefault="00AD57AC" w:rsidP="00AD57AC">
      <w:pPr>
        <w:jc w:val="both"/>
      </w:pPr>
    </w:p>
    <w:p w:rsidR="00AD57AC" w:rsidRDefault="00AD57AC" w:rsidP="00AD57AC">
      <w:pPr>
        <w:jc w:val="both"/>
      </w:pPr>
    </w:p>
    <w:p w:rsidR="00AD57AC" w:rsidRDefault="00AD57AC" w:rsidP="00AD57AC">
      <w:pPr>
        <w:jc w:val="both"/>
      </w:pPr>
    </w:p>
    <w:p w:rsidR="00AD57AC" w:rsidRDefault="00AD57AC" w:rsidP="00AD57AC">
      <w:pPr>
        <w:jc w:val="both"/>
      </w:pPr>
    </w:p>
    <w:p w:rsidR="00AD57AC" w:rsidRDefault="00AD57AC" w:rsidP="00AD57AC">
      <w:pPr>
        <w:jc w:val="both"/>
      </w:pPr>
    </w:p>
    <w:p w:rsidR="00AD57AC" w:rsidRDefault="00AD57AC" w:rsidP="00AD57AC">
      <w:pPr>
        <w:jc w:val="both"/>
      </w:pPr>
    </w:p>
    <w:p w:rsidR="00AD57AC" w:rsidRDefault="00AD57AC" w:rsidP="00AD57AC">
      <w:pPr>
        <w:jc w:val="both"/>
      </w:pPr>
    </w:p>
    <w:p w:rsidR="00CC4C65" w:rsidRDefault="00AD57AC" w:rsidP="00AD57AC">
      <w:pPr>
        <w:jc w:val="both"/>
      </w:pPr>
      <w:r>
        <w:t xml:space="preserve">                                                                              2013 г.</w:t>
      </w:r>
    </w:p>
    <w:sectPr w:rsidR="00CC4C65" w:rsidSect="00AD57AC">
      <w:pgSz w:w="11906" w:h="16838"/>
      <w:pgMar w:top="360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118D"/>
    <w:multiLevelType w:val="hybridMultilevel"/>
    <w:tmpl w:val="C3BA6FF4"/>
    <w:lvl w:ilvl="0" w:tplc="5B8A293A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85"/>
    <w:rsid w:val="0009362E"/>
    <w:rsid w:val="00396B2C"/>
    <w:rsid w:val="00914921"/>
    <w:rsid w:val="009D2061"/>
    <w:rsid w:val="00AD57AC"/>
    <w:rsid w:val="00CC4C65"/>
    <w:rsid w:val="00D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Болезни века и их причины</vt:lpstr>
    </vt:vector>
  </TitlesOfParts>
  <Company>***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Болезни века и их причины</dc:title>
  <dc:creator>Yuri1</dc:creator>
  <cp:lastModifiedBy>Степанова</cp:lastModifiedBy>
  <cp:revision>4</cp:revision>
  <dcterms:created xsi:type="dcterms:W3CDTF">2014-01-02T05:24:00Z</dcterms:created>
  <dcterms:modified xsi:type="dcterms:W3CDTF">2014-01-03T04:37:00Z</dcterms:modified>
</cp:coreProperties>
</file>