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64" w:rsidRDefault="000D2E64" w:rsidP="000D2E64">
      <w:pPr>
        <w:pStyle w:val="a3"/>
      </w:pPr>
      <w:r>
        <w:t xml:space="preserve">Классный час "Поговорим о милосердии" 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 xml:space="preserve">Разделы: Классное руководство 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 xml:space="preserve">- Здравствуйте, ребята! </w:t>
      </w:r>
      <w:r>
        <w:t xml:space="preserve"> Меня зовут Наталья Викторовна! </w:t>
      </w:r>
      <w:bookmarkStart w:id="0" w:name="_GoBack"/>
      <w:bookmarkEnd w:id="0"/>
      <w:r>
        <w:t>Как прекрасно, что человек живёт не один на свете, что рядом с нами есть люди. Каждый должен это понимать, чувствовать, ценить.</w:t>
      </w:r>
    </w:p>
    <w:p w:rsidR="000D2E64" w:rsidRDefault="000D2E64" w:rsidP="000D2E64">
      <w:pPr>
        <w:pStyle w:val="a3"/>
      </w:pPr>
      <w:r>
        <w:t xml:space="preserve"> - Ребята, какие качества вы больше всего цените в людях? (Ответы ребят)</w:t>
      </w:r>
    </w:p>
    <w:p w:rsidR="000D2E64" w:rsidRDefault="000D2E64" w:rsidP="000D2E64">
      <w:pPr>
        <w:pStyle w:val="a3"/>
      </w:pPr>
      <w:r>
        <w:t xml:space="preserve"> - Сегодня мы с вами будем говорить о доброте и милосердии. Как вы понимаете, что такое милосердие? (Ответы ребят)</w:t>
      </w:r>
    </w:p>
    <w:p w:rsidR="000D2E64" w:rsidRDefault="000D2E64" w:rsidP="000D2E64">
      <w:pPr>
        <w:pStyle w:val="a3"/>
      </w:pPr>
      <w:r>
        <w:t xml:space="preserve"> - Как вы думаете, от какого слова произошло слово “милосердие”? (Ответы: милость, милый, милое сердце, помиловать, милостыня…)</w:t>
      </w:r>
    </w:p>
    <w:p w:rsidR="000D2E64" w:rsidRDefault="000D2E64" w:rsidP="000D2E64">
      <w:pPr>
        <w:pStyle w:val="a3"/>
      </w:pPr>
      <w:r>
        <w:t xml:space="preserve"> - Правильно, милость к людям, к животным, к растениям – ко всему, что нас окружает.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Сергей Ожегов дал такое определение этому слову: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“Милосердие – это готовность помочь кому-нибудь, простить кого-нибудь, человеколюбие”. (На интерактивной доске)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А что для вас значит милосердие? подумайте и запишите это на своих сердечках.</w:t>
      </w:r>
    </w:p>
    <w:p w:rsidR="000D2E64" w:rsidRDefault="000D2E64" w:rsidP="000D2E64">
      <w:pPr>
        <w:pStyle w:val="a3"/>
      </w:pPr>
      <w:r>
        <w:t xml:space="preserve"> - Из чего же складывается понятие милосердие. Что значит быть милосердным? (Ответы ребят)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(Схема “цветка милосердия” на презентации).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Вот так схематично, в виде цветк</w:t>
      </w:r>
      <w:r>
        <w:t>а, можно изобразить милосердие.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Ребята, часто ли нам приходится сталкиваться с милосердием? (Ответы ребят)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 xml:space="preserve">К </w:t>
      </w:r>
      <w:proofErr w:type="gramStart"/>
      <w:r>
        <w:t>сожалению</w:t>
      </w:r>
      <w:proofErr w:type="gramEnd"/>
      <w:r>
        <w:t xml:space="preserve"> </w:t>
      </w:r>
      <w:r>
        <w:t xml:space="preserve"> всё чаще мы видим в современной жизни </w:t>
      </w:r>
      <w:r>
        <w:t>т</w:t>
      </w:r>
      <w:r>
        <w:t>ысячи брошенных детей при живых родителях, неуважительное отношение к старым, пожилым людям, безжалостное отношение к животным.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Становятся нормальными, привычными такие качества как равнодушие, бездушие, жестокость. Люди боятся помочь друг другу!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Да и сам термин “милосердие” сегодня несколько непопулярен. “Сестра милосердия”, “Брат милосердия” в словаре даны как устаревшие сочетания слов.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Но нужно ли милосердие сегодня? (Ответы ребят)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Ребята, как нужно оказывать милость? Как относиться к тому, к кому проявляешь милосердие? (Ответы ребят)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proofErr w:type="gramStart"/>
      <w:r>
        <w:t>(Как на равных, не с высоты своих возможностей и щедрот.</w:t>
      </w:r>
      <w:proofErr w:type="gramEnd"/>
      <w:r>
        <w:t xml:space="preserve"> Обязательно глядя прямо в глаза! Ни в </w:t>
      </w:r>
      <w:proofErr w:type="gramStart"/>
      <w:r>
        <w:t>чём</w:t>
      </w:r>
      <w:proofErr w:type="gramEnd"/>
      <w:r>
        <w:t xml:space="preserve"> не ущемляя, не унижая человека. </w:t>
      </w:r>
      <w:proofErr w:type="gramStart"/>
      <w:r>
        <w:t>Нельзя допустить, чтобы он вдруг почувствовал себя чем-то обделённым!)</w:t>
      </w:r>
      <w:proofErr w:type="gramEnd"/>
    </w:p>
    <w:p w:rsidR="000D2E64" w:rsidRDefault="000D2E64" w:rsidP="000D2E64">
      <w:pPr>
        <w:pStyle w:val="a3"/>
      </w:pPr>
      <w:r>
        <w:t>- Да, проявлять милосердие – большое искусство!</w:t>
      </w:r>
    </w:p>
    <w:p w:rsidR="000D2E64" w:rsidRDefault="000D2E64" w:rsidP="000D2E64">
      <w:pPr>
        <w:pStyle w:val="a3"/>
      </w:pPr>
      <w:r>
        <w:t xml:space="preserve"> - Ребята, как вы думаете, можно ли милосердие в себе воспитать? Как? (Ответы ребят)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proofErr w:type="gramStart"/>
      <w:r>
        <w:t>(Проявляя внимание, заботу к окружающим.</w:t>
      </w:r>
      <w:proofErr w:type="gramEnd"/>
      <w:r>
        <w:t xml:space="preserve"> Делиться тем, чем можешь поделиться. Оказывать любую помощь и поддержку, </w:t>
      </w:r>
      <w:proofErr w:type="gramStart"/>
      <w:r>
        <w:t>которые</w:t>
      </w:r>
      <w:proofErr w:type="gramEnd"/>
      <w:r>
        <w:t xml:space="preserve"> в наших силах. Нельзя оставаться в стороне, нужно всегда откликаться на чужую беду. </w:t>
      </w:r>
      <w:proofErr w:type="gramStart"/>
      <w:r>
        <w:t>Милосердие должно быть деятельным).</w:t>
      </w:r>
      <w:proofErr w:type="gramEnd"/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Ребята, как мы можем проявить милосердие на практике, в жизни?</w:t>
      </w:r>
    </w:p>
    <w:p w:rsidR="000D2E64" w:rsidRDefault="000D2E64" w:rsidP="000D2E64">
      <w:pPr>
        <w:pStyle w:val="a3"/>
      </w:pPr>
      <w:r>
        <w:t>- Делайте людям добро, а не зло, разделяйте с ними радость и беду, любите, уважайте друг друга!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Позвольте, ребята, посоветовать вам. Сегодня вечером, перед тем, как уснуть, подумайте, кого я сегодня простил? К кому отнёсся с милостью? Чего от меня в мире стало больше – злобы или милости?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>- И закончить классный час я хотела бы следующими стихами, вдумайтесь в них, проникнитесь ими:</w:t>
      </w:r>
    </w:p>
    <w:p w:rsidR="000D2E64" w:rsidRDefault="000D2E64" w:rsidP="000D2E64">
      <w:pPr>
        <w:pStyle w:val="a3"/>
      </w:pPr>
    </w:p>
    <w:p w:rsidR="000D2E64" w:rsidRDefault="000D2E64" w:rsidP="000D2E64">
      <w:pPr>
        <w:pStyle w:val="a3"/>
      </w:pPr>
      <w:r>
        <w:t xml:space="preserve">Пока мы боль чужую чувствуем, </w:t>
      </w:r>
    </w:p>
    <w:p w:rsidR="000D2E64" w:rsidRDefault="000D2E64" w:rsidP="000D2E64">
      <w:pPr>
        <w:pStyle w:val="a3"/>
      </w:pPr>
      <w:r>
        <w:t xml:space="preserve"> Пока живёт в нас сострадание,</w:t>
      </w:r>
    </w:p>
    <w:p w:rsidR="000D2E64" w:rsidRDefault="000D2E64" w:rsidP="000D2E64">
      <w:pPr>
        <w:pStyle w:val="a3"/>
      </w:pPr>
      <w:r>
        <w:t xml:space="preserve"> Пока мечтаем мы и буйствуем,</w:t>
      </w:r>
    </w:p>
    <w:p w:rsidR="000D2E64" w:rsidRDefault="000D2E64" w:rsidP="000D2E64">
      <w:pPr>
        <w:pStyle w:val="a3"/>
      </w:pPr>
      <w:r>
        <w:t xml:space="preserve"> Есть в нашей жизни оправдание.</w:t>
      </w:r>
    </w:p>
    <w:p w:rsidR="000D2E64" w:rsidRDefault="000D2E64" w:rsidP="000D2E64">
      <w:pPr>
        <w:pStyle w:val="a3"/>
      </w:pPr>
    </w:p>
    <w:p w:rsidR="006708B1" w:rsidRDefault="000D2E64" w:rsidP="000D2E64">
      <w:pPr>
        <w:pStyle w:val="a3"/>
      </w:pPr>
      <w:r>
        <w:t>Я хочу подарить вам сердце. Каждый раз как вы проявите милосердие к кому-нибудь, совершите  добрый поступок, закрасьте частичку сердца.</w:t>
      </w:r>
    </w:p>
    <w:sectPr w:rsidR="0067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64"/>
    <w:rsid w:val="000D2E64"/>
    <w:rsid w:val="006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E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2013-10-30T21:34:00Z</dcterms:created>
  <dcterms:modified xsi:type="dcterms:W3CDTF">2013-10-30T21:42:00Z</dcterms:modified>
</cp:coreProperties>
</file>