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9885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2F3E5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1C5A1B823934371BCD3FBDA8052CF3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F3E51" w:rsidRDefault="002F3E51" w:rsidP="002F3E5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БЮДЖЕТНОЕ ОБЩЕОБРАЗОВАТЕЛЬНОЕ УЧРЕЖДЕНИЕ СРЕДНЯЯ ШКОЛА №6</w:t>
                    </w:r>
                  </w:p>
                </w:tc>
              </w:sdtContent>
            </w:sdt>
          </w:tr>
          <w:tr w:rsidR="002F3E51">
            <w:trPr>
              <w:trHeight w:val="1440"/>
              <w:jc w:val="center"/>
            </w:trPr>
            <w:sdt>
              <w:sdtPr>
                <w:rPr>
                  <w:rFonts w:ascii="Monotype Corsiva" w:eastAsiaTheme="majorEastAsia" w:hAnsi="Monotype Corsiva" w:cstheme="majorBidi"/>
                  <w:color w:val="7030A0"/>
                  <w:sz w:val="160"/>
                  <w:szCs w:val="80"/>
                </w:rPr>
                <w:alias w:val="Заголовок"/>
                <w:id w:val="15524250"/>
                <w:placeholder>
                  <w:docPart w:val="96E471A0F5484E7A967E6F475DB19C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F3E51" w:rsidRPr="002F3E51" w:rsidRDefault="002F3E51" w:rsidP="002F3E51">
                    <w:pPr>
                      <w:pStyle w:val="a3"/>
                      <w:jc w:val="center"/>
                      <w:rPr>
                        <w:rFonts w:ascii="Monotype Corsiva" w:eastAsiaTheme="majorEastAsia" w:hAnsi="Monotype Corsiva" w:cstheme="majorBidi"/>
                        <w:color w:val="7030A0"/>
                        <w:sz w:val="80"/>
                        <w:szCs w:val="80"/>
                      </w:rPr>
                    </w:pPr>
                    <w:r w:rsidRPr="002F3E51">
                      <w:rPr>
                        <w:rFonts w:ascii="Monotype Corsiva" w:eastAsiaTheme="majorEastAsia" w:hAnsi="Monotype Corsiva" w:cstheme="majorBidi"/>
                        <w:color w:val="7030A0"/>
                        <w:sz w:val="160"/>
                        <w:szCs w:val="80"/>
                      </w:rPr>
                      <w:t>Классный час</w:t>
                    </w:r>
                  </w:p>
                </w:tc>
              </w:sdtContent>
            </w:sdt>
          </w:tr>
          <w:tr w:rsidR="002F3E51">
            <w:trPr>
              <w:trHeight w:val="720"/>
              <w:jc w:val="center"/>
            </w:trPr>
            <w:sdt>
              <w:sdtPr>
                <w:rPr>
                  <w:rFonts w:ascii="Monotype Corsiva" w:eastAsiaTheme="majorEastAsia" w:hAnsi="Monotype Corsiva" w:cstheme="majorBidi"/>
                  <w:color w:val="00B050"/>
                  <w:sz w:val="160"/>
                  <w:szCs w:val="44"/>
                </w:rPr>
                <w:alias w:val="Подзаголовок"/>
                <w:id w:val="15524255"/>
                <w:placeholder>
                  <w:docPart w:val="144ACBF7C3D54126A5EA5FDCE310374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F3E51" w:rsidRDefault="002F3E51" w:rsidP="002F3E5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2F3E51">
                      <w:rPr>
                        <w:rFonts w:ascii="Monotype Corsiva" w:eastAsiaTheme="majorEastAsia" w:hAnsi="Monotype Corsiva" w:cstheme="majorBidi"/>
                        <w:color w:val="00B050"/>
                        <w:sz w:val="160"/>
                        <w:szCs w:val="44"/>
                      </w:rPr>
                      <w:t>«День Земли»</w:t>
                    </w:r>
                  </w:p>
                </w:tc>
              </w:sdtContent>
            </w:sdt>
          </w:tr>
          <w:tr w:rsidR="002F3E5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F3E51" w:rsidRDefault="002F3E51">
                <w:pPr>
                  <w:pStyle w:val="a3"/>
                  <w:jc w:val="center"/>
                </w:pPr>
              </w:p>
            </w:tc>
          </w:tr>
        </w:tbl>
        <w:p w:rsidR="002F3E51" w:rsidRDefault="002F3E51"/>
        <w:p w:rsidR="002F3E51" w:rsidRDefault="002F3E51"/>
        <w:p w:rsidR="002F3E51" w:rsidRDefault="002F3E51"/>
        <w:p w:rsidR="002F3E51" w:rsidRDefault="002F3E51"/>
        <w:p w:rsidR="002F3E51" w:rsidRDefault="002F3E51"/>
        <w:p w:rsidR="002F3E51" w:rsidRDefault="002F3E51"/>
        <w:p w:rsidR="002F3E51" w:rsidRDefault="002F3E51"/>
        <w:p w:rsidR="002F3E51" w:rsidRDefault="002F3E51"/>
        <w:p w:rsidR="002F3E51" w:rsidRDefault="002F3E51"/>
        <w:p w:rsidR="002F3E51" w:rsidRPr="002F3E51" w:rsidRDefault="002F3E51" w:rsidP="002F3E51">
          <w:pPr>
            <w:spacing w:after="0"/>
            <w:jc w:val="right"/>
            <w:rPr>
              <w:rFonts w:ascii="Times New Roman" w:hAnsi="Times New Roman" w:cs="Times New Roman"/>
              <w:sz w:val="32"/>
            </w:rPr>
          </w:pPr>
          <w:r w:rsidRPr="002F3E51">
            <w:rPr>
              <w:rFonts w:ascii="Times New Roman" w:hAnsi="Times New Roman" w:cs="Times New Roman"/>
              <w:sz w:val="32"/>
            </w:rPr>
            <w:t xml:space="preserve">Провела </w:t>
          </w:r>
        </w:p>
        <w:p w:rsidR="002F3E51" w:rsidRPr="002F3E51" w:rsidRDefault="002F3E51" w:rsidP="002F3E51">
          <w:pPr>
            <w:spacing w:after="0"/>
            <w:jc w:val="right"/>
            <w:rPr>
              <w:rFonts w:ascii="Times New Roman" w:hAnsi="Times New Roman" w:cs="Times New Roman"/>
              <w:sz w:val="32"/>
            </w:rPr>
          </w:pPr>
          <w:r w:rsidRPr="002F3E51">
            <w:rPr>
              <w:rFonts w:ascii="Times New Roman" w:hAnsi="Times New Roman" w:cs="Times New Roman"/>
              <w:sz w:val="32"/>
            </w:rPr>
            <w:t>А.А. Шадрина</w:t>
          </w:r>
        </w:p>
        <w:p w:rsidR="002F3E51" w:rsidRPr="002F3E51" w:rsidRDefault="002F3E51" w:rsidP="002F3E51">
          <w:pPr>
            <w:spacing w:after="0"/>
            <w:jc w:val="right"/>
            <w:rPr>
              <w:rFonts w:ascii="Times New Roman" w:hAnsi="Times New Roman" w:cs="Times New Roman"/>
              <w:sz w:val="32"/>
            </w:rPr>
          </w:pPr>
          <w:r>
            <w:rPr>
              <w:rFonts w:ascii="Times New Roman" w:hAnsi="Times New Roman" w:cs="Times New Roman"/>
              <w:sz w:val="32"/>
            </w:rPr>
            <w:t>у</w:t>
          </w:r>
          <w:r w:rsidRPr="002F3E51">
            <w:rPr>
              <w:rFonts w:ascii="Times New Roman" w:hAnsi="Times New Roman" w:cs="Times New Roman"/>
              <w:sz w:val="32"/>
            </w:rPr>
            <w:t>читель начальных классов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2F3E51">
            <w:sdt>
              <w:sdtPr>
                <w:rPr>
                  <w:b/>
                  <w:bCs/>
                </w:rPr>
                <w:alias w:val="Аннотация"/>
                <w:id w:val="8276291"/>
                <w:placeholder>
                  <w:docPart w:val="4FBB598E02414D68BBE4F31B55D6ACE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2F3E51" w:rsidRDefault="002F3E51" w:rsidP="002F3E51">
                    <w:pPr>
                      <w:pStyle w:val="a3"/>
                      <w:jc w:val="center"/>
                    </w:pPr>
                    <w:r w:rsidRPr="002F3E51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2013 г.</w:t>
                    </w:r>
                    <w:r w:rsidRPr="002F3E51">
                      <w:rPr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</w:tbl>
        <w:p w:rsidR="002F3E51" w:rsidRDefault="002F3E51"/>
        <w:p w:rsidR="002F3E51" w:rsidRDefault="002F3E51">
          <w:r>
            <w:br w:type="page"/>
          </w:r>
        </w:p>
      </w:sdtContent>
    </w:sdt>
    <w:p w:rsidR="009A496E" w:rsidRPr="009A496E" w:rsidRDefault="009A496E" w:rsidP="009A496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496E">
        <w:rPr>
          <w:rFonts w:ascii="Times New Roman" w:hAnsi="Times New Roman" w:cs="Times New Roman"/>
          <w:b/>
          <w:color w:val="7030A0"/>
          <w:sz w:val="28"/>
        </w:rPr>
        <w:lastRenderedPageBreak/>
        <w:t>Цель:</w:t>
      </w:r>
      <w:r w:rsidRPr="009A496E">
        <w:rPr>
          <w:rFonts w:ascii="Times New Roman" w:hAnsi="Times New Roman" w:cs="Times New Roman"/>
          <w:sz w:val="28"/>
        </w:rPr>
        <w:t xml:space="preserve"> </w:t>
      </w:r>
      <w:r w:rsidRPr="009A496E">
        <w:rPr>
          <w:rFonts w:ascii="Times New Roman" w:hAnsi="Times New Roman" w:cs="Times New Roman"/>
          <w:sz w:val="28"/>
          <w:szCs w:val="28"/>
        </w:rPr>
        <w:t xml:space="preserve">познакомить учащихся с праздником «День Земли»;  </w:t>
      </w:r>
    </w:p>
    <w:p w:rsidR="009A496E" w:rsidRPr="009A496E" w:rsidRDefault="009A496E" w:rsidP="009A496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496E">
        <w:rPr>
          <w:rFonts w:ascii="Times New Roman" w:hAnsi="Times New Roman" w:cs="Times New Roman"/>
          <w:sz w:val="28"/>
          <w:szCs w:val="28"/>
        </w:rPr>
        <w:t xml:space="preserve">формировать интерес к окружающему миру и </w:t>
      </w:r>
      <w:r w:rsidR="00D25518">
        <w:rPr>
          <w:rFonts w:ascii="Times New Roman" w:hAnsi="Times New Roman" w:cs="Times New Roman"/>
          <w:sz w:val="28"/>
          <w:szCs w:val="28"/>
        </w:rPr>
        <w:t>к экологическому сознанию</w:t>
      </w:r>
      <w:r w:rsidRPr="009A4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96E" w:rsidRPr="009A496E" w:rsidRDefault="009A496E" w:rsidP="009A496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496E">
        <w:rPr>
          <w:rFonts w:ascii="Times New Roman" w:hAnsi="Times New Roman" w:cs="Times New Roman"/>
          <w:sz w:val="28"/>
          <w:szCs w:val="28"/>
        </w:rPr>
        <w:t xml:space="preserve">воспитывать стремление бережного отношения к природе, активного участия в деле защиты окружающей среды. </w:t>
      </w:r>
    </w:p>
    <w:p w:rsidR="009A496E" w:rsidRPr="009A496E" w:rsidRDefault="009A496E" w:rsidP="009A496E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6E">
        <w:rPr>
          <w:rFonts w:ascii="Times New Roman" w:hAnsi="Times New Roman" w:cs="Times New Roman"/>
          <w:b/>
          <w:color w:val="7030A0"/>
          <w:sz w:val="28"/>
        </w:rPr>
        <w:t>Задачи:</w:t>
      </w:r>
      <w:r w:rsidRPr="009A496E">
        <w:rPr>
          <w:rFonts w:ascii="Times New Roman" w:hAnsi="Times New Roman" w:cs="Times New Roman"/>
          <w:sz w:val="28"/>
          <w:szCs w:val="28"/>
        </w:rPr>
        <w:t xml:space="preserve"> </w:t>
      </w:r>
      <w:r w:rsidRPr="009A496E">
        <w:rPr>
          <w:rFonts w:ascii="Times New Roman" w:eastAsia="Calibri" w:hAnsi="Times New Roman" w:cs="Times New Roman"/>
          <w:sz w:val="28"/>
          <w:szCs w:val="28"/>
        </w:rPr>
        <w:t>познакомить с историей, символами, мероприятиями, проводимыми в праздник во всем мире;</w:t>
      </w:r>
    </w:p>
    <w:p w:rsidR="009A496E" w:rsidRPr="009A496E" w:rsidRDefault="009A496E" w:rsidP="009A496E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6E">
        <w:rPr>
          <w:rFonts w:ascii="Times New Roman" w:eastAsia="Calibri" w:hAnsi="Times New Roman" w:cs="Times New Roman"/>
          <w:sz w:val="28"/>
          <w:szCs w:val="28"/>
        </w:rPr>
        <w:t>Создать мини-проекты (стенгазеты, плакаты);</w:t>
      </w:r>
    </w:p>
    <w:p w:rsidR="009A496E" w:rsidRPr="009A496E" w:rsidRDefault="009A496E" w:rsidP="009A496E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6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Оборудование:</w:t>
      </w:r>
      <w:r w:rsidRPr="009A4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518">
        <w:rPr>
          <w:rFonts w:ascii="Times New Roman" w:hAnsi="Times New Roman" w:cs="Times New Roman"/>
          <w:sz w:val="28"/>
          <w:szCs w:val="28"/>
        </w:rPr>
        <w:t>альбомные листы</w:t>
      </w:r>
      <w:r w:rsidRPr="009A496E">
        <w:rPr>
          <w:rFonts w:ascii="Times New Roman" w:eastAsia="Calibri" w:hAnsi="Times New Roman" w:cs="Times New Roman"/>
          <w:sz w:val="28"/>
          <w:szCs w:val="28"/>
        </w:rPr>
        <w:t xml:space="preserve">, клей, </w:t>
      </w:r>
      <w:r w:rsidR="00D25518">
        <w:rPr>
          <w:rFonts w:ascii="Times New Roman" w:hAnsi="Times New Roman" w:cs="Times New Roman"/>
          <w:sz w:val="28"/>
          <w:szCs w:val="28"/>
        </w:rPr>
        <w:t xml:space="preserve"> краски, карандаши, </w:t>
      </w:r>
      <w:r w:rsidRPr="009A496E">
        <w:rPr>
          <w:rFonts w:ascii="Times New Roman" w:eastAsia="Calibri" w:hAnsi="Times New Roman" w:cs="Times New Roman"/>
          <w:sz w:val="28"/>
          <w:szCs w:val="28"/>
        </w:rPr>
        <w:t xml:space="preserve">фломастеры; </w:t>
      </w:r>
    </w:p>
    <w:p w:rsidR="009A496E" w:rsidRDefault="009A496E" w:rsidP="009A496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496E">
        <w:rPr>
          <w:rFonts w:ascii="Times New Roman" w:eastAsia="Calibri" w:hAnsi="Times New Roman" w:cs="Times New Roman"/>
          <w:sz w:val="28"/>
          <w:szCs w:val="28"/>
        </w:rPr>
        <w:t xml:space="preserve">на листочках: рисунки, название праздников, пословицы, лозунги, стихи к празднику </w:t>
      </w:r>
      <w:r w:rsidRPr="009A496E">
        <w:rPr>
          <w:rFonts w:ascii="Times New Roman" w:eastAsia="Calibri" w:hAnsi="Times New Roman" w:cs="Times New Roman"/>
          <w:bCs/>
          <w:sz w:val="28"/>
          <w:szCs w:val="28"/>
        </w:rPr>
        <w:t xml:space="preserve">(среди названий праздника, стихов и загадок включены материалы-«ловушки», чтобы дети критически подходили к выбору соответствующего материала);   </w:t>
      </w:r>
      <w:r w:rsidRPr="009A496E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D25518" w:rsidRPr="00B762C2" w:rsidRDefault="00B762C2" w:rsidP="00B762C2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762C2">
        <w:rPr>
          <w:rFonts w:ascii="Times New Roman" w:hAnsi="Times New Roman" w:cs="Times New Roman"/>
          <w:b/>
          <w:color w:val="7030A0"/>
          <w:sz w:val="28"/>
          <w:szCs w:val="28"/>
        </w:rPr>
        <w:t>Аудитория:</w:t>
      </w:r>
      <w:r w:rsidRPr="00B762C2">
        <w:rPr>
          <w:rFonts w:ascii="Times New Roman" w:hAnsi="Times New Roman" w:cs="Times New Roman"/>
          <w:sz w:val="28"/>
          <w:szCs w:val="28"/>
        </w:rPr>
        <w:t xml:space="preserve"> </w:t>
      </w:r>
      <w:r w:rsidRPr="00B762C2">
        <w:rPr>
          <w:rFonts w:ascii="Times New Roman" w:hAnsi="Times New Roman" w:cs="Times New Roman"/>
          <w:bCs/>
          <w:sz w:val="28"/>
          <w:szCs w:val="28"/>
        </w:rPr>
        <w:t>2-4 класс</w:t>
      </w: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D25518" w:rsidRDefault="00D25518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B762C2" w:rsidRDefault="00B762C2" w:rsidP="009A496E">
      <w:pPr>
        <w:shd w:val="clear" w:color="auto" w:fill="FFFFFF" w:themeFill="background1"/>
        <w:tabs>
          <w:tab w:val="left" w:pos="9072"/>
        </w:tabs>
        <w:spacing w:after="0"/>
        <w:ind w:left="-709"/>
        <w:jc w:val="both"/>
        <w:rPr>
          <w:rFonts w:ascii="Times New Roman" w:hAnsi="Times New Roman" w:cs="Times New Roman"/>
          <w:sz w:val="28"/>
        </w:rPr>
      </w:pP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мероприятия.</w:t>
      </w:r>
    </w:p>
    <w:p w:rsidR="00D25518" w:rsidRP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B762C2">
        <w:rPr>
          <w:rFonts w:ascii="Times New Roman" w:hAnsi="Times New Roman" w:cs="Times New Roman"/>
          <w:i/>
          <w:sz w:val="28"/>
          <w:u w:val="single"/>
        </w:rPr>
        <w:t>Учитель.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тему нашего классного часа. Что вам известно об этом празднике? Что вы хотите узнать о нём? Запишите в таблице:</w:t>
      </w:r>
    </w:p>
    <w:tbl>
      <w:tblPr>
        <w:tblStyle w:val="a5"/>
        <w:tblW w:w="0" w:type="auto"/>
        <w:tblInd w:w="-709" w:type="dxa"/>
        <w:tblLook w:val="04A0"/>
      </w:tblPr>
      <w:tblGrid>
        <w:gridCol w:w="3096"/>
        <w:gridCol w:w="3096"/>
        <w:gridCol w:w="3096"/>
      </w:tblGrid>
      <w:tr w:rsidR="00B762C2" w:rsidTr="00B762C2">
        <w:tc>
          <w:tcPr>
            <w:tcW w:w="3096" w:type="dxa"/>
          </w:tcPr>
          <w:p w:rsidR="00B762C2" w:rsidRPr="00B762C2" w:rsidRDefault="00B762C2" w:rsidP="00B762C2">
            <w:pPr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62C2">
              <w:rPr>
                <w:rFonts w:ascii="Times New Roman" w:hAnsi="Times New Roman" w:cs="Times New Roman"/>
                <w:i/>
                <w:sz w:val="28"/>
              </w:rPr>
              <w:t>Что мне известно по теме?</w:t>
            </w:r>
          </w:p>
        </w:tc>
        <w:tc>
          <w:tcPr>
            <w:tcW w:w="3096" w:type="dxa"/>
          </w:tcPr>
          <w:p w:rsidR="00B762C2" w:rsidRPr="00B762C2" w:rsidRDefault="00B762C2" w:rsidP="00B762C2">
            <w:pPr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62C2">
              <w:rPr>
                <w:rFonts w:ascii="Times New Roman" w:hAnsi="Times New Roman" w:cs="Times New Roman"/>
                <w:i/>
                <w:sz w:val="28"/>
              </w:rPr>
              <w:t>Что я хочу узнать?</w:t>
            </w:r>
          </w:p>
        </w:tc>
        <w:tc>
          <w:tcPr>
            <w:tcW w:w="3096" w:type="dxa"/>
          </w:tcPr>
          <w:p w:rsidR="00B762C2" w:rsidRPr="00B762C2" w:rsidRDefault="00B762C2" w:rsidP="00B762C2">
            <w:pPr>
              <w:tabs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762C2">
              <w:rPr>
                <w:rFonts w:ascii="Times New Roman" w:hAnsi="Times New Roman" w:cs="Times New Roman"/>
                <w:i/>
                <w:sz w:val="28"/>
              </w:rPr>
              <w:t>Что я узнал по теме?</w:t>
            </w:r>
          </w:p>
        </w:tc>
      </w:tr>
      <w:tr w:rsidR="00B762C2" w:rsidTr="00B762C2">
        <w:tc>
          <w:tcPr>
            <w:tcW w:w="3096" w:type="dxa"/>
          </w:tcPr>
          <w:p w:rsidR="00B762C2" w:rsidRDefault="00B762C2" w:rsidP="00B762C2">
            <w:pPr>
              <w:tabs>
                <w:tab w:val="lef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6" w:type="dxa"/>
          </w:tcPr>
          <w:p w:rsidR="00B762C2" w:rsidRDefault="00B762C2" w:rsidP="00B762C2">
            <w:pPr>
              <w:tabs>
                <w:tab w:val="lef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6" w:type="dxa"/>
          </w:tcPr>
          <w:p w:rsidR="00B762C2" w:rsidRDefault="00B762C2" w:rsidP="00B762C2">
            <w:pPr>
              <w:tabs>
                <w:tab w:val="lef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(обсуждение записей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Третья колонка заполняется в ходе проведения классного часа).</w:t>
      </w:r>
      <w:proofErr w:type="gramEnd"/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762C2">
        <w:rPr>
          <w:rFonts w:ascii="Times New Roman" w:hAnsi="Times New Roman" w:cs="Times New Roman"/>
          <w:i/>
          <w:sz w:val="28"/>
          <w:u w:val="single"/>
        </w:rPr>
        <w:t>Учитель.</w:t>
      </w:r>
      <w:r>
        <w:rPr>
          <w:rFonts w:ascii="Times New Roman" w:hAnsi="Times New Roman" w:cs="Times New Roman"/>
          <w:sz w:val="28"/>
        </w:rPr>
        <w:t xml:space="preserve"> Где мы с вами живём?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Где же находиться наш посёлок?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762C2">
        <w:rPr>
          <w:rFonts w:ascii="Times New Roman" w:hAnsi="Times New Roman" w:cs="Times New Roman"/>
          <w:i/>
          <w:sz w:val="28"/>
          <w:u w:val="single"/>
        </w:rPr>
        <w:t>Учащиеся.</w:t>
      </w:r>
      <w:r>
        <w:rPr>
          <w:rFonts w:ascii="Times New Roman" w:hAnsi="Times New Roman" w:cs="Times New Roman"/>
          <w:sz w:val="28"/>
        </w:rPr>
        <w:t xml:space="preserve"> В России – это наша страна.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762C2">
        <w:rPr>
          <w:rFonts w:ascii="Times New Roman" w:hAnsi="Times New Roman" w:cs="Times New Roman"/>
          <w:i/>
          <w:sz w:val="28"/>
          <w:u w:val="single"/>
        </w:rPr>
        <w:t>Учитель.</w:t>
      </w:r>
      <w:r>
        <w:rPr>
          <w:rFonts w:ascii="Times New Roman" w:hAnsi="Times New Roman" w:cs="Times New Roman"/>
          <w:sz w:val="28"/>
        </w:rPr>
        <w:t xml:space="preserve"> Ну, а страна где?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762C2">
        <w:rPr>
          <w:rFonts w:ascii="Times New Roman" w:hAnsi="Times New Roman" w:cs="Times New Roman"/>
          <w:i/>
          <w:sz w:val="28"/>
          <w:u w:val="single"/>
        </w:rPr>
        <w:t>Учащиеся.</w:t>
      </w:r>
      <w:r>
        <w:rPr>
          <w:rFonts w:ascii="Times New Roman" w:hAnsi="Times New Roman" w:cs="Times New Roman"/>
          <w:sz w:val="28"/>
        </w:rPr>
        <w:t xml:space="preserve"> На нашей планете!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762C2">
        <w:rPr>
          <w:rFonts w:ascii="Times New Roman" w:hAnsi="Times New Roman" w:cs="Times New Roman"/>
          <w:i/>
          <w:sz w:val="28"/>
          <w:u w:val="single"/>
        </w:rPr>
        <w:t>Учитель.</w:t>
      </w:r>
      <w:r>
        <w:rPr>
          <w:rFonts w:ascii="Times New Roman" w:hAnsi="Times New Roman" w:cs="Times New Roman"/>
          <w:sz w:val="28"/>
        </w:rPr>
        <w:t xml:space="preserve"> Как называется наша планета?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762C2">
        <w:rPr>
          <w:rFonts w:ascii="Times New Roman" w:hAnsi="Times New Roman" w:cs="Times New Roman"/>
          <w:i/>
          <w:sz w:val="28"/>
          <w:u w:val="single"/>
        </w:rPr>
        <w:t>Учащиеся.</w:t>
      </w:r>
      <w:r>
        <w:rPr>
          <w:rFonts w:ascii="Times New Roman" w:hAnsi="Times New Roman" w:cs="Times New Roman"/>
          <w:sz w:val="28"/>
        </w:rPr>
        <w:t xml:space="preserve"> Земля!</w:t>
      </w:r>
    </w:p>
    <w:p w:rsidR="00B762C2" w:rsidRDefault="00B762C2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Значит, мы с вами жители планеты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46DD0">
        <w:rPr>
          <w:rFonts w:ascii="Times New Roman" w:hAnsi="Times New Roman" w:cs="Times New Roman"/>
          <w:sz w:val="28"/>
        </w:rPr>
        <w:t xml:space="preserve">Расскажите, что находится кругом? </w:t>
      </w:r>
      <w:proofErr w:type="gramStart"/>
      <w:r w:rsidR="00246DD0">
        <w:rPr>
          <w:rFonts w:ascii="Times New Roman" w:hAnsi="Times New Roman" w:cs="Times New Roman"/>
          <w:sz w:val="28"/>
        </w:rPr>
        <w:t>Земля</w:t>
      </w:r>
      <w:proofErr w:type="gramEnd"/>
      <w:r w:rsidR="00246DD0">
        <w:rPr>
          <w:rFonts w:ascii="Times New Roman" w:hAnsi="Times New Roman" w:cs="Times New Roman"/>
          <w:sz w:val="28"/>
        </w:rPr>
        <w:t xml:space="preserve"> – какая она?</w:t>
      </w:r>
    </w:p>
    <w:p w:rsidR="00246DD0" w:rsidRDefault="00246DD0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речь свою ведём о том, что вся Земля – наш общий дом, </w:t>
      </w:r>
    </w:p>
    <w:p w:rsidR="00246DD0" w:rsidRDefault="00246DD0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добрый дом, просторный дом, мы все с рожденья в нём живём!</w:t>
      </w:r>
    </w:p>
    <w:p w:rsidR="00246DD0" w:rsidRDefault="00246DD0" w:rsidP="00B762C2">
      <w:pPr>
        <w:shd w:val="clear" w:color="auto" w:fill="FFFFFF" w:themeFill="background1"/>
        <w:tabs>
          <w:tab w:val="left" w:pos="9072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246DD0">
        <w:rPr>
          <w:rFonts w:ascii="Times New Roman" w:hAnsi="Times New Roman" w:cs="Times New Roman"/>
          <w:i/>
          <w:sz w:val="28"/>
          <w:u w:val="single"/>
        </w:rPr>
        <w:t>Ученик</w:t>
      </w:r>
      <w:proofErr w:type="gramStart"/>
      <w:r w:rsidR="003F43A3">
        <w:rPr>
          <w:rFonts w:ascii="Times New Roman" w:hAnsi="Times New Roman" w:cs="Times New Roman"/>
          <w:i/>
          <w:sz w:val="28"/>
          <w:u w:val="single"/>
        </w:rPr>
        <w:t>1</w:t>
      </w:r>
      <w:proofErr w:type="gramEnd"/>
      <w:r w:rsidRPr="00246DD0">
        <w:rPr>
          <w:rFonts w:ascii="Times New Roman" w:hAnsi="Times New Roman" w:cs="Times New Roman"/>
          <w:i/>
          <w:sz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</w:rPr>
        <w:t>Есть на Земле огромный дом под крышей голубой,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Живут в нём солнце, дождь и гром, лес и морской прибой.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Живут в нём птицы и цветы, весёлый звон ручья,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Живёшь в том доме светлом ты и все твои друзья.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Куда б дороги ни вели, всегда ты будешь в нём.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Природою родной Земли зовётся этот дом.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Посмотри, как он хорош, дом, в котором ты живёшь!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Край, который с детства дорог, Родиной зовётся.</w:t>
      </w:r>
    </w:p>
    <w:p w:rsidR="00246DD0" w:rsidRDefault="00246DD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Посмотри, как он хорош, край, в котором ты живёшь.</w:t>
      </w:r>
    </w:p>
    <w:p w:rsidR="00BE11B4" w:rsidRDefault="00BE11B4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Земли отмечается 22 апреля во всём мире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этот день всё население планеты Земля объединяется для защиты окружающей среды. </w:t>
      </w:r>
    </w:p>
    <w:p w:rsidR="00246DD0" w:rsidRDefault="00BE11B4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окружающая среда?</w:t>
      </w:r>
    </w:p>
    <w:p w:rsidR="00BE11B4" w:rsidRDefault="00BE11B4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Символом Дня Земли является зелёная греческая буква «</w:t>
      </w:r>
      <w:proofErr w:type="spellStart"/>
      <w:r>
        <w:rPr>
          <w:rFonts w:ascii="Times New Roman" w:hAnsi="Times New Roman" w:cs="Times New Roman"/>
          <w:sz w:val="28"/>
        </w:rPr>
        <w:t>тета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E11B4" w:rsidRDefault="00BE11B4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и флаг Дня Земли – это фотография Земли, сделанная из космоса на тёмно – синем фоне. </w:t>
      </w:r>
    </w:p>
    <w:p w:rsidR="00BE11B4" w:rsidRDefault="00BE11B4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один символ этого праздника – Колокол Мира, который звучит во многих странах планеты и призывает землян беречь жизнь и мир на планете.</w:t>
      </w:r>
    </w:p>
    <w:p w:rsidR="00BE11B4" w:rsidRDefault="00BE11B4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Колокол Мира был установлен в июне 1954 года в Японии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 был отлит из монет, собранных детьми из 60 стран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него также вплавлены ордена и медали, другие почётные знаки людей многих стран. Надпись на Колоколе гласит: «Да здравствует всеобщий мир во всём мире».</w:t>
      </w:r>
    </w:p>
    <w:p w:rsidR="00BE11B4" w:rsidRDefault="00BE11B4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понимаете эту фразу?</w:t>
      </w:r>
    </w:p>
    <w:p w:rsidR="00BE11B4" w:rsidRDefault="00A30355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1996 году точно такой же колокол установили в Вене. Колокола Мира в конце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века были установлены более чем в двадцати странах – Польше и Турции, в Мексике и в Австралии, Монголии и в Филиппинах, в Канаде и в Бразилии, Германии и Японии, Аргентине и Эквадоре.</w:t>
      </w:r>
    </w:p>
    <w:p w:rsidR="006B2280" w:rsidRDefault="00A30355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России впервые акция «Колокол Мира в День Земли» была проведена в 1998 году в Москве, её организаторами стали Международный центр-музей имени Н.К. Рериха, Международный гуманитарный фонд «Знание», Федерация космонавтики России, Международная Ассоциация фондов Мира. </w:t>
      </w:r>
    </w:p>
    <w:p w:rsidR="00C607AE" w:rsidRDefault="006B2280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2280">
        <w:rPr>
          <w:rFonts w:ascii="Times New Roman" w:hAnsi="Times New Roman" w:cs="Times New Roman"/>
          <w:i/>
          <w:sz w:val="28"/>
          <w:u w:val="single"/>
        </w:rPr>
        <w:t>У</w:t>
      </w:r>
      <w:r w:rsidR="003F43A3">
        <w:rPr>
          <w:rFonts w:ascii="Times New Roman" w:hAnsi="Times New Roman" w:cs="Times New Roman"/>
          <w:i/>
          <w:sz w:val="28"/>
          <w:u w:val="single"/>
        </w:rPr>
        <w:t xml:space="preserve">ченик 2 </w:t>
      </w:r>
      <w:r w:rsidR="00C607AE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C607AE">
        <w:rPr>
          <w:rFonts w:ascii="Times New Roman" w:hAnsi="Times New Roman" w:cs="Times New Roman"/>
          <w:sz w:val="28"/>
        </w:rPr>
        <w:t>Планета, планета, планета Земля</w:t>
      </w:r>
    </w:p>
    <w:p w:rsidR="00C607AE" w:rsidRDefault="00C607AE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Я с детства люблю, все твои облака</w:t>
      </w:r>
    </w:p>
    <w:p w:rsidR="00C607AE" w:rsidRDefault="00C607AE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Люблю я те звёзды и космос ночной</w:t>
      </w:r>
    </w:p>
    <w:p w:rsidR="003F43A3" w:rsidRDefault="00C607AE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 кружит над нашей, землёю большой.</w:t>
      </w:r>
      <w:r w:rsidR="00A30355" w:rsidRPr="006B2280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Ученик 3.</w:t>
      </w:r>
      <w:r>
        <w:rPr>
          <w:rFonts w:ascii="Times New Roman" w:hAnsi="Times New Roman" w:cs="Times New Roman"/>
          <w:sz w:val="28"/>
        </w:rPr>
        <w:t xml:space="preserve">   Я – эту, я эту планету люблю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За зиму, за лето, за осень, весну!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Ты даришь все краски, планета моя.</w:t>
      </w:r>
    </w:p>
    <w:p w:rsidR="00A30355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Планета ты в космосе – наша Земля.</w:t>
      </w:r>
      <w:r w:rsidR="00C607AE">
        <w:rPr>
          <w:rFonts w:ascii="Times New Roman" w:hAnsi="Times New Roman" w:cs="Times New Roman"/>
          <w:sz w:val="28"/>
        </w:rPr>
        <w:t xml:space="preserve"> 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1990 года 22 апреля объявлено Международным Днём Земли, его отмечают жители большинства стран Мира. Этот день стал Всемирным движением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 сегодняшний день, 147 стран мира зарегистрировано во Всемирном движении. Во многих странах проходят праздничные мероприятия и акции, призывающие обратить внимание на проблемы экологии.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F43A3">
        <w:rPr>
          <w:rFonts w:ascii="Times New Roman" w:hAnsi="Times New Roman" w:cs="Times New Roman"/>
          <w:i/>
          <w:sz w:val="28"/>
          <w:u w:val="single"/>
        </w:rPr>
        <w:t xml:space="preserve">Ученик 4. </w:t>
      </w:r>
      <w:r>
        <w:rPr>
          <w:rFonts w:ascii="Times New Roman" w:hAnsi="Times New Roman" w:cs="Times New Roman"/>
          <w:sz w:val="28"/>
        </w:rPr>
        <w:t xml:space="preserve"> Плачет воздух, речка, поле.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Гибнут звери, птицы, море.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Стонет лес, земля и луг,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Все, что видим мы вокруг.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F43A3">
        <w:rPr>
          <w:rFonts w:ascii="Times New Roman" w:hAnsi="Times New Roman" w:cs="Times New Roman"/>
          <w:i/>
          <w:sz w:val="28"/>
          <w:u w:val="single"/>
        </w:rPr>
        <w:t>Ученик 5.</w:t>
      </w:r>
      <w:r>
        <w:rPr>
          <w:rFonts w:ascii="Times New Roman" w:hAnsi="Times New Roman" w:cs="Times New Roman"/>
          <w:sz w:val="28"/>
        </w:rPr>
        <w:t xml:space="preserve"> Ветви тянет к нам сосна,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Ищет помощи она.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Ждёт сочувствия подснежник, 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Красоты земной наследник.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F43A3">
        <w:rPr>
          <w:rFonts w:ascii="Times New Roman" w:hAnsi="Times New Roman" w:cs="Times New Roman"/>
          <w:i/>
          <w:sz w:val="28"/>
          <w:u w:val="single"/>
        </w:rPr>
        <w:t>Ученик 6.</w:t>
      </w:r>
      <w:r>
        <w:rPr>
          <w:rFonts w:ascii="Times New Roman" w:hAnsi="Times New Roman" w:cs="Times New Roman"/>
          <w:sz w:val="28"/>
        </w:rPr>
        <w:t xml:space="preserve"> Нет к природе в нас тепла</w:t>
      </w:r>
    </w:p>
    <w:p w:rsidR="003F43A3" w:rsidRP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Нет душевного добра!</w:t>
      </w:r>
    </w:p>
    <w:p w:rsidR="00DC135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России День Земли официально отмечается с 1998 года в рамках Дней защиты от экологической опасности.</w:t>
      </w:r>
    </w:p>
    <w:p w:rsidR="003F43A3" w:rsidRDefault="003F43A3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традиции в этот день все желающие принимают участие в благоустройстве и озеленении своих дворов и улиц, различных экологических мероприятиях, фестивалях и акциях. В этот день по всей стране организуются кинофестивали, выставки, концерты, пресс-конференции, уличные шествия, выступления в школах, работа со средствами массовой информации.</w:t>
      </w:r>
    </w:p>
    <w:p w:rsidR="00025D0E" w:rsidRDefault="00025D0E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зачем нужен праздник с красивым названием – День Земли?</w:t>
      </w:r>
    </w:p>
    <w:p w:rsidR="001B26DB" w:rsidRDefault="001B26DB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день можно назвать праздником чистой воды, земли и воздуха – всего, что необходимо для жизни.</w:t>
      </w:r>
    </w:p>
    <w:p w:rsidR="001B26DB" w:rsidRDefault="001B26DB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025D0E" w:rsidRDefault="00025D0E" w:rsidP="00246DD0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5D0E">
        <w:rPr>
          <w:rFonts w:ascii="Times New Roman" w:hAnsi="Times New Roman" w:cs="Times New Roman"/>
          <w:i/>
          <w:sz w:val="28"/>
          <w:u w:val="single"/>
        </w:rPr>
        <w:lastRenderedPageBreak/>
        <w:t>Ученик 7</w:t>
      </w:r>
      <w:r w:rsidR="001B26DB">
        <w:rPr>
          <w:rFonts w:ascii="Times New Roman" w:hAnsi="Times New Roman" w:cs="Times New Roman"/>
          <w:sz w:val="28"/>
        </w:rPr>
        <w:t>. Прости нас маленький жучок,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муравей, и пчёлка,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Простите стройный тополёк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И срубленные ёлки.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Прости нас, пойманный зверёк,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Тебе так тесно в клетке.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Прости за то, что не сберёг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И стали вы теперь так редки.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вы знаете об экологических проблемах?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Знаете ли вы что….</w:t>
      </w:r>
    </w:p>
    <w:p w:rsidR="001B26DB" w:rsidRP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B26DB">
        <w:rPr>
          <w:rFonts w:ascii="Times New Roman" w:hAnsi="Times New Roman" w:cs="Times New Roman"/>
          <w:i/>
          <w:sz w:val="28"/>
        </w:rPr>
        <w:t>до полного разложения бумаги нужно более 2-х лет;</w:t>
      </w:r>
    </w:p>
    <w:p w:rsidR="001B26DB" w:rsidRP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B26DB">
        <w:rPr>
          <w:rFonts w:ascii="Times New Roman" w:hAnsi="Times New Roman" w:cs="Times New Roman"/>
          <w:i/>
          <w:sz w:val="28"/>
        </w:rPr>
        <w:t>консервной банки – более 90 лет;</w:t>
      </w:r>
    </w:p>
    <w:p w:rsidR="001B26DB" w:rsidRP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B26DB">
        <w:rPr>
          <w:rFonts w:ascii="Times New Roman" w:hAnsi="Times New Roman" w:cs="Times New Roman"/>
          <w:i/>
          <w:sz w:val="28"/>
        </w:rPr>
        <w:t>полиэтиленовому кульку – 200 лет;</w:t>
      </w:r>
    </w:p>
    <w:p w:rsidR="001B26DB" w:rsidRP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B26DB">
        <w:rPr>
          <w:rFonts w:ascii="Times New Roman" w:hAnsi="Times New Roman" w:cs="Times New Roman"/>
          <w:i/>
          <w:sz w:val="28"/>
        </w:rPr>
        <w:t>стеклу – 1000 лет.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ни леса, ни реки, ни озёра, ни луга не могут сами позаботиться о себе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 могут защитить себя ни птицы, ни насекомые, ни мелкие зверюшки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 чего начать?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самого простого.</w:t>
      </w:r>
    </w:p>
    <w:p w:rsidR="001B26DB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Увидели в лесу или на берегу мусор – приберите его.</w:t>
      </w:r>
    </w:p>
    <w:p w:rsidR="00D26705" w:rsidRDefault="001B26DB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ломайте веток, а тем более верхушек у молодых деревьев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 вытаптывайте молодую поросль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 уносите с прогулок охапки цветов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Берегите птиц, муравьёв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Первое, с чего начнёте дружбу с природой, будет то, что вы не принесёте ей вреда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Что вы можете сделать, чтобы наша Земля оставалась красивой, чистой, здоровой планетой?</w:t>
      </w:r>
    </w:p>
    <w:p w:rsidR="00C607AE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26705">
        <w:rPr>
          <w:rFonts w:ascii="Times New Roman" w:hAnsi="Times New Roman" w:cs="Times New Roman"/>
          <w:i/>
          <w:sz w:val="28"/>
          <w:u w:val="single"/>
        </w:rPr>
        <w:t>Читают учащиеся.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планета Земля очень щедра и богата: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Горы, леса и поля – дом наш родимый ребята!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будем беречь планету,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Другой</w:t>
      </w:r>
      <w:proofErr w:type="gramEnd"/>
      <w:r>
        <w:rPr>
          <w:rFonts w:ascii="Times New Roman" w:hAnsi="Times New Roman" w:cs="Times New Roman"/>
          <w:sz w:val="28"/>
        </w:rPr>
        <w:t xml:space="preserve"> такой на свете нет.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Развеем над нею и тучи и дым,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обиду её никому не дадим.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Беречь будем птиц, насекомых, зверей.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этого станем мы только добрей.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Украсим всю землю садами, цветами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планета нужна нам с вами!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Давайте, люди, любить планету!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вспомним!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Какому празднику был посвящён классный час?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цель праздника.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он отмечается?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знак является символом праздника?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изображено на флаге Земли?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мероприятия проводятся в России и других странах к этому празднику – «День Земли»?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мы с Вами можем сделать в деле защиты окружающей среды?</w:t>
      </w:r>
    </w:p>
    <w:p w:rsidR="00D26705" w:rsidRDefault="00D26705" w:rsidP="00D26705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в таблице, что нового узнали о Дне Земли.</w:t>
      </w:r>
    </w:p>
    <w:p w:rsidR="00D26705" w:rsidRDefault="00D26705" w:rsidP="00D26705">
      <w:pPr>
        <w:pStyle w:val="a6"/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(Обсуждение записей)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мы вместе с вами выполним небольшие плакаты к празднику.</w:t>
      </w:r>
    </w:p>
    <w:p w:rsid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Праздником!</w:t>
      </w:r>
    </w:p>
    <w:p w:rsidR="00D26705" w:rsidRPr="00D26705" w:rsidRDefault="00D26705" w:rsidP="00D26705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спасибо!</w:t>
      </w:r>
    </w:p>
    <w:p w:rsidR="00246DD0" w:rsidRPr="00246DD0" w:rsidRDefault="00246DD0" w:rsidP="001B26DB">
      <w:pPr>
        <w:shd w:val="clear" w:color="auto" w:fill="FFFFFF" w:themeFill="background1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246DD0" w:rsidRPr="00246DD0" w:rsidSect="009A496E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7E9"/>
    <w:multiLevelType w:val="hybridMultilevel"/>
    <w:tmpl w:val="0CCE9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2612"/>
    <w:multiLevelType w:val="hybridMultilevel"/>
    <w:tmpl w:val="08527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E51"/>
    <w:rsid w:val="00025D0E"/>
    <w:rsid w:val="001B018D"/>
    <w:rsid w:val="001B26DB"/>
    <w:rsid w:val="00246DD0"/>
    <w:rsid w:val="002F3E51"/>
    <w:rsid w:val="003F43A3"/>
    <w:rsid w:val="004A4AD3"/>
    <w:rsid w:val="005C000C"/>
    <w:rsid w:val="006B2280"/>
    <w:rsid w:val="009A496E"/>
    <w:rsid w:val="00A30355"/>
    <w:rsid w:val="00B762C2"/>
    <w:rsid w:val="00BE11B4"/>
    <w:rsid w:val="00C607AE"/>
    <w:rsid w:val="00D25518"/>
    <w:rsid w:val="00D26705"/>
    <w:rsid w:val="00DC1353"/>
    <w:rsid w:val="00F9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3E5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F3E51"/>
    <w:rPr>
      <w:rFonts w:eastAsiaTheme="minorEastAsia"/>
    </w:rPr>
  </w:style>
  <w:style w:type="table" w:styleId="a5">
    <w:name w:val="Table Grid"/>
    <w:basedOn w:val="a1"/>
    <w:uiPriority w:val="59"/>
    <w:rsid w:val="00B7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C5A1B823934371BCD3FBDA8052C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112BC-0B01-402A-8817-927104844D96}"/>
      </w:docPartPr>
      <w:docPartBody>
        <w:p w:rsidR="00113E15" w:rsidRDefault="00EB11B2" w:rsidP="00EB11B2">
          <w:pPr>
            <w:pStyle w:val="31C5A1B823934371BCD3FBDA8052CF3B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6E471A0F5484E7A967E6F475DB19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5FE70-E91C-4155-B8B2-C391F5B2562C}"/>
      </w:docPartPr>
      <w:docPartBody>
        <w:p w:rsidR="00113E15" w:rsidRDefault="00EB11B2" w:rsidP="00EB11B2">
          <w:pPr>
            <w:pStyle w:val="96E471A0F5484E7A967E6F475DB19CA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44ACBF7C3D54126A5EA5FDCE3103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7DE23-4FCF-4753-B565-AB7AAF750959}"/>
      </w:docPartPr>
      <w:docPartBody>
        <w:p w:rsidR="00113E15" w:rsidRDefault="00EB11B2" w:rsidP="00EB11B2">
          <w:pPr>
            <w:pStyle w:val="144ACBF7C3D54126A5EA5FDCE310374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11B2"/>
    <w:rsid w:val="00113E15"/>
    <w:rsid w:val="006D15A6"/>
    <w:rsid w:val="00E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B66AA16E4445CE8AA87DFE03E12012">
    <w:name w:val="48B66AA16E4445CE8AA87DFE03E12012"/>
    <w:rsid w:val="00EB11B2"/>
  </w:style>
  <w:style w:type="paragraph" w:customStyle="1" w:styleId="BB004EFDA0994B1DAEF100970B493CEE">
    <w:name w:val="BB004EFDA0994B1DAEF100970B493CEE"/>
    <w:rsid w:val="00EB11B2"/>
  </w:style>
  <w:style w:type="paragraph" w:customStyle="1" w:styleId="D73F5193B0C9408EB1D6ED94B22022D9">
    <w:name w:val="D73F5193B0C9408EB1D6ED94B22022D9"/>
    <w:rsid w:val="00EB11B2"/>
  </w:style>
  <w:style w:type="paragraph" w:customStyle="1" w:styleId="9BFAA907F5C641CA970300F7634C5C2F">
    <w:name w:val="9BFAA907F5C641CA970300F7634C5C2F"/>
    <w:rsid w:val="00EB11B2"/>
  </w:style>
  <w:style w:type="paragraph" w:customStyle="1" w:styleId="C4C03C1A4F6F40F7954220719A77A755">
    <w:name w:val="C4C03C1A4F6F40F7954220719A77A755"/>
    <w:rsid w:val="00EB11B2"/>
  </w:style>
  <w:style w:type="paragraph" w:customStyle="1" w:styleId="5A6CE3AC00C541338C20A826707059D5">
    <w:name w:val="5A6CE3AC00C541338C20A826707059D5"/>
    <w:rsid w:val="00EB11B2"/>
  </w:style>
  <w:style w:type="paragraph" w:customStyle="1" w:styleId="8D7259DD5AD34BE1B9BAF59DF5D20F85">
    <w:name w:val="8D7259DD5AD34BE1B9BAF59DF5D20F85"/>
    <w:rsid w:val="00EB11B2"/>
  </w:style>
  <w:style w:type="paragraph" w:customStyle="1" w:styleId="8AB8789E78194DF28B5E66535DF3AFC6">
    <w:name w:val="8AB8789E78194DF28B5E66535DF3AFC6"/>
    <w:rsid w:val="00EB11B2"/>
  </w:style>
  <w:style w:type="paragraph" w:customStyle="1" w:styleId="EA30883597104854BD2491F250F40307">
    <w:name w:val="EA30883597104854BD2491F250F40307"/>
    <w:rsid w:val="00EB11B2"/>
  </w:style>
  <w:style w:type="paragraph" w:customStyle="1" w:styleId="3E56E78C59AF43FFB46A7EDBC0E2BCC6">
    <w:name w:val="3E56E78C59AF43FFB46A7EDBC0E2BCC6"/>
    <w:rsid w:val="00EB11B2"/>
  </w:style>
  <w:style w:type="paragraph" w:customStyle="1" w:styleId="FC70B24139604E099C4EE92CF37EDF7B">
    <w:name w:val="FC70B24139604E099C4EE92CF37EDF7B"/>
    <w:rsid w:val="00EB11B2"/>
  </w:style>
  <w:style w:type="paragraph" w:customStyle="1" w:styleId="1E9A995FCC7F4F058C5FA823AF657A96">
    <w:name w:val="1E9A995FCC7F4F058C5FA823AF657A96"/>
    <w:rsid w:val="00EB11B2"/>
  </w:style>
  <w:style w:type="paragraph" w:customStyle="1" w:styleId="5081951A32FE41ECAD026AA4A26C67A9">
    <w:name w:val="5081951A32FE41ECAD026AA4A26C67A9"/>
    <w:rsid w:val="00EB11B2"/>
  </w:style>
  <w:style w:type="paragraph" w:customStyle="1" w:styleId="4E1DE2116FCD44D0AFD0823F49A601A1">
    <w:name w:val="4E1DE2116FCD44D0AFD0823F49A601A1"/>
    <w:rsid w:val="00EB11B2"/>
  </w:style>
  <w:style w:type="paragraph" w:customStyle="1" w:styleId="1EF418C3F29D4D7894CDA10BFDFA7FE0">
    <w:name w:val="1EF418C3F29D4D7894CDA10BFDFA7FE0"/>
    <w:rsid w:val="00EB11B2"/>
  </w:style>
  <w:style w:type="paragraph" w:customStyle="1" w:styleId="9B7E2BD35E574B48B92E5A0517D60FA0">
    <w:name w:val="9B7E2BD35E574B48B92E5A0517D60FA0"/>
    <w:rsid w:val="00EB11B2"/>
  </w:style>
  <w:style w:type="paragraph" w:customStyle="1" w:styleId="0B6D6A45406544AFAEC9A9DCDC5FE5E1">
    <w:name w:val="0B6D6A45406544AFAEC9A9DCDC5FE5E1"/>
    <w:rsid w:val="00EB11B2"/>
  </w:style>
  <w:style w:type="paragraph" w:customStyle="1" w:styleId="FC15A8AB7E984F7785B25A4EDFC77546">
    <w:name w:val="FC15A8AB7E984F7785B25A4EDFC77546"/>
    <w:rsid w:val="00EB11B2"/>
  </w:style>
  <w:style w:type="paragraph" w:customStyle="1" w:styleId="02D69A91D2DC42549D425D7634AFDF58">
    <w:name w:val="02D69A91D2DC42549D425D7634AFDF58"/>
    <w:rsid w:val="00EB11B2"/>
  </w:style>
  <w:style w:type="paragraph" w:customStyle="1" w:styleId="ED57B25BE66B4C169137F44B38F9CD01">
    <w:name w:val="ED57B25BE66B4C169137F44B38F9CD01"/>
    <w:rsid w:val="00EB11B2"/>
  </w:style>
  <w:style w:type="paragraph" w:customStyle="1" w:styleId="430F324DDE594D65BB69806E61945FEC">
    <w:name w:val="430F324DDE594D65BB69806E61945FEC"/>
    <w:rsid w:val="00EB11B2"/>
  </w:style>
  <w:style w:type="paragraph" w:customStyle="1" w:styleId="DBA806BAF2F140B380A5533D4A02063E">
    <w:name w:val="DBA806BAF2F140B380A5533D4A02063E"/>
    <w:rsid w:val="00EB11B2"/>
  </w:style>
  <w:style w:type="paragraph" w:customStyle="1" w:styleId="97515713069E4CF3966D8A4D417ED6D3">
    <w:name w:val="97515713069E4CF3966D8A4D417ED6D3"/>
    <w:rsid w:val="00EB11B2"/>
  </w:style>
  <w:style w:type="paragraph" w:customStyle="1" w:styleId="C9DCB41ADD484CE98E48AC2BE62AC1D6">
    <w:name w:val="C9DCB41ADD484CE98E48AC2BE62AC1D6"/>
    <w:rsid w:val="00EB11B2"/>
  </w:style>
  <w:style w:type="paragraph" w:customStyle="1" w:styleId="FD6EDC8E5B1A4CAEAE43902661E1B45D">
    <w:name w:val="FD6EDC8E5B1A4CAEAE43902661E1B45D"/>
    <w:rsid w:val="00EB11B2"/>
  </w:style>
  <w:style w:type="paragraph" w:customStyle="1" w:styleId="CD29A714C6E347B4B3E45FF82DB7EEAF">
    <w:name w:val="CD29A714C6E347B4B3E45FF82DB7EEAF"/>
    <w:rsid w:val="00EB11B2"/>
  </w:style>
  <w:style w:type="paragraph" w:customStyle="1" w:styleId="3EC18BC68557407695614B95E9A2F52F">
    <w:name w:val="3EC18BC68557407695614B95E9A2F52F"/>
    <w:rsid w:val="00EB11B2"/>
  </w:style>
  <w:style w:type="paragraph" w:customStyle="1" w:styleId="A0D85574CA2948C590819D4CA772E829">
    <w:name w:val="A0D85574CA2948C590819D4CA772E829"/>
    <w:rsid w:val="00EB11B2"/>
  </w:style>
  <w:style w:type="paragraph" w:customStyle="1" w:styleId="8BCD9457768344CAAFC3C321EBDD6593">
    <w:name w:val="8BCD9457768344CAAFC3C321EBDD6593"/>
    <w:rsid w:val="00EB11B2"/>
  </w:style>
  <w:style w:type="paragraph" w:customStyle="1" w:styleId="1D1A783F73EA46078F3B35D8B41E4C19">
    <w:name w:val="1D1A783F73EA46078F3B35D8B41E4C19"/>
    <w:rsid w:val="00EB11B2"/>
  </w:style>
  <w:style w:type="paragraph" w:customStyle="1" w:styleId="1B410F5F69D9460A9B740847B68ACA64">
    <w:name w:val="1B410F5F69D9460A9B740847B68ACA64"/>
    <w:rsid w:val="00EB11B2"/>
  </w:style>
  <w:style w:type="paragraph" w:customStyle="1" w:styleId="FE1912FF230A4812B9FDE86FE531A969">
    <w:name w:val="FE1912FF230A4812B9FDE86FE531A969"/>
    <w:rsid w:val="00EB11B2"/>
  </w:style>
  <w:style w:type="paragraph" w:customStyle="1" w:styleId="37E494896FDE407BA77D9D71CA08B7FA">
    <w:name w:val="37E494896FDE407BA77D9D71CA08B7FA"/>
    <w:rsid w:val="00EB11B2"/>
  </w:style>
  <w:style w:type="paragraph" w:customStyle="1" w:styleId="6BE2C80FABBE4ABE8790EE8890B35A3A">
    <w:name w:val="6BE2C80FABBE4ABE8790EE8890B35A3A"/>
    <w:rsid w:val="00EB11B2"/>
  </w:style>
  <w:style w:type="paragraph" w:customStyle="1" w:styleId="20BE6B85DC6A48F89A93B80C6BECB429">
    <w:name w:val="20BE6B85DC6A48F89A93B80C6BECB429"/>
    <w:rsid w:val="00EB11B2"/>
  </w:style>
  <w:style w:type="paragraph" w:customStyle="1" w:styleId="98345DD0140A4303A0F724C5DB8611D1">
    <w:name w:val="98345DD0140A4303A0F724C5DB8611D1"/>
    <w:rsid w:val="00EB11B2"/>
  </w:style>
  <w:style w:type="paragraph" w:customStyle="1" w:styleId="61E53FEB412F47C286F0B6F3749EB020">
    <w:name w:val="61E53FEB412F47C286F0B6F3749EB020"/>
    <w:rsid w:val="00EB11B2"/>
  </w:style>
  <w:style w:type="paragraph" w:customStyle="1" w:styleId="FCA49F04956548BF8DAFA56428F6CCCB">
    <w:name w:val="FCA49F04956548BF8DAFA56428F6CCCB"/>
    <w:rsid w:val="00EB11B2"/>
  </w:style>
  <w:style w:type="paragraph" w:customStyle="1" w:styleId="8B143A11707A4DF38192CACB33094C36">
    <w:name w:val="8B143A11707A4DF38192CACB33094C36"/>
    <w:rsid w:val="00EB11B2"/>
  </w:style>
  <w:style w:type="paragraph" w:customStyle="1" w:styleId="8EDEF60351AB4D978D01EB48E4D6EA6E">
    <w:name w:val="8EDEF60351AB4D978D01EB48E4D6EA6E"/>
    <w:rsid w:val="00EB11B2"/>
  </w:style>
  <w:style w:type="paragraph" w:customStyle="1" w:styleId="7B3025A40695497390696765E81DBE7D">
    <w:name w:val="7B3025A40695497390696765E81DBE7D"/>
    <w:rsid w:val="00EB11B2"/>
  </w:style>
  <w:style w:type="paragraph" w:customStyle="1" w:styleId="F06399C3EB15481384392A8901EE453A">
    <w:name w:val="F06399C3EB15481384392A8901EE453A"/>
    <w:rsid w:val="00EB11B2"/>
  </w:style>
  <w:style w:type="paragraph" w:customStyle="1" w:styleId="15B44C913E48446681ABE2694B688A30">
    <w:name w:val="15B44C913E48446681ABE2694B688A30"/>
    <w:rsid w:val="00EB11B2"/>
  </w:style>
  <w:style w:type="paragraph" w:customStyle="1" w:styleId="D7F1F05BA5E3475CA81285EB2B830E43">
    <w:name w:val="D7F1F05BA5E3475CA81285EB2B830E43"/>
    <w:rsid w:val="00EB11B2"/>
  </w:style>
  <w:style w:type="paragraph" w:customStyle="1" w:styleId="7812173CE3404C5CA9906D56A862ADA9">
    <w:name w:val="7812173CE3404C5CA9906D56A862ADA9"/>
    <w:rsid w:val="00EB11B2"/>
  </w:style>
  <w:style w:type="paragraph" w:customStyle="1" w:styleId="9473AD7E49C74FBE949E2A993D8F5D2E">
    <w:name w:val="9473AD7E49C74FBE949E2A993D8F5D2E"/>
    <w:rsid w:val="00EB11B2"/>
  </w:style>
  <w:style w:type="paragraph" w:customStyle="1" w:styleId="DE57503FABDF49F09739C0FF5851A677">
    <w:name w:val="DE57503FABDF49F09739C0FF5851A677"/>
    <w:rsid w:val="00EB11B2"/>
  </w:style>
  <w:style w:type="paragraph" w:customStyle="1" w:styleId="0EC64348FF944893BC8C36976D7080C4">
    <w:name w:val="0EC64348FF944893BC8C36976D7080C4"/>
    <w:rsid w:val="00EB11B2"/>
  </w:style>
  <w:style w:type="paragraph" w:customStyle="1" w:styleId="7235367E53FF4B4395B8854900732E74">
    <w:name w:val="7235367E53FF4B4395B8854900732E74"/>
    <w:rsid w:val="00EB11B2"/>
  </w:style>
  <w:style w:type="paragraph" w:customStyle="1" w:styleId="B4CA6149DA214B7DACA8156CB5B879A9">
    <w:name w:val="B4CA6149DA214B7DACA8156CB5B879A9"/>
    <w:rsid w:val="00EB11B2"/>
  </w:style>
  <w:style w:type="paragraph" w:customStyle="1" w:styleId="D2F3B46EE8EF42B2B5090F9B01376277">
    <w:name w:val="D2F3B46EE8EF42B2B5090F9B01376277"/>
    <w:rsid w:val="00EB11B2"/>
  </w:style>
  <w:style w:type="paragraph" w:customStyle="1" w:styleId="A5DB27C530E64850A74796072BD32EAD">
    <w:name w:val="A5DB27C530E64850A74796072BD32EAD"/>
    <w:rsid w:val="00EB11B2"/>
  </w:style>
  <w:style w:type="paragraph" w:customStyle="1" w:styleId="258B4D4372B24E6AB57C6B45F2F9B9F8">
    <w:name w:val="258B4D4372B24E6AB57C6B45F2F9B9F8"/>
    <w:rsid w:val="00EB11B2"/>
  </w:style>
  <w:style w:type="paragraph" w:customStyle="1" w:styleId="0033F77F1A9C415588621EB9BBC3A161">
    <w:name w:val="0033F77F1A9C415588621EB9BBC3A161"/>
    <w:rsid w:val="00EB11B2"/>
  </w:style>
  <w:style w:type="paragraph" w:customStyle="1" w:styleId="C9C5D23278DB4A06A4BDDEAEC498B69E">
    <w:name w:val="C9C5D23278DB4A06A4BDDEAEC498B69E"/>
    <w:rsid w:val="00EB11B2"/>
  </w:style>
  <w:style w:type="paragraph" w:customStyle="1" w:styleId="F6DAF9927CA1409DB88905023DB3A75C">
    <w:name w:val="F6DAF9927CA1409DB88905023DB3A75C"/>
    <w:rsid w:val="00EB11B2"/>
  </w:style>
  <w:style w:type="paragraph" w:customStyle="1" w:styleId="614496FDBD3D4602B9D93D29C8A019BA">
    <w:name w:val="614496FDBD3D4602B9D93D29C8A019BA"/>
    <w:rsid w:val="00EB11B2"/>
  </w:style>
  <w:style w:type="paragraph" w:customStyle="1" w:styleId="4FF807A5228440638215E047A8132EEE">
    <w:name w:val="4FF807A5228440638215E047A8132EEE"/>
    <w:rsid w:val="00EB11B2"/>
  </w:style>
  <w:style w:type="paragraph" w:customStyle="1" w:styleId="7054865708554163AB9DC88AE27E73DE">
    <w:name w:val="7054865708554163AB9DC88AE27E73DE"/>
    <w:rsid w:val="00EB11B2"/>
  </w:style>
  <w:style w:type="paragraph" w:customStyle="1" w:styleId="29104022707C48A4A9D41EF90EEC9E68">
    <w:name w:val="29104022707C48A4A9D41EF90EEC9E68"/>
    <w:rsid w:val="00EB11B2"/>
  </w:style>
  <w:style w:type="paragraph" w:customStyle="1" w:styleId="C269713603BB49F394E1E7C4EF0454DB">
    <w:name w:val="C269713603BB49F394E1E7C4EF0454DB"/>
    <w:rsid w:val="00EB11B2"/>
  </w:style>
  <w:style w:type="paragraph" w:customStyle="1" w:styleId="6FC1378AE4A94B8A85DBEB7FFA9AA196">
    <w:name w:val="6FC1378AE4A94B8A85DBEB7FFA9AA196"/>
    <w:rsid w:val="00EB11B2"/>
  </w:style>
  <w:style w:type="paragraph" w:customStyle="1" w:styleId="244100FAFD9649068D4464E297BC61EA">
    <w:name w:val="244100FAFD9649068D4464E297BC61EA"/>
    <w:rsid w:val="00EB11B2"/>
  </w:style>
  <w:style w:type="paragraph" w:customStyle="1" w:styleId="C484F9760DF24A93A8FF64ACC449F95A">
    <w:name w:val="C484F9760DF24A93A8FF64ACC449F95A"/>
    <w:rsid w:val="00EB11B2"/>
  </w:style>
  <w:style w:type="paragraph" w:customStyle="1" w:styleId="AC70C5C5C7894C7AAB2376780CD6310C">
    <w:name w:val="AC70C5C5C7894C7AAB2376780CD6310C"/>
    <w:rsid w:val="00EB11B2"/>
  </w:style>
  <w:style w:type="paragraph" w:customStyle="1" w:styleId="E4207740481641CBADA250279A6239D5">
    <w:name w:val="E4207740481641CBADA250279A6239D5"/>
    <w:rsid w:val="00EB11B2"/>
  </w:style>
  <w:style w:type="paragraph" w:customStyle="1" w:styleId="4EA740C8603744F1BA992D6DF11D4CB5">
    <w:name w:val="4EA740C8603744F1BA992D6DF11D4CB5"/>
    <w:rsid w:val="00EB11B2"/>
  </w:style>
  <w:style w:type="paragraph" w:customStyle="1" w:styleId="28A7579A9B4B43FDA857373E91EC48FD">
    <w:name w:val="28A7579A9B4B43FDA857373E91EC48FD"/>
    <w:rsid w:val="00EB11B2"/>
  </w:style>
  <w:style w:type="paragraph" w:customStyle="1" w:styleId="E575CC7E2EEA4FDD88E42B5E4881410D">
    <w:name w:val="E575CC7E2EEA4FDD88E42B5E4881410D"/>
    <w:rsid w:val="00EB11B2"/>
  </w:style>
  <w:style w:type="paragraph" w:customStyle="1" w:styleId="A2E0F6AA7F554EB2B0E174B69AD2412D">
    <w:name w:val="A2E0F6AA7F554EB2B0E174B69AD2412D"/>
    <w:rsid w:val="00EB11B2"/>
  </w:style>
  <w:style w:type="paragraph" w:customStyle="1" w:styleId="DAA828AEF9BA4544BCE1FE5A2F7271E8">
    <w:name w:val="DAA828AEF9BA4544BCE1FE5A2F7271E8"/>
    <w:rsid w:val="00EB11B2"/>
  </w:style>
  <w:style w:type="paragraph" w:customStyle="1" w:styleId="2F432BCDFB874040A028CB01747E2C19">
    <w:name w:val="2F432BCDFB874040A028CB01747E2C19"/>
    <w:rsid w:val="00EB11B2"/>
  </w:style>
  <w:style w:type="paragraph" w:customStyle="1" w:styleId="4315F898CE5945D29315B927E27D48DF">
    <w:name w:val="4315F898CE5945D29315B927E27D48DF"/>
    <w:rsid w:val="00EB11B2"/>
  </w:style>
  <w:style w:type="paragraph" w:customStyle="1" w:styleId="0BD1361494FE4FD8B9D671C45F499B7D">
    <w:name w:val="0BD1361494FE4FD8B9D671C45F499B7D"/>
    <w:rsid w:val="00EB11B2"/>
  </w:style>
  <w:style w:type="paragraph" w:customStyle="1" w:styleId="468030BEB8F246389A685EEE7A298DFF">
    <w:name w:val="468030BEB8F246389A685EEE7A298DFF"/>
    <w:rsid w:val="00EB11B2"/>
  </w:style>
  <w:style w:type="paragraph" w:customStyle="1" w:styleId="9B043F1F1C33455895538104CC5BA96E">
    <w:name w:val="9B043F1F1C33455895538104CC5BA96E"/>
    <w:rsid w:val="00EB11B2"/>
  </w:style>
  <w:style w:type="paragraph" w:customStyle="1" w:styleId="31C5A1B823934371BCD3FBDA8052CF3B">
    <w:name w:val="31C5A1B823934371BCD3FBDA8052CF3B"/>
    <w:rsid w:val="00EB11B2"/>
  </w:style>
  <w:style w:type="paragraph" w:customStyle="1" w:styleId="96E471A0F5484E7A967E6F475DB19CAE">
    <w:name w:val="96E471A0F5484E7A967E6F475DB19CAE"/>
    <w:rsid w:val="00EB11B2"/>
  </w:style>
  <w:style w:type="paragraph" w:customStyle="1" w:styleId="144ACBF7C3D54126A5EA5FDCE3103749">
    <w:name w:val="144ACBF7C3D54126A5EA5FDCE3103749"/>
    <w:rsid w:val="00EB11B2"/>
  </w:style>
  <w:style w:type="paragraph" w:customStyle="1" w:styleId="41486CCDBD7541A89CDF6F10F83C540A">
    <w:name w:val="41486CCDBD7541A89CDF6F10F83C540A"/>
    <w:rsid w:val="00EB11B2"/>
  </w:style>
  <w:style w:type="paragraph" w:customStyle="1" w:styleId="A143F4F4D7B54768A9231A568421AAF0">
    <w:name w:val="A143F4F4D7B54768A9231A568421AAF0"/>
    <w:rsid w:val="00EB11B2"/>
  </w:style>
  <w:style w:type="paragraph" w:customStyle="1" w:styleId="4FBB598E02414D68BBE4F31B55D6ACED">
    <w:name w:val="4FBB598E02414D68BBE4F31B55D6ACED"/>
    <w:rsid w:val="00EB11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1">
  <a:themeElements>
    <a:clrScheme name="Другая 49">
      <a:dk1>
        <a:srgbClr val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гг</PublishDate>
  <Abstract> 2013 г.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58DD0D-3181-421D-8B47-8F190703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</vt:lpstr>
    </vt:vector>
  </TitlesOfParts>
  <Company>МУНИЦИПАЛЬНОЕ БЮДЖЕТНОЕ ОБЩЕОБРАЗОВАТЕЛЬНОЕ УЧРЕЖДЕНИЕ СРЕДНЯЯ ШКОЛА №6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>«День Земли»</dc:subject>
  <dc:creator>Учитель начальных классов</dc:creator>
  <cp:lastModifiedBy>Анна</cp:lastModifiedBy>
  <cp:revision>4</cp:revision>
  <cp:lastPrinted>2013-04-25T13:39:00Z</cp:lastPrinted>
  <dcterms:created xsi:type="dcterms:W3CDTF">2013-04-19T09:11:00Z</dcterms:created>
  <dcterms:modified xsi:type="dcterms:W3CDTF">2013-04-25T13:52:00Z</dcterms:modified>
</cp:coreProperties>
</file>