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EE6" w:rsidRDefault="00817EE6" w:rsidP="00817EE6">
      <w:pPr>
        <w:pStyle w:val="ParagraphStyle"/>
        <w:keepNext/>
        <w:spacing w:before="240" w:after="240" w:line="252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Toc236786303"/>
      <w:bookmarkEnd w:id="0"/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ТЕМАТИЧЕСКОЕ ПЛАНИРОВАНИЕ</w:t>
      </w:r>
    </w:p>
    <w:tbl>
      <w:tblPr>
        <w:tblW w:w="142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588"/>
      </w:tblGrid>
      <w:tr w:rsidR="00817EE6" w:rsidTr="007B34F7">
        <w:trPr>
          <w:jc w:val="center"/>
        </w:trPr>
        <w:tc>
          <w:tcPr>
            <w:tcW w:w="580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№</w:t>
            </w:r>
          </w:p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Тема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урока</w:t>
            </w:r>
          </w:p>
        </w:tc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Кол-во</w:t>
            </w:r>
          </w:p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часов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Тип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урока</w:t>
            </w:r>
          </w:p>
        </w:tc>
        <w:tc>
          <w:tcPr>
            <w:tcW w:w="246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Элементы содержания</w:t>
            </w:r>
          </w:p>
        </w:tc>
        <w:tc>
          <w:tcPr>
            <w:tcW w:w="338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Требования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к уровню подготовки</w:t>
            </w:r>
          </w:p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обучающихся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Вид</w:t>
            </w:r>
          </w:p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контроля.</w:t>
            </w:r>
          </w:p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caps/>
                <w:sz w:val="22"/>
                <w:szCs w:val="22"/>
                <w:lang w:val="ru-RU"/>
              </w:rPr>
              <w:t>и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змерители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Эле-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менты</w:t>
            </w:r>
            <w:proofErr w:type="gramEnd"/>
          </w:p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дополни-</w:t>
            </w:r>
          </w:p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тельного</w:t>
            </w:r>
          </w:p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содержания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Домашнее</w:t>
            </w:r>
          </w:p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задание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Дата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br/>
              <w:t>проведения</w:t>
            </w:r>
          </w:p>
        </w:tc>
      </w:tr>
      <w:tr w:rsidR="00817EE6" w:rsidTr="007B34F7">
        <w:trPr>
          <w:jc w:val="center"/>
        </w:trPr>
        <w:tc>
          <w:tcPr>
            <w:tcW w:w="580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0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61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07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246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38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8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2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3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план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факт</w:t>
            </w:r>
          </w:p>
        </w:tc>
      </w:tr>
      <w:tr w:rsidR="00817EE6" w:rsidTr="007B34F7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17EE6" w:rsidTr="007B34F7">
        <w:trPr>
          <w:jc w:val="center"/>
        </w:trPr>
        <w:tc>
          <w:tcPr>
            <w:tcW w:w="1428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Глава I. Политика</w:t>
            </w:r>
            <w:r>
              <w:rPr>
                <w:rFonts w:ascii="Times New Roman" w:hAnsi="Times New Roman" w:cs="Times New Roman"/>
                <w:lang w:val="ru-RU"/>
              </w:rPr>
              <w:t xml:space="preserve"> (9 часов)</w:t>
            </w:r>
          </w:p>
        </w:tc>
      </w:tr>
      <w:tr w:rsidR="007B34F7" w:rsidTr="007B34F7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Политика и власть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Что такое политика?  Политическая власть.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Роль политики в жизни общества.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Политическая жизнь и средства массовой информации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Знать, </w:t>
            </w:r>
            <w:r>
              <w:rPr>
                <w:rFonts w:ascii="Times New Roman" w:hAnsi="Times New Roman" w:cs="Times New Roman"/>
                <w:lang w:val="ru-RU"/>
              </w:rPr>
              <w:t>что такое политика, какую роль играет политика в жизни общества.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называть главные особенности политической власти; осуществлять поиск социальной информации  в различных источниках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Устный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1,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задание,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10–11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1 неделя</w:t>
            </w:r>
          </w:p>
        </w:tc>
      </w:tr>
      <w:tr w:rsidR="007B34F7" w:rsidTr="002026D2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Государство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Происхождение государства. Признаки государства. Формы государства. Что такое гражданство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>признаки и формы</w:t>
            </w:r>
            <w:r>
              <w:rPr>
                <w:rFonts w:ascii="Times New Roman" w:hAnsi="Times New Roman" w:cs="Times New Roman"/>
                <w:lang w:val="ru-RU"/>
              </w:rPr>
              <w:br/>
              <w:t>государства.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называть различные точки зрения причин появления государства; сравнивать конституцию и абсолютную </w:t>
            </w:r>
            <w:r>
              <w:rPr>
                <w:rFonts w:ascii="Times New Roman" w:hAnsi="Times New Roman" w:cs="Times New Roman"/>
                <w:lang w:val="ru-RU"/>
              </w:rPr>
              <w:br/>
              <w:t>монархию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Письменные 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2,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19–20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2 неделя</w:t>
            </w:r>
          </w:p>
        </w:tc>
      </w:tr>
      <w:tr w:rsidR="007B34F7" w:rsidTr="00E737D3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Политические режимы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Политические режимы. Тоталитарный режим. Авторитарный режим. Демократия.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Знать, </w:t>
            </w:r>
            <w:r>
              <w:rPr>
                <w:rFonts w:ascii="Times New Roman" w:hAnsi="Times New Roman" w:cs="Times New Roman"/>
                <w:lang w:val="ru-RU"/>
              </w:rPr>
              <w:t xml:space="preserve">что означает понятие «политический режим», основные виды политических </w:t>
            </w:r>
            <w:r>
              <w:rPr>
                <w:rFonts w:ascii="Times New Roman" w:hAnsi="Times New Roman" w:cs="Times New Roman"/>
                <w:lang w:val="ru-RU"/>
              </w:rPr>
              <w:br/>
              <w:t>режимов.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Письменные 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3,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вопросы, </w:t>
            </w:r>
            <w:r>
              <w:rPr>
                <w:rFonts w:ascii="Times New Roman" w:hAnsi="Times New Roman" w:cs="Times New Roman"/>
                <w:lang w:val="ru-RU"/>
              </w:rPr>
              <w:br/>
              <w:t>с. 27–28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3 неделя</w:t>
            </w:r>
          </w:p>
        </w:tc>
      </w:tr>
    </w:tbl>
    <w:p w:rsidR="00817EE6" w:rsidRDefault="00817EE6" w:rsidP="00817EE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142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588"/>
      </w:tblGrid>
      <w:tr w:rsidR="00817EE6" w:rsidTr="007B34F7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7B34F7" w:rsidTr="007B34F7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aps/>
                <w:lang w:val="ru-RU"/>
              </w:rPr>
              <w:t>р</w:t>
            </w:r>
            <w:r>
              <w:rPr>
                <w:rFonts w:ascii="Times New Roman" w:hAnsi="Times New Roman" w:cs="Times New Roman"/>
                <w:lang w:val="ru-RU"/>
              </w:rPr>
              <w:t xml:space="preserve">азвитие демократии </w:t>
            </w:r>
            <w:r>
              <w:rPr>
                <w:rFonts w:ascii="Times New Roman" w:hAnsi="Times New Roman" w:cs="Times New Roman"/>
                <w:lang w:val="ru-RU"/>
              </w:rPr>
              <w:br/>
              <w:t>в современном мире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сравнивать тоталитарный и авторитарный режимы; характеризовать развитие демократии в современном обществе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rPr>
                <w:rStyle w:val="Normaltext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</w:p>
        </w:tc>
      </w:tr>
      <w:tr w:rsidR="007B34F7" w:rsidTr="0030422B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Правовое государство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Понятие правового государства. Власть в правовом государстве. Принципы правового государства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 xml:space="preserve">принципы правового </w:t>
            </w:r>
            <w:r>
              <w:rPr>
                <w:rFonts w:ascii="Times New Roman" w:hAnsi="Times New Roman" w:cs="Times New Roman"/>
                <w:lang w:val="ru-RU"/>
              </w:rPr>
              <w:br/>
              <w:t>государства.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Уметь </w:t>
            </w:r>
            <w:r>
              <w:rPr>
                <w:rFonts w:ascii="Times New Roman" w:hAnsi="Times New Roman" w:cs="Times New Roman"/>
                <w:lang w:val="ru-RU"/>
              </w:rPr>
              <w:t xml:space="preserve">характеризовать ветви власти; объяснять смысл </w:t>
            </w:r>
            <w:r>
              <w:rPr>
                <w:rFonts w:ascii="Times New Roman" w:hAnsi="Times New Roman" w:cs="Times New Roman"/>
                <w:lang w:val="ru-RU"/>
              </w:rPr>
              <w:br/>
              <w:t>понятия «право выше власти»; осуществлять поиск социальной информации; работать со схемой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Опрос. Составление схемы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Особенности политического процесса в России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4,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36–37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4 неделя</w:t>
            </w:r>
          </w:p>
        </w:tc>
      </w:tr>
      <w:tr w:rsidR="007B34F7" w:rsidTr="0057279B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Гражданское общество и государство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Что такое гражданское общество.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Местное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самоуправ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Общественная палата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>основные признаки гражданского общества.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объяснять различия между государственным управлением и местным самоуправлением; работать с документом по заданному алгоритму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Опрос. Письменные задания.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доку-</w:t>
            </w:r>
            <w:r>
              <w:rPr>
                <w:rFonts w:ascii="Times New Roman" w:hAnsi="Times New Roman" w:cs="Times New Roman"/>
                <w:lang w:val="ru-RU"/>
              </w:rPr>
              <w:br/>
              <w:t>ментом</w:t>
            </w:r>
            <w:proofErr w:type="gramEnd"/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5,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46–47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5 неделя</w:t>
            </w:r>
          </w:p>
        </w:tc>
      </w:tr>
      <w:tr w:rsidR="007B34F7" w:rsidTr="00D50FCE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Участие граждан </w:t>
            </w:r>
            <w:r>
              <w:rPr>
                <w:rFonts w:ascii="Times New Roman" w:hAnsi="Times New Roman" w:cs="Times New Roman"/>
                <w:lang w:val="ru-RU"/>
              </w:rPr>
              <w:br/>
              <w:t>в политической жизни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Выборы, референдумы. Право на равный доступ к государственной службе. Обращение в органы власти. Пути влияния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Знать, </w:t>
            </w:r>
            <w:r>
              <w:rPr>
                <w:rFonts w:ascii="Times New Roman" w:hAnsi="Times New Roman" w:cs="Times New Roman"/>
                <w:lang w:val="ru-RU"/>
              </w:rPr>
              <w:t xml:space="preserve">при каких условиях </w:t>
            </w:r>
            <w:r>
              <w:rPr>
                <w:rFonts w:ascii="Times New Roman" w:hAnsi="Times New Roman" w:cs="Times New Roman"/>
                <w:lang w:val="ru-RU"/>
              </w:rPr>
              <w:br/>
              <w:t>человек может сознательно участвовать в политической жизни.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оценивать значение принципов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конституцион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Основные идейно-политические течения современности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6,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57–58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6 неделя</w:t>
            </w:r>
          </w:p>
        </w:tc>
      </w:tr>
    </w:tbl>
    <w:p w:rsidR="00817EE6" w:rsidRDefault="00817EE6" w:rsidP="00817EE6">
      <w:pPr>
        <w:pStyle w:val="ParagraphStyle"/>
        <w:spacing w:after="120" w:line="252" w:lineRule="auto"/>
        <w:jc w:val="right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br w:type="page"/>
      </w:r>
      <w:r>
        <w:rPr>
          <w:rFonts w:ascii="Times New Roman" w:hAnsi="Times New Roman" w:cs="Times New Roman"/>
          <w:i/>
          <w:iCs/>
          <w:sz w:val="22"/>
          <w:szCs w:val="22"/>
          <w:lang w:val="ru-RU"/>
        </w:rPr>
        <w:lastRenderedPageBreak/>
        <w:t>Продолжение табл.</w:t>
      </w:r>
    </w:p>
    <w:tbl>
      <w:tblPr>
        <w:tblW w:w="142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580"/>
        <w:gridCol w:w="1084"/>
        <w:gridCol w:w="616"/>
        <w:gridCol w:w="1070"/>
        <w:gridCol w:w="2469"/>
        <w:gridCol w:w="3386"/>
        <w:gridCol w:w="1281"/>
        <w:gridCol w:w="1295"/>
        <w:gridCol w:w="1325"/>
        <w:gridCol w:w="586"/>
        <w:gridCol w:w="588"/>
      </w:tblGrid>
      <w:tr w:rsidR="00817EE6" w:rsidTr="005C31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17EE6" w:rsidTr="005C31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власть. Значение свободы слова.  Опасность политического экстремизма. Политика – дело каждого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строя; формулировать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на основе приобретенных правовых знаний собственные суждения и аргументы; применять правовые и социально-экономические знания в процессе решения познавательных и практических задач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</w:tr>
      <w:tr w:rsidR="007B34F7" w:rsidTr="00EC0EB3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Политические партии </w:t>
            </w:r>
            <w:r>
              <w:rPr>
                <w:rFonts w:ascii="Times New Roman" w:hAnsi="Times New Roman" w:cs="Times New Roman"/>
                <w:lang w:val="ru-RU"/>
              </w:rPr>
              <w:br/>
              <w:t>и движения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Общественно-политические движения.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Политические партии. Роль политических партий и общественных движений в современном мире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Знать,</w:t>
            </w:r>
            <w:r>
              <w:rPr>
                <w:rFonts w:ascii="Times New Roman" w:hAnsi="Times New Roman" w:cs="Times New Roman"/>
                <w:lang w:val="ru-RU"/>
              </w:rPr>
              <w:t xml:space="preserve"> что такое политические партии и общественные движения.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анализировать текст, объяснять смыл понятий; объяснять, почему в обществе возникают общественно-политические движения; анализировать роль политических партий </w:t>
            </w:r>
            <w:r>
              <w:rPr>
                <w:rFonts w:ascii="Times New Roman" w:hAnsi="Times New Roman" w:cs="Times New Roman"/>
                <w:lang w:val="ru-RU"/>
              </w:rPr>
              <w:br/>
              <w:t>и общественных движений в современном мире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Полити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ческая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идеология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7,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64–65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7 неделя</w:t>
            </w:r>
          </w:p>
        </w:tc>
      </w:tr>
      <w:tr w:rsidR="007B34F7" w:rsidTr="00664015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Гражданин – человек, имеющий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права. Пенсионные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программы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aps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>боб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щение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систе-матизация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знаний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Пенсионная реформа.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Политика и власть.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Политические режимы. Правовое государство. Политические партии </w:t>
            </w:r>
            <w:r>
              <w:rPr>
                <w:rFonts w:ascii="Times New Roman" w:hAnsi="Times New Roman" w:cs="Times New Roman"/>
                <w:lang w:val="ru-RU"/>
              </w:rPr>
              <w:br/>
              <w:t>и движения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 xml:space="preserve"> основные положения главы.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Уметь </w:t>
            </w:r>
            <w:r>
              <w:rPr>
                <w:rFonts w:ascii="Times New Roman" w:hAnsi="Times New Roman" w:cs="Times New Roman"/>
                <w:lang w:val="ru-RU"/>
              </w:rPr>
              <w:t xml:space="preserve">характеризовать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поли-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тические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режимы и партии;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делать выводы, отвечать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на вопросы, высказывать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собственную точку зрения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Опрос. Практические 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Повторение. Подготовка к тестированию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8 неделя</w:t>
            </w:r>
          </w:p>
        </w:tc>
      </w:tr>
      <w:tr w:rsidR="00817EE6" w:rsidTr="005C31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или обосновывать известные; решать практические задачи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</w:tr>
      <w:tr w:rsidR="007B34F7" w:rsidTr="00A815C0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Контроль-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ная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-бота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Проверка знаний и умений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Политика и власть.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Политические режимы. Правовое государство. Политические партии и движения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>основные положения главы «Политика».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анализировать, делать выводы, отвечать на вопросы, высказывать собственную точку зрения или обосновывать известные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aps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ест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9 неделя</w:t>
            </w:r>
          </w:p>
        </w:tc>
      </w:tr>
      <w:tr w:rsidR="00817EE6" w:rsidTr="005C310F">
        <w:trPr>
          <w:jc w:val="center"/>
        </w:trPr>
        <w:tc>
          <w:tcPr>
            <w:tcW w:w="1428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817EE6" w:rsidRDefault="00817EE6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 xml:space="preserve">Глава II. Право </w:t>
            </w:r>
            <w:r>
              <w:rPr>
                <w:rFonts w:ascii="Times New Roman" w:hAnsi="Times New Roman" w:cs="Times New Roman"/>
                <w:lang w:val="ru-RU"/>
              </w:rPr>
              <w:t>(21 час)</w:t>
            </w:r>
          </w:p>
        </w:tc>
      </w:tr>
      <w:tr w:rsidR="007B34F7" w:rsidTr="005E5137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его роль </w:t>
            </w:r>
            <w:r>
              <w:rPr>
                <w:rFonts w:ascii="Times New Roman" w:hAnsi="Times New Roman" w:cs="Times New Roman"/>
                <w:lang w:val="ru-RU"/>
              </w:rPr>
              <w:br/>
              <w:t>в жизни общества и государства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Что такое право. Право и его роль в жизни общества и государства. Мера свободы, справедливости, ответственности. Система законодательства. Право и закон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Знать</w:t>
            </w:r>
            <w:r>
              <w:rPr>
                <w:rFonts w:ascii="Times New Roman" w:hAnsi="Times New Roman" w:cs="Times New Roman"/>
                <w:lang w:val="ru-RU"/>
              </w:rPr>
              <w:t xml:space="preserve"> основное назначение права в обществе, что закон является нормативным актом высшей юридической силы.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объяснять смысл основных понятий, выявлять существенные признаки понятия «право»; давать сравнительную характеристику позитивного и естественного права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Опрос. Письменные 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8,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задание, </w:t>
            </w:r>
            <w:r>
              <w:rPr>
                <w:rFonts w:ascii="Times New Roman" w:hAnsi="Times New Roman" w:cs="Times New Roman"/>
                <w:lang w:val="ru-RU"/>
              </w:rPr>
              <w:br/>
              <w:t>с. 77–78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10 неделя</w:t>
            </w:r>
          </w:p>
        </w:tc>
      </w:tr>
      <w:tr w:rsidR="007B34F7" w:rsidTr="003D3B23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Правоотношения и субъекты права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Сущность 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особен-ности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правоотношения. Субъекты правоотношения.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Система права.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Знать,</w:t>
            </w:r>
            <w:r>
              <w:rPr>
                <w:rFonts w:ascii="Times New Roman" w:hAnsi="Times New Roman" w:cs="Times New Roman"/>
                <w:lang w:val="ru-RU"/>
              </w:rPr>
              <w:t xml:space="preserve"> что такое правоотношения, чем правоотношение отличается от других социальных отношений.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>с документом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§ 9,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83–84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11 неделя</w:t>
            </w:r>
          </w:p>
        </w:tc>
      </w:tr>
      <w:tr w:rsidR="00817EE6" w:rsidTr="005C31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17EE6" w:rsidTr="005C31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Понятие нормы </w:t>
            </w:r>
            <w:r>
              <w:rPr>
                <w:rFonts w:ascii="Times New Roman" w:hAnsi="Times New Roman" w:cs="Times New Roman"/>
                <w:lang w:val="ru-RU"/>
              </w:rPr>
              <w:br/>
              <w:t>и права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Уметь </w:t>
            </w:r>
            <w:r>
              <w:rPr>
                <w:rFonts w:ascii="Times New Roman" w:hAnsi="Times New Roman" w:cs="Times New Roman"/>
                <w:lang w:val="ru-RU"/>
              </w:rPr>
              <w:t>характеризовать субъекты правоотношений; работать с правовыми документами по заданному алгоритму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</w:tr>
      <w:tr w:rsidR="007B34F7" w:rsidTr="009B6427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12–13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Правонарушения и юридическая ответственность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Правонарушения и его признаки. Виды правонарушений. Юридическая ответственность. Виды юридической ответственности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>признаки и виды правонарушений; виды юридической ответственности.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решать практические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задачи; определять виды юридической ответственности; работать с документами; на основе ранее изученного материала; решать проблемные задачи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>с документом. Проблемные 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10,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92–93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12-13 неделя</w:t>
            </w:r>
          </w:p>
        </w:tc>
      </w:tr>
      <w:tr w:rsidR="007B34F7" w:rsidTr="009F6226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Правоохрани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-тельные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органы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Правоохранительные органы. Суд. Прокуратура. Адвокатура.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Нотариат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Знать, </w:t>
            </w:r>
            <w:r>
              <w:rPr>
                <w:rFonts w:ascii="Times New Roman" w:hAnsi="Times New Roman" w:cs="Times New Roman"/>
                <w:lang w:val="ru-RU"/>
              </w:rPr>
              <w:t>какие органы называются правоохранительными.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Уметь </w:t>
            </w:r>
            <w:r>
              <w:rPr>
                <w:rFonts w:ascii="Times New Roman" w:hAnsi="Times New Roman" w:cs="Times New Roman"/>
                <w:lang w:val="ru-RU"/>
              </w:rPr>
              <w:t xml:space="preserve"> определять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принцип правосудия; анализировать действия правоохранитель-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ных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органов; решать проблемные задачи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Опрос. Письменные задания. Проблемные 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11,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101–102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14 неделя</w:t>
            </w:r>
          </w:p>
        </w:tc>
      </w:tr>
      <w:tr w:rsidR="007B34F7" w:rsidTr="00F74435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15–16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Конституция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Россий-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ской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Федерации.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Изучение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нового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мате-</w:t>
            </w:r>
            <w:r>
              <w:rPr>
                <w:rFonts w:ascii="Times New Roman" w:hAnsi="Times New Roman" w:cs="Times New Roman"/>
                <w:lang w:val="ru-RU"/>
              </w:rPr>
              <w:br/>
              <w:t>риала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Комби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Этапы развития конституции. Закон высшей юридической силы. Конституционный строй. Основы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государства. Основы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Знать, </w:t>
            </w:r>
            <w:r>
              <w:rPr>
                <w:rFonts w:ascii="Times New Roman" w:hAnsi="Times New Roman" w:cs="Times New Roman"/>
                <w:lang w:val="ru-RU"/>
              </w:rPr>
              <w:t>почему конституция является законом высшей юридической силы; принципы правового государства.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характеризовать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исторические этапы развития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Письменные задания.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Проблем-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ные</w:t>
            </w:r>
            <w:proofErr w:type="spellEnd"/>
            <w:proofErr w:type="gramEnd"/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12–13,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118–119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15-16 неделя</w:t>
            </w:r>
          </w:p>
        </w:tc>
      </w:tr>
      <w:tr w:rsidR="00817EE6" w:rsidTr="005C31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5C310F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ru-RU"/>
              </w:rPr>
              <w:lastRenderedPageBreak/>
              <w:tab/>
            </w:r>
            <w:r w:rsidR="00817EE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817EE6" w:rsidRDefault="00817EE6">
            <w:pPr>
              <w:pStyle w:val="Centered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</w:tr>
      <w:tr w:rsidR="00817EE6" w:rsidTr="005C31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Основы конституционного строя РФ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ниро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статуса человека </w:t>
            </w:r>
            <w:r>
              <w:rPr>
                <w:rFonts w:ascii="Times New Roman" w:hAnsi="Times New Roman" w:cs="Times New Roman"/>
                <w:lang w:val="ru-RU"/>
              </w:rPr>
              <w:br/>
              <w:t>и гражданина. Основные принципы правового государства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конституции в России; анализировать основные принципы правового государства; на основе ранее изученного материала решать проблемные задачи 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задания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</w:tr>
      <w:tr w:rsidR="007B34F7" w:rsidTr="005E43DC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17–18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Права </w:t>
            </w:r>
            <w:r>
              <w:rPr>
                <w:rFonts w:ascii="Times New Roman" w:hAnsi="Times New Roman" w:cs="Times New Roman"/>
                <w:lang w:val="ru-RU"/>
              </w:rPr>
              <w:br/>
              <w:t>и свободы человека и гражданина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Что такое права человека. Юридические нормы. Правовые и юридические документы. Права и свободы человека и гражданина. Система защиты прав. Права ребенка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 xml:space="preserve"> особенности юридических норм (прав человека).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характеризовать значимость права; анализировать правовые и юридические документы; делать выводы, отвечать на вопросы, давать определение понятий; определять значимость защиты прав человека; работать с документом по заданному алгоритму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Письменные задания.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>с доку-</w:t>
            </w:r>
            <w:r>
              <w:rPr>
                <w:rFonts w:ascii="Times New Roman" w:hAnsi="Times New Roman" w:cs="Times New Roman"/>
                <w:lang w:val="ru-RU"/>
              </w:rPr>
              <w:br/>
              <w:t>ментом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14–15,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134–135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17-18 неделя</w:t>
            </w:r>
          </w:p>
        </w:tc>
      </w:tr>
      <w:tr w:rsidR="007B34F7" w:rsidTr="00D10AD4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Гражданские правоотношения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Практикум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Сущность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граждан-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ского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права. Особенности гражданских правоотношений. Виды договоров и гражданская дееспособность несовершеннолетних.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Защита прав потребителя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lastRenderedPageBreak/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 xml:space="preserve"> суть гражданского права и особенности гражданских правоотношений.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Уметь </w:t>
            </w:r>
            <w:r>
              <w:rPr>
                <w:rFonts w:ascii="Times New Roman" w:hAnsi="Times New Roman" w:cs="Times New Roman"/>
                <w:lang w:val="ru-RU"/>
              </w:rPr>
              <w:t xml:space="preserve">объяснять, в чем проявляется гражданская дееспособность несовершеннолетних; характеризовать виды гражданско-правовых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договоров;  делать выводы, отвечать на вопросы, давать определение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Опрос. Моделирование поведенческих ситуаций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16,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144–145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19 неделя</w:t>
            </w:r>
          </w:p>
        </w:tc>
      </w:tr>
      <w:tr w:rsidR="00817EE6" w:rsidTr="005C31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понятий; приводить примеры поведенческих ситуаций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</w:tr>
      <w:tr w:rsidR="007B34F7" w:rsidTr="00545016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20–21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 труд. Трудовые правоотношения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 на труд. Трудовые правоотношения.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Трудовая дисциплина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Знать, </w:t>
            </w:r>
            <w:r>
              <w:rPr>
                <w:rFonts w:ascii="Times New Roman" w:hAnsi="Times New Roman" w:cs="Times New Roman"/>
                <w:lang w:val="ru-RU"/>
              </w:rPr>
              <w:t>какие права и обязанности включаются в трудовой договор, в чем значение дисциплины труда.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анализировать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доку-</w:t>
            </w:r>
            <w:r>
              <w:rPr>
                <w:rFonts w:ascii="Times New Roman" w:hAnsi="Times New Roman" w:cs="Times New Roman"/>
                <w:lang w:val="ru-RU"/>
              </w:rPr>
              <w:br/>
              <w:t>менты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, делать выводы; характеризовать трудовые правоотношения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доку-</w:t>
            </w:r>
            <w:r>
              <w:rPr>
                <w:rFonts w:ascii="Times New Roman" w:hAnsi="Times New Roman" w:cs="Times New Roman"/>
                <w:lang w:val="ru-RU"/>
              </w:rPr>
              <w:br/>
              <w:t>ментами</w:t>
            </w:r>
            <w:proofErr w:type="gramEnd"/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Трудовой договор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17,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152–153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20-21 неделя</w:t>
            </w:r>
          </w:p>
        </w:tc>
      </w:tr>
      <w:tr w:rsidR="007B34F7" w:rsidTr="004C6F09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22–23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Семейные правоотношения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Юридические понятия семьи и брака.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Потребность человека в семье. Правовые основы семейно-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брачных отношений.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Принципы счастливого детства. Права и обязанности супругов. Имущественные отношения супругов. Правоотношения родителей и детей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Знать, </w:t>
            </w:r>
            <w:r>
              <w:rPr>
                <w:rFonts w:ascii="Times New Roman" w:hAnsi="Times New Roman" w:cs="Times New Roman"/>
                <w:lang w:val="ru-RU"/>
              </w:rPr>
              <w:t xml:space="preserve">каковы условия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вступ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ления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в брак и препятствия </w:t>
            </w:r>
            <w:r>
              <w:rPr>
                <w:rFonts w:ascii="Times New Roman" w:hAnsi="Times New Roman" w:cs="Times New Roman"/>
                <w:lang w:val="ru-RU"/>
              </w:rPr>
              <w:br/>
              <w:t>к его заключению, что такое брачный договор; что пони-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мается под родительскими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правами; какими правами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обязанностями обладает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 xml:space="preserve">ребенок;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в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чем сущность,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цели и принципы семейного права; в чем суть личных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имущественных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правоот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br/>
              <w:t>ношений супругов.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анализировать права и обязанности супругов, родителей и детей, делать выводы, отвечать на вопросы;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объяс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Работа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доку-</w:t>
            </w:r>
            <w:r>
              <w:rPr>
                <w:rFonts w:ascii="Times New Roman" w:hAnsi="Times New Roman" w:cs="Times New Roman"/>
                <w:lang w:val="ru-RU"/>
              </w:rPr>
              <w:br/>
              <w:t>ментами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>со схемой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Семейный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кодекс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§ 18,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163–164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22-23 неделя</w:t>
            </w:r>
          </w:p>
        </w:tc>
      </w:tr>
      <w:tr w:rsidR="00817EE6" w:rsidTr="005C31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нять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, нужна ли человеку семья;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объяснять, почему семья является приоритетной формой воспитания детей; работать со схемой и правоведческими документами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</w:tr>
      <w:tr w:rsidR="007B34F7" w:rsidTr="0068095B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Административные правоотношения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Административное право. Понятия и черты административного правоотношения.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Административные правонарушения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Знать, </w:t>
            </w:r>
            <w:r>
              <w:rPr>
                <w:rFonts w:ascii="Times New Roman" w:hAnsi="Times New Roman" w:cs="Times New Roman"/>
                <w:lang w:val="ru-RU"/>
              </w:rPr>
              <w:t>какую сферу общественных отношений регулирует административное право, в чем состоят важнейшие черты административных правоотношений.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Уметь </w:t>
            </w:r>
            <w:r>
              <w:rPr>
                <w:rFonts w:ascii="Times New Roman" w:hAnsi="Times New Roman" w:cs="Times New Roman"/>
                <w:lang w:val="ru-RU"/>
              </w:rPr>
              <w:t xml:space="preserve">работать с документами; анализировать схему «Административное право»; </w:t>
            </w:r>
            <w:r>
              <w:rPr>
                <w:rFonts w:ascii="Times New Roman" w:hAnsi="Times New Roman" w:cs="Times New Roman"/>
                <w:lang w:val="ru-RU"/>
              </w:rPr>
              <w:br/>
              <w:t>делать выводы, высказывать собственные суждения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Опрос.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доку-</w:t>
            </w:r>
            <w:r>
              <w:rPr>
                <w:rFonts w:ascii="Times New Roman" w:hAnsi="Times New Roman" w:cs="Times New Roman"/>
                <w:lang w:val="ru-RU"/>
              </w:rPr>
              <w:br/>
              <w:t>ментом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>и схемой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19, 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171–172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24 неделя</w:t>
            </w:r>
          </w:p>
        </w:tc>
      </w:tr>
      <w:tr w:rsidR="007B34F7" w:rsidTr="00F52753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25–26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Уголовно-правовые отношения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Особенности уголовного права и уголовно-правовых отношений. Понятие преступления. Уголовное наказание и ответственность несовершеннолетних. Основания для привлечения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освобождения 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>особенности уголовно-правовых отношений.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определять, какие виды наказаний и ответственности несут несовершеннолетние правонарушители; работать с документами; анализировать схемы по теме правовых отношений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>с доку-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ментом </w:t>
            </w:r>
            <w:r>
              <w:rPr>
                <w:rFonts w:ascii="Times New Roman" w:hAnsi="Times New Roman" w:cs="Times New Roman"/>
                <w:lang w:val="ru-RU"/>
              </w:rPr>
              <w:br/>
              <w:t>и схемой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Конституционное судопроизводство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20,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181–182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25-26 неделя</w:t>
            </w:r>
          </w:p>
        </w:tc>
      </w:tr>
      <w:tr w:rsidR="00817EE6" w:rsidTr="005C31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 уголовной ответственности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  <w:tc>
          <w:tcPr>
            <w:tcW w:w="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817EE6" w:rsidRDefault="00817EE6">
            <w:pPr>
              <w:pStyle w:val="ParagraphStyle"/>
              <w:rPr>
                <w:rStyle w:val="Normaltext"/>
              </w:rPr>
            </w:pPr>
          </w:p>
        </w:tc>
      </w:tr>
      <w:tr w:rsidR="007B34F7" w:rsidTr="00334443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27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Соци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альные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права 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Комбинированный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Социальная политика государства.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 на жилище.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Право на социальное обеспечение. Здоровье под охраной закона. Международный пакт об экономических, социальных и культурных правах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 xml:space="preserve">роль государства </w:t>
            </w:r>
            <w:r>
              <w:rPr>
                <w:rFonts w:ascii="Times New Roman" w:hAnsi="Times New Roman" w:cs="Times New Roman"/>
                <w:lang w:val="ru-RU"/>
              </w:rPr>
              <w:br/>
              <w:t>в обеспечении экономических и социальных условий жизни людей; что означает понятие «социальное государство»; каковы основные направления социальной политики нашего государства; что предусматривает право по охране здоровья; кто имеет право на социальное обеспечение.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объяснять, почему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социальные проблемы остаются весьма острыми в нашем обществе; анализировать 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r>
              <w:rPr>
                <w:rFonts w:ascii="Times New Roman" w:hAnsi="Times New Roman" w:cs="Times New Roman"/>
                <w:caps/>
                <w:lang w:val="ru-RU"/>
              </w:rPr>
              <w:t>м</w:t>
            </w:r>
            <w:r>
              <w:rPr>
                <w:rFonts w:ascii="Times New Roman" w:hAnsi="Times New Roman" w:cs="Times New Roman"/>
                <w:lang w:val="ru-RU"/>
              </w:rPr>
              <w:t>еждународный пакт об экономических, социальных, культурных правах; выполнять творческие задания в рамках изученного материала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Письменные задания. Творческое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задание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Привати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зация</w:t>
            </w:r>
            <w:proofErr w:type="spellEnd"/>
            <w:proofErr w:type="gramEnd"/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21,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190–191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27 неделя</w:t>
            </w:r>
          </w:p>
        </w:tc>
      </w:tr>
      <w:tr w:rsidR="007B34F7" w:rsidTr="00FC738A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Между-</w:t>
            </w:r>
            <w:r>
              <w:rPr>
                <w:rFonts w:ascii="Times New Roman" w:hAnsi="Times New Roman" w:cs="Times New Roman"/>
                <w:lang w:val="ru-RU"/>
              </w:rPr>
              <w:br/>
              <w:t>народно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>-правовая за-</w:t>
            </w:r>
          </w:p>
          <w:p w:rsidR="007B34F7" w:rsidRDefault="007B34F7" w:rsidP="009853B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щита жертв </w:t>
            </w:r>
            <w:r>
              <w:rPr>
                <w:rFonts w:ascii="Times New Roman" w:hAnsi="Times New Roman" w:cs="Times New Roman"/>
                <w:lang w:val="ru-RU"/>
              </w:rPr>
              <w:br/>
              <w:t>вооруженных конфликтов</w:t>
            </w:r>
          </w:p>
        </w:tc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</w:t>
            </w:r>
          </w:p>
        </w:tc>
        <w:tc>
          <w:tcPr>
            <w:tcW w:w="2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Международное гуманитарное право.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Значение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междуна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br/>
              <w:t>родного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гуманитар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</w:p>
          <w:p w:rsidR="007B34F7" w:rsidRDefault="007B34F7" w:rsidP="00F04C74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права</w:t>
            </w:r>
          </w:p>
        </w:tc>
        <w:tc>
          <w:tcPr>
            <w:tcW w:w="3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Знать, </w:t>
            </w:r>
            <w:r>
              <w:rPr>
                <w:rFonts w:ascii="Times New Roman" w:hAnsi="Times New Roman" w:cs="Times New Roman"/>
                <w:lang w:val="ru-RU"/>
              </w:rPr>
              <w:t>что называют международным гуманитарным правом, кем и когда было принято МГП.</w:t>
            </w:r>
          </w:p>
          <w:p w:rsidR="007B34F7" w:rsidRDefault="007B34F7" w:rsidP="00E64B4F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называть особенности и значение  международного гуманитарного права; работать с документами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доку-</w:t>
            </w:r>
            <w:r>
              <w:rPr>
                <w:rFonts w:ascii="Times New Roman" w:hAnsi="Times New Roman" w:cs="Times New Roman"/>
                <w:lang w:val="ru-RU"/>
              </w:rPr>
              <w:br/>
              <w:t>ментами</w:t>
            </w:r>
            <w:proofErr w:type="gramEnd"/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Взаимоотношения международного </w:t>
            </w:r>
          </w:p>
          <w:p w:rsidR="007B34F7" w:rsidRDefault="007B34F7" w:rsidP="0043666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 национального права</w:t>
            </w: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22,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задания,</w:t>
            </w:r>
            <w:r>
              <w:rPr>
                <w:rFonts w:ascii="Times New Roman" w:hAnsi="Times New Roman" w:cs="Times New Roman"/>
                <w:lang w:val="ru-RU"/>
              </w:rPr>
              <w:br/>
              <w:t>с. 198–199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28 неделя</w:t>
            </w:r>
          </w:p>
        </w:tc>
      </w:tr>
      <w:tr w:rsidR="007B34F7" w:rsidTr="00D41247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Default="007B34F7">
            <w:pPr>
              <w:pStyle w:val="ParagraphStyle"/>
              <w:rPr>
                <w:rStyle w:val="Normaltext"/>
              </w:rPr>
            </w:pPr>
          </w:p>
        </w:tc>
      </w:tr>
      <w:tr w:rsidR="007B34F7" w:rsidTr="0072375D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29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Правовое регулирование отношений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сфере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образо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вания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Изучение нового материала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Закон РФ «Об образовании».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Конвенция о правах ребенка.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Конституция РФ </w:t>
            </w:r>
            <w:r>
              <w:rPr>
                <w:rFonts w:ascii="Times New Roman" w:hAnsi="Times New Roman" w:cs="Times New Roman"/>
                <w:lang w:val="ru-RU"/>
              </w:rPr>
              <w:br/>
              <w:t>о праве на образование. Дополнительное образование детей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Знать,</w:t>
            </w:r>
            <w:r>
              <w:rPr>
                <w:rFonts w:ascii="Times New Roman" w:hAnsi="Times New Roman" w:cs="Times New Roman"/>
                <w:lang w:val="ru-RU"/>
              </w:rPr>
              <w:t xml:space="preserve"> правомерно ли существование в России платных учебных заведений в наши дни; что дает образованность человеку для выполнения им его гражданских обязанностей.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анализировать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модер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низацию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современного образования; характеризовать основные принципы Конвенции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о правах ребенка; работать </w:t>
            </w:r>
            <w:r>
              <w:rPr>
                <w:rFonts w:ascii="Times New Roman" w:hAnsi="Times New Roman" w:cs="Times New Roman"/>
                <w:lang w:val="ru-RU"/>
              </w:rPr>
              <w:br/>
              <w:t>с документами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Устный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опрос.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>с документами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Порядок оказания платных образовательных услуг</w:t>
            </w: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§ 23,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задания, </w:t>
            </w:r>
            <w:r>
              <w:rPr>
                <w:rFonts w:ascii="Times New Roman" w:hAnsi="Times New Roman" w:cs="Times New Roman"/>
                <w:lang w:val="ru-RU"/>
              </w:rPr>
              <w:br/>
              <w:t>с. 205–207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29 неделя</w:t>
            </w:r>
          </w:p>
        </w:tc>
      </w:tr>
      <w:tr w:rsidR="007B34F7" w:rsidTr="003379F7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 </w:t>
            </w:r>
            <w:r>
              <w:rPr>
                <w:rFonts w:ascii="Times New Roman" w:hAnsi="Times New Roman" w:cs="Times New Roman"/>
                <w:lang w:val="ru-RU"/>
              </w:rPr>
              <w:br/>
              <w:t>в жизни человека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aps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бобщение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систе-матизация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знаний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Как стать личностью? Личность, мораль, ценности, моральная ответственность, моральный выбор, моральный контроль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>основные понятия главы «Право».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i/>
                <w:i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t>анализировать, высказывать собственные суждения, объяснять значение понятий; выполнять творческие задания, отражающие типичные ситуации в сфере образования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Письменные задания. Творческое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задание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Выводы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к главе,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с. 208–213, задание, </w:t>
            </w:r>
            <w:r>
              <w:rPr>
                <w:rFonts w:ascii="Times New Roman" w:hAnsi="Times New Roman" w:cs="Times New Roman"/>
                <w:lang w:val="ru-RU"/>
              </w:rPr>
              <w:br/>
              <w:t>с. 213–215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30 неделя</w:t>
            </w:r>
          </w:p>
        </w:tc>
      </w:tr>
      <w:tr w:rsidR="00817EE6" w:rsidTr="005C310F">
        <w:trPr>
          <w:jc w:val="center"/>
        </w:trPr>
        <w:tc>
          <w:tcPr>
            <w:tcW w:w="14280" w:type="dxa"/>
            <w:gridSpan w:val="11"/>
            <w:tcBorders>
              <w:top w:val="single" w:sz="6" w:space="0" w:color="auto"/>
              <w:bottom w:val="single" w:sz="6" w:space="0" w:color="auto"/>
            </w:tcBorders>
          </w:tcPr>
          <w:p w:rsidR="00817EE6" w:rsidRDefault="00817EE6">
            <w:pPr>
              <w:pStyle w:val="ParagraphStyle"/>
              <w:spacing w:before="60" w:after="60"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lang w:val="ru-RU"/>
              </w:rPr>
              <w:t>Итоговое повторение</w:t>
            </w:r>
            <w:r w:rsidR="00F0040A">
              <w:rPr>
                <w:rFonts w:ascii="Times New Roman" w:hAnsi="Times New Roman" w:cs="Times New Roman"/>
                <w:lang w:val="ru-RU"/>
              </w:rPr>
              <w:t xml:space="preserve"> (5 часов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lang w:val="ru-RU"/>
              </w:rPr>
              <w:t>)</w:t>
            </w:r>
          </w:p>
        </w:tc>
      </w:tr>
      <w:tr w:rsidR="007B34F7" w:rsidTr="0058760F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AD1BF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Правовое государство и его граждане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AD1BF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aps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бобщение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Политика и власть. Правовое государство. Участие граждан в политической жизни.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Правовые основы гражданских правоотношений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 xml:space="preserve"> основные понятия главы «Политика».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находить и анализировать информацию, высказывать собственные суждения, объяснять значение понятий; работать с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документами, схемами, таблицами; выполнять творческие задания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Опрос. Письменные задания. Творческое </w:t>
            </w:r>
            <w:r>
              <w:rPr>
                <w:rFonts w:ascii="Times New Roman" w:hAnsi="Times New Roman" w:cs="Times New Roman"/>
                <w:lang w:val="ru-RU"/>
              </w:rPr>
              <w:br/>
              <w:t>задание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Повторение, подготовка к тестированию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31 неделя</w:t>
            </w:r>
          </w:p>
        </w:tc>
      </w:tr>
      <w:tr w:rsidR="007B34F7" w:rsidTr="00487983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 w:rsidP="0089189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  <w:r w:rsidR="00AD1BF1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 </w:t>
            </w:r>
            <w:r>
              <w:rPr>
                <w:rFonts w:ascii="Times New Roman" w:hAnsi="Times New Roman" w:cs="Times New Roman"/>
                <w:lang w:val="ru-RU"/>
              </w:rPr>
              <w:br/>
              <w:t>в жизни человека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aps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бобщение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и систематизация знаний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 и его роль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жизни общества </w:t>
            </w:r>
            <w:r>
              <w:rPr>
                <w:rFonts w:ascii="Times New Roman" w:hAnsi="Times New Roman" w:cs="Times New Roman"/>
                <w:lang w:val="ru-RU"/>
              </w:rPr>
              <w:br/>
              <w:t>и государства. Правоохранительные органы. Гражданские правоотношения. Отрасли права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</w:t>
            </w:r>
            <w:r>
              <w:rPr>
                <w:rFonts w:ascii="Times New Roman" w:hAnsi="Times New Roman" w:cs="Times New Roman"/>
                <w:lang w:val="ru-RU"/>
              </w:rPr>
              <w:t xml:space="preserve"> основные понятия главы «Право».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Уметь</w:t>
            </w:r>
            <w:r>
              <w:rPr>
                <w:rFonts w:ascii="Times New Roman" w:hAnsi="Times New Roman" w:cs="Times New Roman"/>
                <w:lang w:val="ru-RU"/>
              </w:rPr>
              <w:t xml:space="preserve"> находить и анализировать информацию, высказывать собственные суждения, объяснять значение понятий; работать с документами, схемами, таблицами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Опрос. Письменные задания.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с </w:t>
            </w:r>
            <w:proofErr w:type="gramStart"/>
            <w:r>
              <w:rPr>
                <w:rFonts w:ascii="Times New Roman" w:hAnsi="Times New Roman" w:cs="Times New Roman"/>
                <w:lang w:val="ru-RU"/>
              </w:rPr>
              <w:t>доку-</w:t>
            </w:r>
            <w:r>
              <w:rPr>
                <w:rFonts w:ascii="Times New Roman" w:hAnsi="Times New Roman" w:cs="Times New Roman"/>
                <w:lang w:val="ru-RU"/>
              </w:rPr>
              <w:br/>
              <w:t>ментами</w:t>
            </w:r>
            <w:proofErr w:type="gramEnd"/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Повторение, подготовка к тестированию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32 неделя</w:t>
            </w:r>
          </w:p>
        </w:tc>
      </w:tr>
      <w:tr w:rsidR="007B34F7" w:rsidTr="00215A71">
        <w:trPr>
          <w:jc w:val="center"/>
        </w:trPr>
        <w:tc>
          <w:tcPr>
            <w:tcW w:w="580" w:type="dxa"/>
            <w:vMerge w:val="restart"/>
            <w:tcBorders>
              <w:top w:val="single" w:sz="6" w:space="0" w:color="auto"/>
              <w:right w:val="single" w:sz="6" w:space="0" w:color="auto"/>
            </w:tcBorders>
          </w:tcPr>
          <w:p w:rsidR="007B34F7" w:rsidRDefault="007B34F7" w:rsidP="0089189E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  <w:r w:rsidR="00AD1BF1"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10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Поли-</w:t>
            </w:r>
            <w:r>
              <w:rPr>
                <w:rFonts w:ascii="Times New Roman" w:hAnsi="Times New Roman" w:cs="Times New Roman"/>
                <w:lang w:val="ru-RU"/>
              </w:rPr>
              <w:br/>
              <w:t>тика</w:t>
            </w:r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>и право</w:t>
            </w:r>
          </w:p>
        </w:tc>
        <w:tc>
          <w:tcPr>
            <w:tcW w:w="61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aps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бобщение </w:t>
            </w:r>
            <w:r>
              <w:rPr>
                <w:rFonts w:ascii="Times New Roman" w:hAnsi="Times New Roman" w:cs="Times New Roman"/>
                <w:lang w:val="ru-RU"/>
              </w:rPr>
              <w:br/>
              <w:t>и систематизация знаний</w:t>
            </w:r>
          </w:p>
        </w:tc>
        <w:tc>
          <w:tcPr>
            <w:tcW w:w="24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Политика и власть. Правовое государство. Участие граждан в политической жизни. Право и его роль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в жизни общества </w:t>
            </w:r>
            <w:r>
              <w:rPr>
                <w:rFonts w:ascii="Times New Roman" w:hAnsi="Times New Roman" w:cs="Times New Roman"/>
                <w:lang w:val="ru-RU"/>
              </w:rPr>
              <w:br/>
              <w:t xml:space="preserve">и государства. 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Правоохранительные органы. Гражданские правоотношения. </w:t>
            </w:r>
          </w:p>
          <w:p w:rsidR="007B34F7" w:rsidRDefault="007B34F7" w:rsidP="0008521E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Отрасли права</w:t>
            </w:r>
          </w:p>
        </w:tc>
        <w:tc>
          <w:tcPr>
            <w:tcW w:w="33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>Знать</w:t>
            </w:r>
            <w:r>
              <w:rPr>
                <w:rFonts w:ascii="Times New Roman" w:hAnsi="Times New Roman" w:cs="Times New Roman"/>
                <w:lang w:val="ru-RU"/>
              </w:rPr>
              <w:t xml:space="preserve">  основные понятия </w:t>
            </w:r>
            <w:r>
              <w:rPr>
                <w:rFonts w:ascii="Times New Roman" w:hAnsi="Times New Roman" w:cs="Times New Roman"/>
                <w:lang w:val="ru-RU"/>
              </w:rPr>
              <w:br/>
              <w:t>курса «</w:t>
            </w:r>
            <w:r>
              <w:rPr>
                <w:rFonts w:ascii="Times New Roman" w:hAnsi="Times New Roman" w:cs="Times New Roman"/>
                <w:caps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бществознание. </w:t>
            </w:r>
            <w:r>
              <w:rPr>
                <w:rFonts w:ascii="Times New Roman" w:hAnsi="Times New Roman" w:cs="Times New Roman"/>
                <w:lang w:val="ru-RU"/>
              </w:rPr>
              <w:br/>
              <w:t>9 класс».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Уметь </w:t>
            </w:r>
            <w:r>
              <w:rPr>
                <w:rFonts w:ascii="Times New Roman" w:hAnsi="Times New Roman" w:cs="Times New Roman"/>
                <w:lang w:val="ru-RU"/>
              </w:rPr>
              <w:t xml:space="preserve">находить и анализировать информацию, объяснять значение понятий; работать с документами; характеризовать </w:t>
            </w:r>
          </w:p>
          <w:p w:rsidR="007B34F7" w:rsidRDefault="007B34F7" w:rsidP="007238B8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проблемы «</w:t>
            </w:r>
            <w:r>
              <w:rPr>
                <w:rFonts w:ascii="Times New Roman" w:hAnsi="Times New Roman" w:cs="Times New Roman"/>
                <w:caps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 xml:space="preserve">еловек в современном обществе»; формулировать на основе приобретенных социально-гуманитарных знаний собственные суждения; применять правовые и социально-экономические знания в процессе решения познавательных и практических задач; приводить </w:t>
            </w:r>
            <w:r>
              <w:rPr>
                <w:rFonts w:ascii="Times New Roman" w:hAnsi="Times New Roman" w:cs="Times New Roman"/>
                <w:lang w:val="ru-RU"/>
              </w:rPr>
              <w:lastRenderedPageBreak/>
              <w:t>примеры практических ситуаций</w:t>
            </w:r>
          </w:p>
        </w:tc>
        <w:tc>
          <w:tcPr>
            <w:tcW w:w="12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 xml:space="preserve">Проблемные задания.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lang w:val="ru-RU"/>
              </w:rPr>
              <w:t>Модели-</w:t>
            </w:r>
            <w:r>
              <w:rPr>
                <w:rFonts w:ascii="Times New Roman" w:hAnsi="Times New Roman" w:cs="Times New Roman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рование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lang w:val="ru-RU"/>
              </w:rPr>
              <w:br/>
              <w:t>ситуаций</w:t>
            </w:r>
          </w:p>
        </w:tc>
        <w:tc>
          <w:tcPr>
            <w:tcW w:w="12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Повторение, подготовка к тестированию</w:t>
            </w: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33 неделя</w:t>
            </w:r>
          </w:p>
        </w:tc>
      </w:tr>
      <w:tr w:rsidR="007B34F7" w:rsidTr="00521B6B">
        <w:trPr>
          <w:jc w:val="center"/>
        </w:trPr>
        <w:tc>
          <w:tcPr>
            <w:tcW w:w="580" w:type="dxa"/>
            <w:vMerge/>
            <w:tcBorders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61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07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29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rPr>
                <w:rStyle w:val="Normaltext"/>
              </w:rPr>
            </w:pPr>
          </w:p>
        </w:tc>
        <w:tc>
          <w:tcPr>
            <w:tcW w:w="132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Default="007B34F7">
            <w:pPr>
              <w:pStyle w:val="ParagraphStyle"/>
              <w:rPr>
                <w:rStyle w:val="Normaltext"/>
              </w:rPr>
            </w:pPr>
          </w:p>
        </w:tc>
      </w:tr>
      <w:tr w:rsidR="007B34F7" w:rsidTr="009E23D2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89189E" w:rsidP="00AD1BF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3</w:t>
            </w:r>
            <w:r w:rsidR="00AD1BF1"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Итоговая контрольная </w:t>
            </w:r>
            <w:r>
              <w:rPr>
                <w:rFonts w:ascii="Times New Roman" w:hAnsi="Times New Roman" w:cs="Times New Roman"/>
                <w:lang w:val="ru-RU"/>
              </w:rPr>
              <w:br/>
              <w:t>работа</w:t>
            </w:r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Контроль знаний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и умений</w:t>
            </w: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Политика и власть. Правовое государство. Участие граждан в политической жизни.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Право и его роль в жизни общества и государства. Правоохранительные органы.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Гражданские правоотношения. 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Отрасли права</w:t>
            </w: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Знать  </w:t>
            </w:r>
            <w:r>
              <w:rPr>
                <w:rFonts w:ascii="Times New Roman" w:hAnsi="Times New Roman" w:cs="Times New Roman"/>
                <w:lang w:val="ru-RU"/>
              </w:rPr>
              <w:t xml:space="preserve">основные понятия </w:t>
            </w:r>
            <w:r>
              <w:rPr>
                <w:rFonts w:ascii="Times New Roman" w:hAnsi="Times New Roman" w:cs="Times New Roman"/>
                <w:lang w:val="ru-RU"/>
              </w:rPr>
              <w:br/>
              <w:t>курса «</w:t>
            </w:r>
            <w:r>
              <w:rPr>
                <w:rFonts w:ascii="Times New Roman" w:hAnsi="Times New Roman" w:cs="Times New Roman"/>
                <w:caps/>
                <w:lang w:val="ru-RU"/>
              </w:rPr>
              <w:t>о</w:t>
            </w:r>
            <w:r>
              <w:rPr>
                <w:rFonts w:ascii="Times New Roman" w:hAnsi="Times New Roman" w:cs="Times New Roman"/>
                <w:lang w:val="ru-RU"/>
              </w:rPr>
              <w:t xml:space="preserve">бществознание. </w:t>
            </w:r>
            <w:r>
              <w:rPr>
                <w:rFonts w:ascii="Times New Roman" w:hAnsi="Times New Roman" w:cs="Times New Roman"/>
                <w:lang w:val="ru-RU"/>
              </w:rPr>
              <w:br/>
              <w:t>9 класс».</w:t>
            </w:r>
          </w:p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  <w:t xml:space="preserve">Уметь </w:t>
            </w:r>
            <w:r>
              <w:rPr>
                <w:rFonts w:ascii="Times New Roman" w:hAnsi="Times New Roman" w:cs="Times New Roman"/>
                <w:lang w:val="ru-RU"/>
              </w:rPr>
              <w:t>находить и анализировать информацию, объяснять значение понятий; характеризовать проблемы «</w:t>
            </w:r>
            <w:r>
              <w:rPr>
                <w:rFonts w:ascii="Times New Roman" w:hAnsi="Times New Roman" w:cs="Times New Roman"/>
                <w:caps/>
                <w:lang w:val="ru-RU"/>
              </w:rPr>
              <w:t>ч</w:t>
            </w:r>
            <w:r>
              <w:rPr>
                <w:rFonts w:ascii="Times New Roman" w:hAnsi="Times New Roman" w:cs="Times New Roman"/>
                <w:lang w:val="ru-RU"/>
              </w:rPr>
              <w:t>еловек в современном обществе»; формулировать на основе приобретенных социально-гуманитарных знаний собственные суждения; применять правовые и социально-экономические знания в процессе решения познавательных и практических задач</w:t>
            </w: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caps/>
                <w:lang w:val="ru-RU"/>
              </w:rPr>
              <w:t>т</w:t>
            </w:r>
            <w:r>
              <w:rPr>
                <w:rFonts w:ascii="Times New Roman" w:hAnsi="Times New Roman" w:cs="Times New Roman"/>
                <w:lang w:val="ru-RU"/>
              </w:rPr>
              <w:t>ест</w:t>
            </w: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34F7" w:rsidRDefault="007B34F7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B34F7" w:rsidRPr="007B34F7" w:rsidRDefault="007B34F7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34 неделя</w:t>
            </w:r>
          </w:p>
        </w:tc>
      </w:tr>
      <w:tr w:rsidR="00AD1BF1" w:rsidTr="009E23D2">
        <w:trPr>
          <w:jc w:val="center"/>
        </w:trPr>
        <w:tc>
          <w:tcPr>
            <w:tcW w:w="5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F1" w:rsidRDefault="00AD1BF1" w:rsidP="00AD1BF1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35</w:t>
            </w:r>
          </w:p>
        </w:tc>
        <w:tc>
          <w:tcPr>
            <w:tcW w:w="10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F1" w:rsidRDefault="00AD1BF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Работа над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val="ru-RU"/>
              </w:rPr>
              <w:t>ошиб-ками</w:t>
            </w:r>
            <w:proofErr w:type="spellEnd"/>
            <w:proofErr w:type="gramEnd"/>
          </w:p>
        </w:tc>
        <w:tc>
          <w:tcPr>
            <w:tcW w:w="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F1" w:rsidRDefault="00F0040A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F1" w:rsidRDefault="00AD1BF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24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F1" w:rsidRDefault="00AD1BF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F1" w:rsidRDefault="00AD1BF1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  <w:lang w:val="ru-RU"/>
              </w:rPr>
            </w:pPr>
          </w:p>
        </w:tc>
        <w:tc>
          <w:tcPr>
            <w:tcW w:w="1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F1" w:rsidRDefault="00AD1BF1">
            <w:pPr>
              <w:pStyle w:val="ParagraphStyle"/>
              <w:spacing w:line="252" w:lineRule="auto"/>
              <w:rPr>
                <w:rFonts w:ascii="Times New Roman" w:hAnsi="Times New Roman" w:cs="Times New Roman"/>
                <w:caps/>
                <w:lang w:val="ru-RU"/>
              </w:rPr>
            </w:pPr>
          </w:p>
        </w:tc>
        <w:tc>
          <w:tcPr>
            <w:tcW w:w="1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F1" w:rsidRDefault="00AD1BF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3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1BF1" w:rsidRDefault="00AD1BF1">
            <w:pPr>
              <w:pStyle w:val="ParagraphStyle"/>
              <w:spacing w:line="252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11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D1BF1" w:rsidRDefault="00660111">
            <w:pPr>
              <w:pStyle w:val="ParagraphStyle"/>
              <w:rPr>
                <w:rStyle w:val="Normaltext"/>
                <w:lang w:val="ru-RU"/>
              </w:rPr>
            </w:pPr>
            <w:r>
              <w:rPr>
                <w:rStyle w:val="Normaltext"/>
                <w:lang w:val="ru-RU"/>
              </w:rPr>
              <w:t>35 неделя</w:t>
            </w:r>
          </w:p>
        </w:tc>
      </w:tr>
    </w:tbl>
    <w:p w:rsidR="00817EE6" w:rsidRDefault="00817EE6" w:rsidP="00817EE6">
      <w:pPr>
        <w:pStyle w:val="Centered"/>
        <w:rPr>
          <w:rFonts w:ascii="Times New Roman" w:hAnsi="Times New Roman" w:cs="Times New Roman"/>
          <w:i/>
          <w:iCs/>
          <w:sz w:val="22"/>
          <w:szCs w:val="22"/>
          <w:lang w:val="ru-RU"/>
        </w:rPr>
      </w:pPr>
    </w:p>
    <w:p w:rsidR="00D947D6" w:rsidRDefault="00D947D6"/>
    <w:sectPr w:rsidR="00D947D6" w:rsidSect="00817EE6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D4A"/>
    <w:rsid w:val="005C310F"/>
    <w:rsid w:val="00660111"/>
    <w:rsid w:val="007B34F7"/>
    <w:rsid w:val="00817EE6"/>
    <w:rsid w:val="0089189E"/>
    <w:rsid w:val="00A52D4A"/>
    <w:rsid w:val="00AD1BF1"/>
    <w:rsid w:val="00D947D6"/>
    <w:rsid w:val="00F00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85D41C-817B-4D0A-BD9F-2A14AE19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817EE6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817EE6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817EE6"/>
    <w:rPr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D1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B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2394</Words>
  <Characters>13648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Бернацкая Олеся Александровна</cp:lastModifiedBy>
  <cp:revision>9</cp:revision>
  <cp:lastPrinted>2015-04-01T06:38:00Z</cp:lastPrinted>
  <dcterms:created xsi:type="dcterms:W3CDTF">2013-08-26T16:50:00Z</dcterms:created>
  <dcterms:modified xsi:type="dcterms:W3CDTF">2015-04-01T10:46:00Z</dcterms:modified>
</cp:coreProperties>
</file>