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41" w:rsidRPr="007415E1" w:rsidRDefault="00B72C41" w:rsidP="005E661D">
      <w:pPr>
        <w:spacing w:before="100" w:beforeAutospacing="1" w:after="100" w:afterAutospacing="1"/>
        <w:ind w:left="708"/>
        <w:jc w:val="center"/>
        <w:rPr>
          <w:sz w:val="28"/>
          <w:szCs w:val="28"/>
        </w:rPr>
      </w:pPr>
      <w:r w:rsidRPr="007415E1">
        <w:rPr>
          <w:sz w:val="28"/>
          <w:szCs w:val="28"/>
        </w:rPr>
        <w:t>ВОСПИТАТЕЛЬНОЕ  ЗНАЧЕНИЕ</w:t>
      </w:r>
      <w:r w:rsidR="00EC5F12">
        <w:rPr>
          <w:sz w:val="28"/>
          <w:szCs w:val="28"/>
        </w:rPr>
        <w:t xml:space="preserve">  ОБРАЗОВ  ПРИРОДЫ </w:t>
      </w:r>
      <w:r w:rsidR="00E71B33">
        <w:rPr>
          <w:sz w:val="28"/>
          <w:szCs w:val="28"/>
        </w:rPr>
        <w:t xml:space="preserve">                                  </w:t>
      </w:r>
      <w:r w:rsidR="00EC5F12">
        <w:rPr>
          <w:sz w:val="28"/>
          <w:szCs w:val="28"/>
        </w:rPr>
        <w:t xml:space="preserve"> </w:t>
      </w:r>
      <w:r w:rsidR="00E71B33">
        <w:rPr>
          <w:sz w:val="28"/>
          <w:szCs w:val="28"/>
        </w:rPr>
        <w:t xml:space="preserve">  </w:t>
      </w:r>
      <w:r w:rsidR="00EC5F12">
        <w:rPr>
          <w:sz w:val="28"/>
          <w:szCs w:val="28"/>
        </w:rPr>
        <w:t>В</w:t>
      </w:r>
      <w:r w:rsidR="00E71B33">
        <w:rPr>
          <w:sz w:val="28"/>
          <w:szCs w:val="28"/>
        </w:rPr>
        <w:t xml:space="preserve"> </w:t>
      </w:r>
      <w:r w:rsidR="00EC5F12">
        <w:rPr>
          <w:sz w:val="28"/>
          <w:szCs w:val="28"/>
        </w:rPr>
        <w:t xml:space="preserve"> СЛАВЯНСКОЙ</w:t>
      </w:r>
      <w:r w:rsidRPr="007415E1">
        <w:rPr>
          <w:sz w:val="28"/>
          <w:szCs w:val="28"/>
        </w:rPr>
        <w:t xml:space="preserve">    МИФОЛОГИИ.</w:t>
      </w:r>
    </w:p>
    <w:p w:rsidR="00B72C41" w:rsidRPr="007415E1" w:rsidRDefault="00B72C41" w:rsidP="005E661D">
      <w:pPr>
        <w:spacing w:after="0"/>
        <w:jc w:val="center"/>
        <w:rPr>
          <w:szCs w:val="24"/>
        </w:rPr>
      </w:pPr>
      <w:bookmarkStart w:id="0" w:name="_GoBack"/>
      <w:bookmarkEnd w:id="0"/>
      <w:r w:rsidRPr="007415E1">
        <w:rPr>
          <w:szCs w:val="24"/>
        </w:rPr>
        <w:t>Н.Н. Путинцева, МБДОУ  детский сад №46 «Вишенка»</w:t>
      </w:r>
    </w:p>
    <w:p w:rsidR="00E71B33" w:rsidRDefault="00B72C41" w:rsidP="005E661D">
      <w:pPr>
        <w:spacing w:after="0"/>
        <w:jc w:val="center"/>
        <w:rPr>
          <w:sz w:val="28"/>
          <w:szCs w:val="28"/>
        </w:rPr>
      </w:pPr>
      <w:r w:rsidRPr="007415E1">
        <w:rPr>
          <w:szCs w:val="24"/>
        </w:rPr>
        <w:t>г.  Стар</w:t>
      </w:r>
      <w:r w:rsidR="00E71B33">
        <w:rPr>
          <w:szCs w:val="24"/>
        </w:rPr>
        <w:t>ый  Оскол,  Белгородской области</w:t>
      </w:r>
    </w:p>
    <w:p w:rsidR="007415E1" w:rsidRPr="00E71B33" w:rsidRDefault="00E71B33" w:rsidP="005E661D">
      <w:pPr>
        <w:spacing w:after="0"/>
        <w:ind w:left="4248" w:right="283"/>
        <w:jc w:val="both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8A7574" w:rsidRDefault="008A7574" w:rsidP="005E66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415E1" w:rsidRPr="007415E1">
        <w:rPr>
          <w:sz w:val="28"/>
          <w:szCs w:val="28"/>
        </w:rPr>
        <w:t>Образы  славянской  мифологии</w:t>
      </w:r>
      <w:r w:rsidR="007415E1">
        <w:rPr>
          <w:sz w:val="28"/>
          <w:szCs w:val="28"/>
        </w:rPr>
        <w:t xml:space="preserve"> имеют огромный  потенциал для  воспитания у  детей  бережного  отношения  к  природе,  окружающему  нас  миру.  Однако  мы,  педагоги </w:t>
      </w:r>
      <w:r w:rsidR="00480DF3">
        <w:rPr>
          <w:sz w:val="28"/>
          <w:szCs w:val="28"/>
        </w:rPr>
        <w:t>п</w:t>
      </w:r>
      <w:r w:rsidR="007415E1">
        <w:rPr>
          <w:sz w:val="28"/>
          <w:szCs w:val="28"/>
        </w:rPr>
        <w:t xml:space="preserve">рактически </w:t>
      </w:r>
      <w:r w:rsidR="00480DF3">
        <w:rPr>
          <w:sz w:val="28"/>
          <w:szCs w:val="28"/>
        </w:rPr>
        <w:t xml:space="preserve"> не  используем</w:t>
      </w:r>
      <w:r w:rsidR="007415E1">
        <w:rPr>
          <w:sz w:val="28"/>
          <w:szCs w:val="28"/>
        </w:rPr>
        <w:t xml:space="preserve"> их  в  своей  деятельности.   Основная  причина заключается  в том,  что мы  очень  мало знаем  о  славянской  мифологии как  таковой</w:t>
      </w:r>
      <w:r w:rsidR="00480DF3">
        <w:rPr>
          <w:sz w:val="28"/>
          <w:szCs w:val="28"/>
        </w:rPr>
        <w:t xml:space="preserve">.  Не  удивительно,  что  в  произведениях современных  детских  писателей  образы  русской  мифологии используются  весьма  вольно,  да и в  пособиях по  экологическому  воспитанию  чаще  всего  упоминаются  персонажи германского  происхождения – феи,  гномы, эльфы, а  отнюдь не  </w:t>
      </w:r>
      <w:proofErr w:type="spellStart"/>
      <w:r w:rsidR="00480DF3">
        <w:rPr>
          <w:sz w:val="28"/>
          <w:szCs w:val="28"/>
        </w:rPr>
        <w:t>лесовички</w:t>
      </w:r>
      <w:proofErr w:type="spellEnd"/>
      <w:r w:rsidR="00480DF3">
        <w:rPr>
          <w:sz w:val="28"/>
          <w:szCs w:val="28"/>
        </w:rPr>
        <w:t xml:space="preserve">.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480DF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</w:p>
    <w:p w:rsidR="008A7574" w:rsidRDefault="008A7574" w:rsidP="005E66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661D">
        <w:rPr>
          <w:sz w:val="28"/>
          <w:szCs w:val="28"/>
        </w:rPr>
        <w:t xml:space="preserve">  </w:t>
      </w:r>
      <w:r w:rsidR="00480DF3">
        <w:rPr>
          <w:sz w:val="28"/>
          <w:szCs w:val="28"/>
        </w:rPr>
        <w:t>Мифология – это  мышление  в  образах,  поэтическое  отражение представлений человека об окружающем его  мире природы. Предполагается,  что в древности  люди существовали в гармонии с природой,  были причастны  к ней не столько эстетически,  сколько  эмпирически,  на  физиологическом  уровне. Изучая  окружающий  мир,  люди приходили к  выводу о его гармоничности,  которая в  свою очередь,  виделась следствием  божественного  происхождения  Вселенной.  Представления о священности  мира природы  сохранились  благодаря  устоявшимся  традициям.</w:t>
      </w:r>
      <w:r>
        <w:rPr>
          <w:sz w:val="28"/>
          <w:szCs w:val="28"/>
        </w:rPr>
        <w:t xml:space="preserve">                      </w:t>
      </w:r>
    </w:p>
    <w:p w:rsidR="00480DF3" w:rsidRDefault="008A7574" w:rsidP="005E66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661D">
        <w:rPr>
          <w:sz w:val="28"/>
          <w:szCs w:val="28"/>
        </w:rPr>
        <w:t xml:space="preserve">   </w:t>
      </w:r>
      <w:r>
        <w:rPr>
          <w:sz w:val="28"/>
          <w:szCs w:val="28"/>
        </w:rPr>
        <w:t>С  развитием землевлад</w:t>
      </w:r>
      <w:r w:rsidR="005E661D">
        <w:rPr>
          <w:sz w:val="28"/>
          <w:szCs w:val="28"/>
        </w:rPr>
        <w:t xml:space="preserve">ения,  скотоводства,  ремесел, </w:t>
      </w:r>
      <w:r>
        <w:rPr>
          <w:sz w:val="28"/>
          <w:szCs w:val="28"/>
        </w:rPr>
        <w:t>появлением  городов  человек  приобрел известную независимость  от  природы,  стал  относиться  к  ней  утилитарно,  перестал  обожествлять  и  одушевлять  ее.  Человеческая  цивилизация провозгласила  необходимость  борьбы с  природой как  с  проявлением  дикости. Современное  общество   стоит  вне  природы,   творит  свой  индустриальный,  технологический  мир  рядом  с ней и  вопреки ей.</w:t>
      </w:r>
    </w:p>
    <w:p w:rsidR="005E661D" w:rsidRDefault="008A7574" w:rsidP="005E66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 народной  педагогике с  помощью  устного народного творчества детям  передавали  опыт познания мира,  накоплен</w:t>
      </w:r>
      <w:r w:rsidR="006A7660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6A7660">
        <w:rPr>
          <w:sz w:val="28"/>
          <w:szCs w:val="28"/>
        </w:rPr>
        <w:t>й</w:t>
      </w:r>
      <w:r>
        <w:rPr>
          <w:sz w:val="28"/>
          <w:szCs w:val="28"/>
        </w:rPr>
        <w:t xml:space="preserve"> в  течение  тысячелетий.  Сегодня,</w:t>
      </w:r>
      <w:r w:rsidR="006A7660" w:rsidRPr="006A7660">
        <w:rPr>
          <w:sz w:val="28"/>
          <w:szCs w:val="28"/>
        </w:rPr>
        <w:t xml:space="preserve"> </w:t>
      </w:r>
      <w:r w:rsidR="006A7660">
        <w:rPr>
          <w:sz w:val="28"/>
          <w:szCs w:val="28"/>
        </w:rPr>
        <w:t>используя красочные  наглядные пособия,  схемы и  научные  термины,  мы  знакомим ребят с  круговоротом  воды  в  природе.  А  в  старину  детям  рассказывали  сказку о  девочке  Снегурочке. И,  ребенок,  слушая эту  поэтическую  историю,  не  только  знакомится со  сложным  природным  явлением,  но и  учится  сочувствовать,  сопереживать  людям,  бережно  относится  к  природе.  Мы  способствуем  р</w:t>
      </w:r>
      <w:r w:rsidR="00E71B33">
        <w:rPr>
          <w:sz w:val="28"/>
          <w:szCs w:val="28"/>
        </w:rPr>
        <w:t>ешению</w:t>
      </w:r>
      <w:r w:rsidR="006A7660">
        <w:rPr>
          <w:sz w:val="28"/>
          <w:szCs w:val="28"/>
        </w:rPr>
        <w:t xml:space="preserve">  интеллектуальн</w:t>
      </w:r>
      <w:r w:rsidR="00E71B33">
        <w:rPr>
          <w:sz w:val="28"/>
          <w:szCs w:val="28"/>
        </w:rPr>
        <w:t>ых  и  нравственных  задач.  А.</w:t>
      </w:r>
      <w:r w:rsidR="006A7660">
        <w:rPr>
          <w:sz w:val="28"/>
          <w:szCs w:val="28"/>
        </w:rPr>
        <w:t xml:space="preserve">Ф. Афанасьев  приводит  народное  предание о реке  Волге  и  </w:t>
      </w:r>
      <w:proofErr w:type="spellStart"/>
      <w:r w:rsidR="006A7660">
        <w:rPr>
          <w:sz w:val="28"/>
          <w:szCs w:val="28"/>
        </w:rPr>
        <w:t>Вазузе</w:t>
      </w:r>
      <w:proofErr w:type="spellEnd"/>
      <w:r w:rsidR="006A7660">
        <w:rPr>
          <w:sz w:val="28"/>
          <w:szCs w:val="28"/>
        </w:rPr>
        <w:t>,  бытовавш</w:t>
      </w:r>
      <w:r w:rsidR="00E71B33">
        <w:rPr>
          <w:sz w:val="28"/>
          <w:szCs w:val="28"/>
        </w:rPr>
        <w:t>е</w:t>
      </w:r>
      <w:r w:rsidR="006A7660">
        <w:rPr>
          <w:sz w:val="28"/>
          <w:szCs w:val="28"/>
        </w:rPr>
        <w:t xml:space="preserve">е  в  Тверской  </w:t>
      </w:r>
      <w:r w:rsidR="006A7660">
        <w:rPr>
          <w:sz w:val="28"/>
          <w:szCs w:val="28"/>
        </w:rPr>
        <w:lastRenderedPageBreak/>
        <w:t>губернии.  «</w:t>
      </w:r>
      <w:r w:rsidR="00542C19">
        <w:rPr>
          <w:sz w:val="28"/>
          <w:szCs w:val="28"/>
        </w:rPr>
        <w:t xml:space="preserve">Волга  с  </w:t>
      </w:r>
      <w:proofErr w:type="spellStart"/>
      <w:r w:rsidR="00542C19">
        <w:rPr>
          <w:sz w:val="28"/>
          <w:szCs w:val="28"/>
        </w:rPr>
        <w:t>Вазузой</w:t>
      </w:r>
      <w:proofErr w:type="spellEnd"/>
      <w:r w:rsidR="00542C19">
        <w:rPr>
          <w:sz w:val="28"/>
          <w:szCs w:val="28"/>
        </w:rPr>
        <w:t xml:space="preserve">  долго  спо</w:t>
      </w:r>
      <w:r w:rsidR="006A7660">
        <w:rPr>
          <w:sz w:val="28"/>
          <w:szCs w:val="28"/>
        </w:rPr>
        <w:t>рили</w:t>
      </w:r>
      <w:r w:rsidR="00542C19">
        <w:rPr>
          <w:sz w:val="28"/>
          <w:szCs w:val="28"/>
        </w:rPr>
        <w:t xml:space="preserve">,  кто из них  умнее, сильнее и  достойнее  большего  почета.  Спорили-спорили,  друг друга не переспорили  и  решились вот на  какое  дело.  «Давай  вместе  ляжем  спать,  а  кто  раньше  проснется и  скорее придет к  морю  </w:t>
      </w:r>
      <w:proofErr w:type="spellStart"/>
      <w:r w:rsidR="00542C19">
        <w:rPr>
          <w:sz w:val="28"/>
          <w:szCs w:val="28"/>
        </w:rPr>
        <w:t>Хвалынскому</w:t>
      </w:r>
      <w:proofErr w:type="spellEnd"/>
      <w:r w:rsidR="00542C19">
        <w:rPr>
          <w:sz w:val="28"/>
          <w:szCs w:val="28"/>
        </w:rPr>
        <w:t xml:space="preserve">,  тот  почета  достойнее»  Легли  спать.  Ночью </w:t>
      </w:r>
      <w:proofErr w:type="spellStart"/>
      <w:r w:rsidR="00542C19">
        <w:rPr>
          <w:sz w:val="28"/>
          <w:szCs w:val="28"/>
        </w:rPr>
        <w:t>Вазуза</w:t>
      </w:r>
      <w:proofErr w:type="spellEnd"/>
      <w:r w:rsidR="00542C19">
        <w:rPr>
          <w:sz w:val="28"/>
          <w:szCs w:val="28"/>
        </w:rPr>
        <w:t xml:space="preserve">  встала  тихонько,  убежала  от  Волги,  выбрала  себе  дорогу  прямее и  ближе и потекла.  Проснувшись, Волга  пошла ни ти</w:t>
      </w:r>
      <w:r w:rsidR="00E71B33">
        <w:rPr>
          <w:sz w:val="28"/>
          <w:szCs w:val="28"/>
        </w:rPr>
        <w:t>хо, не</w:t>
      </w:r>
      <w:r w:rsidR="00542C19">
        <w:rPr>
          <w:sz w:val="28"/>
          <w:szCs w:val="28"/>
        </w:rPr>
        <w:t xml:space="preserve">скоро,  а  как  следует. Вскоре  догнала  </w:t>
      </w:r>
      <w:proofErr w:type="spellStart"/>
      <w:r w:rsidR="00542C19">
        <w:rPr>
          <w:sz w:val="28"/>
          <w:szCs w:val="28"/>
        </w:rPr>
        <w:t>Вазузу</w:t>
      </w:r>
      <w:proofErr w:type="spellEnd"/>
      <w:r w:rsidR="00542C19">
        <w:rPr>
          <w:sz w:val="28"/>
          <w:szCs w:val="28"/>
        </w:rPr>
        <w:t xml:space="preserve">,  да посмотрела  так  грозно,  что та  назвалась  младшей  сестрой.  И  с тех  пор весной  </w:t>
      </w:r>
      <w:proofErr w:type="spellStart"/>
      <w:r w:rsidR="00542C19">
        <w:rPr>
          <w:sz w:val="28"/>
          <w:szCs w:val="28"/>
        </w:rPr>
        <w:t>Вазуза</w:t>
      </w:r>
      <w:proofErr w:type="spellEnd"/>
      <w:r w:rsidR="00542C19">
        <w:rPr>
          <w:sz w:val="28"/>
          <w:szCs w:val="28"/>
        </w:rPr>
        <w:t xml:space="preserve">  раньше  просыпается  и  будит  Волгу  от  зимнего  сна».</w:t>
      </w:r>
      <w:r w:rsidR="003F3D60">
        <w:rPr>
          <w:sz w:val="28"/>
          <w:szCs w:val="28"/>
        </w:rPr>
        <w:t xml:space="preserve"> Образный  рассказ  позволяет  легче запомнить,  на  какой из  рек  раньше  начинается  ледоход,  как он  протекает.  Помимо  этого  реки  представляются  живыми  существами,  каждая  с  характером,  индивидуальностью. Здесь  также  содержится глубокий нравственный  смысл.  Разве  можно  впоследствии загрязнять  реку,  если  она  с  детства   запомнилась  живой, способной  понимать,  чувствова</w:t>
      </w:r>
      <w:r w:rsidR="000A41BB">
        <w:rPr>
          <w:sz w:val="28"/>
          <w:szCs w:val="28"/>
        </w:rPr>
        <w:t>ть  и  говорить            по-</w:t>
      </w:r>
      <w:r w:rsidR="003F3D60">
        <w:rPr>
          <w:sz w:val="28"/>
          <w:szCs w:val="28"/>
        </w:rPr>
        <w:t>человечески.</w:t>
      </w:r>
      <w:r w:rsidR="000A41BB">
        <w:rPr>
          <w:sz w:val="28"/>
          <w:szCs w:val="28"/>
        </w:rPr>
        <w:t xml:space="preserve"> </w:t>
      </w:r>
      <w:r w:rsidR="003F3D60">
        <w:rPr>
          <w:sz w:val="28"/>
          <w:szCs w:val="28"/>
        </w:rPr>
        <w:t xml:space="preserve">  </w:t>
      </w:r>
    </w:p>
    <w:p w:rsidR="00B63493" w:rsidRDefault="005E661D" w:rsidP="005E66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3D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3F3D60">
        <w:rPr>
          <w:sz w:val="28"/>
          <w:szCs w:val="28"/>
        </w:rPr>
        <w:t xml:space="preserve">Еще  </w:t>
      </w:r>
      <w:r w:rsidR="0006257D">
        <w:rPr>
          <w:sz w:val="28"/>
          <w:szCs w:val="28"/>
        </w:rPr>
        <w:t>более т</w:t>
      </w:r>
      <w:r w:rsidR="003F3D60">
        <w:rPr>
          <w:sz w:val="28"/>
          <w:szCs w:val="28"/>
        </w:rPr>
        <w:t>репетным  было  отношение к  земле,  которая  также  воспринималась как живое существо,  в  чем – то  похожее  на человека:  скалы – это ее кости,  воды  рек  и  морей – кровь,</w:t>
      </w:r>
      <w:r w:rsidR="0006257D">
        <w:rPr>
          <w:sz w:val="28"/>
          <w:szCs w:val="28"/>
        </w:rPr>
        <w:t xml:space="preserve">   корни  деревьев   травы,</w:t>
      </w:r>
      <w:r w:rsidR="003F3D60">
        <w:rPr>
          <w:sz w:val="28"/>
          <w:szCs w:val="28"/>
        </w:rPr>
        <w:t xml:space="preserve">  </w:t>
      </w:r>
      <w:r w:rsidR="0006257D">
        <w:rPr>
          <w:sz w:val="28"/>
          <w:szCs w:val="28"/>
        </w:rPr>
        <w:t>р</w:t>
      </w:r>
      <w:r w:rsidR="003F3D60">
        <w:rPr>
          <w:sz w:val="28"/>
          <w:szCs w:val="28"/>
        </w:rPr>
        <w:t>астения  - волосы.  И  само  происхождение  человека  связано  с  землей,  полагая,  что   т</w:t>
      </w:r>
      <w:r w:rsidR="0006257D">
        <w:rPr>
          <w:sz w:val="28"/>
          <w:szCs w:val="28"/>
        </w:rPr>
        <w:t>ело  человека  взято  из  земли:</w:t>
      </w:r>
      <w:r w:rsidR="003F3D60">
        <w:rPr>
          <w:sz w:val="28"/>
          <w:szCs w:val="28"/>
        </w:rPr>
        <w:t xml:space="preserve">  кость  от  камня,  волосы  от  травы и т.д.  Землю  называли  свя</w:t>
      </w:r>
      <w:r w:rsidR="0006257D">
        <w:rPr>
          <w:sz w:val="28"/>
          <w:szCs w:val="28"/>
        </w:rPr>
        <w:t>той,  ею  клялись,  ей  исповедо</w:t>
      </w:r>
      <w:r w:rsidR="003F3D60">
        <w:rPr>
          <w:sz w:val="28"/>
          <w:szCs w:val="28"/>
        </w:rPr>
        <w:t>вали  грехи,  просили  прощени</w:t>
      </w:r>
      <w:r w:rsidR="000A41BB">
        <w:rPr>
          <w:sz w:val="28"/>
          <w:szCs w:val="28"/>
        </w:rPr>
        <w:t xml:space="preserve">е  </w:t>
      </w:r>
      <w:proofErr w:type="gramStart"/>
      <w:r w:rsidR="000A41BB">
        <w:rPr>
          <w:sz w:val="28"/>
          <w:szCs w:val="28"/>
        </w:rPr>
        <w:t>во</w:t>
      </w:r>
      <w:proofErr w:type="gramEnd"/>
      <w:r w:rsidR="000A41BB">
        <w:rPr>
          <w:sz w:val="28"/>
          <w:szCs w:val="28"/>
        </w:rPr>
        <w:t xml:space="preserve"> </w:t>
      </w:r>
      <w:r w:rsidR="00B63493">
        <w:rPr>
          <w:sz w:val="28"/>
          <w:szCs w:val="28"/>
        </w:rPr>
        <w:t>исцелении</w:t>
      </w:r>
      <w:r w:rsidR="0006257D">
        <w:rPr>
          <w:sz w:val="28"/>
          <w:szCs w:val="28"/>
        </w:rPr>
        <w:t xml:space="preserve">,  веря  в  ее  целительную  силу.                  </w:t>
      </w:r>
      <w:r w:rsidR="000A41BB">
        <w:rPr>
          <w:sz w:val="28"/>
          <w:szCs w:val="28"/>
        </w:rPr>
        <w:t xml:space="preserve">   </w:t>
      </w:r>
      <w:r w:rsidR="0006257D">
        <w:rPr>
          <w:sz w:val="28"/>
          <w:szCs w:val="28"/>
        </w:rPr>
        <w:t>Кроме  представлений  об  окружающем мире,  народная  педагогика сказками да  былинами  (о леших,  водяных) вооружала  детей  правилами  поведения  в  лесу,  на воде.  Чаще  забавные,  но  иногда  и  страшные  истории  служили   предупреждением,  уроком.</w:t>
      </w:r>
      <w:r w:rsidR="00B63493">
        <w:rPr>
          <w:sz w:val="28"/>
          <w:szCs w:val="28"/>
        </w:rPr>
        <w:t xml:space="preserve">                                     </w:t>
      </w:r>
    </w:p>
    <w:p w:rsidR="0006257D" w:rsidRDefault="0006257D" w:rsidP="005E661D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Народные  предания  и  легенды  развивают  образное  мышлен</w:t>
      </w:r>
      <w:r w:rsidR="00256116">
        <w:rPr>
          <w:sz w:val="28"/>
          <w:szCs w:val="28"/>
        </w:rPr>
        <w:t xml:space="preserve">ие,  эстетическое  отношение к </w:t>
      </w:r>
      <w:r>
        <w:rPr>
          <w:sz w:val="28"/>
          <w:szCs w:val="28"/>
        </w:rPr>
        <w:t xml:space="preserve"> природе.  Взгляд  человека  во  все  времена  притяги</w:t>
      </w:r>
      <w:r w:rsidR="00334F3C">
        <w:rPr>
          <w:sz w:val="28"/>
          <w:szCs w:val="28"/>
        </w:rPr>
        <w:t>в</w:t>
      </w:r>
      <w:r>
        <w:rPr>
          <w:sz w:val="28"/>
          <w:szCs w:val="28"/>
        </w:rPr>
        <w:t>ает  к  себе  бескрайний небесный  свод</w:t>
      </w:r>
      <w:r w:rsidR="00256116">
        <w:rPr>
          <w:sz w:val="28"/>
          <w:szCs w:val="28"/>
        </w:rPr>
        <w:t>.  По</w:t>
      </w:r>
      <w:r>
        <w:rPr>
          <w:sz w:val="28"/>
          <w:szCs w:val="28"/>
        </w:rPr>
        <w:t>рывы  ветра  порождают  множество  разнообразных  звуков.  Свист.  Завывание.  Мы слышим  всплески  волн,  шум  и  скрип  деревьев,  легкий  ветерок, таинственный  шепот.  Возможно</w:t>
      </w:r>
      <w:r w:rsidR="00256116">
        <w:rPr>
          <w:sz w:val="28"/>
          <w:szCs w:val="28"/>
        </w:rPr>
        <w:t>,</w:t>
      </w:r>
      <w:r>
        <w:rPr>
          <w:sz w:val="28"/>
          <w:szCs w:val="28"/>
        </w:rPr>
        <w:t xml:space="preserve">  человеку  в  древности  вой бури  и  свист  ветра  напоминали пение</w:t>
      </w:r>
      <w:r w:rsidR="00334F3C">
        <w:rPr>
          <w:sz w:val="28"/>
          <w:szCs w:val="28"/>
        </w:rPr>
        <w:t xml:space="preserve">  и  музыку,  а  полет  облаков – пляску.  Так  возникли  легенды о  небесном  происхождении  музыки  и пения,  верования  в  их  волшебную  силу. В  русском  фольклоре  появился  необыкновенно – красивый  поэтический  образ   девы – лебедя, девы – облака.  Среди  персонажей  «Сказки о царе </w:t>
      </w:r>
      <w:proofErr w:type="spellStart"/>
      <w:r w:rsidR="00334F3C">
        <w:rPr>
          <w:sz w:val="28"/>
          <w:szCs w:val="28"/>
        </w:rPr>
        <w:t>Салтане</w:t>
      </w:r>
      <w:proofErr w:type="spellEnd"/>
      <w:proofErr w:type="gramStart"/>
      <w:r w:rsidR="00334F3C">
        <w:rPr>
          <w:sz w:val="28"/>
          <w:szCs w:val="28"/>
        </w:rPr>
        <w:t xml:space="preserve">..» </w:t>
      </w:r>
      <w:proofErr w:type="gramEnd"/>
      <w:r w:rsidR="00334F3C">
        <w:rPr>
          <w:sz w:val="28"/>
          <w:szCs w:val="28"/>
        </w:rPr>
        <w:t>у  А.С.</w:t>
      </w:r>
      <w:r w:rsidR="006C644B">
        <w:rPr>
          <w:sz w:val="28"/>
          <w:szCs w:val="28"/>
        </w:rPr>
        <w:t xml:space="preserve"> </w:t>
      </w:r>
      <w:r w:rsidR="00334F3C">
        <w:rPr>
          <w:sz w:val="28"/>
          <w:szCs w:val="28"/>
        </w:rPr>
        <w:t>Пушкина  тоже  есть  добр</w:t>
      </w:r>
      <w:r w:rsidR="00256116">
        <w:rPr>
          <w:sz w:val="28"/>
          <w:szCs w:val="28"/>
        </w:rPr>
        <w:t>ая,  отз</w:t>
      </w:r>
      <w:r w:rsidR="00334F3C">
        <w:rPr>
          <w:sz w:val="28"/>
          <w:szCs w:val="28"/>
        </w:rPr>
        <w:t>ывчивая  девушка  неземной  красоты</w:t>
      </w:r>
      <w:r w:rsidR="00256116">
        <w:rPr>
          <w:sz w:val="28"/>
          <w:szCs w:val="28"/>
        </w:rPr>
        <w:t>,</w:t>
      </w:r>
    </w:p>
    <w:p w:rsidR="005E661D" w:rsidRDefault="00256116" w:rsidP="005E661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«…Говорят,  царевна есть,                                                                                       Что не можно глаз </w:t>
      </w:r>
      <w:proofErr w:type="spellStart"/>
      <w:r>
        <w:rPr>
          <w:sz w:val="28"/>
          <w:szCs w:val="28"/>
        </w:rPr>
        <w:t>отвесть</w:t>
      </w:r>
      <w:proofErr w:type="spellEnd"/>
      <w:r>
        <w:rPr>
          <w:sz w:val="28"/>
          <w:szCs w:val="28"/>
        </w:rPr>
        <w:t>,                                                                                  Днем  свет  Божий  затмевает,                                                                             Ночью  землю  освещает –                                                                                    Месяц под  косой  блестит,                                                                                       А  во  лбу  звезда горит,                                                                                          А  сама – то величава,                                                                               Выступает,  будто пава…»</w:t>
      </w:r>
    </w:p>
    <w:p w:rsidR="005E661D" w:rsidRDefault="00872B71" w:rsidP="005E66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Не имея представлений  об  исходном  природном  образе,  возникает  много  вопросов.  Как под  косой  царевны  очутился  месяц?  Что за  звезда горит во  лбу?  А.С. Пушкин великолепно разбирался  в славянской  мифологии: Царевну – Лебедь  поэт сравнивает с прекрасным  небесным облаком,  которое  дне</w:t>
      </w:r>
      <w:r w:rsidR="00EC5F12">
        <w:rPr>
          <w:sz w:val="28"/>
          <w:szCs w:val="28"/>
        </w:rPr>
        <w:t>м  может закрыть собой  солнце</w:t>
      </w:r>
      <w:r w:rsidR="000A41BB">
        <w:rPr>
          <w:sz w:val="28"/>
          <w:szCs w:val="28"/>
        </w:rPr>
        <w:t>;</w:t>
      </w:r>
      <w:r w:rsidR="00EC5F12">
        <w:rPr>
          <w:sz w:val="28"/>
          <w:szCs w:val="28"/>
        </w:rPr>
        <w:t xml:space="preserve">  л</w:t>
      </w:r>
      <w:r>
        <w:rPr>
          <w:sz w:val="28"/>
          <w:szCs w:val="28"/>
        </w:rPr>
        <w:t>унной же  ночью  на темном небе  об</w:t>
      </w:r>
      <w:r w:rsidR="00EC5F12">
        <w:rPr>
          <w:sz w:val="28"/>
          <w:szCs w:val="28"/>
        </w:rPr>
        <w:t>лака светлые,  почти светящиеся,   с</w:t>
      </w:r>
      <w:r>
        <w:rPr>
          <w:sz w:val="28"/>
          <w:szCs w:val="28"/>
        </w:rPr>
        <w:t xml:space="preserve">квозь них  сияют звезды и месяц, и каждый из нас не раз любовался  тем,  как величаво  плывут  облака  по небу.  У  русского  писателя  К.С. Аксакова  есть волшебный  и  трогательный рассказ  «Облако»,  повествующий о любви  молодого   человека  к  прекрасной  девушке – облачку,  который  труден для понимания  без знаний  мифологических  образов. </w:t>
      </w:r>
      <w:r w:rsidR="000A41BB">
        <w:rPr>
          <w:sz w:val="28"/>
          <w:szCs w:val="28"/>
        </w:rPr>
        <w:t xml:space="preserve">Чрезвычайно  важно,  чтобы  воспитатели понимали и использовали те метафоры  и  сравнения, которыми изобилуют  сказки.  </w:t>
      </w:r>
    </w:p>
    <w:p w:rsidR="007415E1" w:rsidRPr="007415E1" w:rsidRDefault="00EC5F12" w:rsidP="005E66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6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  отметить,  что для полноценного  </w:t>
      </w:r>
      <w:proofErr w:type="gramStart"/>
      <w:r>
        <w:rPr>
          <w:sz w:val="28"/>
          <w:szCs w:val="28"/>
        </w:rPr>
        <w:t>восприятия</w:t>
      </w:r>
      <w:proofErr w:type="gramEnd"/>
      <w:r>
        <w:rPr>
          <w:sz w:val="28"/>
          <w:szCs w:val="28"/>
        </w:rPr>
        <w:t xml:space="preserve"> </w:t>
      </w:r>
      <w:r w:rsidR="000A4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русской классической  литературы,  так и русских народных сказок  необходимо иметь представление о традиционной  культуре </w:t>
      </w:r>
      <w:r w:rsidR="000A41BB">
        <w:rPr>
          <w:sz w:val="28"/>
          <w:szCs w:val="28"/>
        </w:rPr>
        <w:t xml:space="preserve"> народа</w:t>
      </w:r>
      <w:r>
        <w:rPr>
          <w:sz w:val="28"/>
          <w:szCs w:val="28"/>
        </w:rPr>
        <w:t xml:space="preserve">.  Незнание  ведет  за  собой  неправильную  интерпретацию  образов,  их  искажение.  И  тогда  вряд ли  удастся  привить детям </w:t>
      </w:r>
      <w:r w:rsidR="000A41BB">
        <w:rPr>
          <w:sz w:val="28"/>
          <w:szCs w:val="28"/>
        </w:rPr>
        <w:t xml:space="preserve">интерес  к  славянской  мифологии, </w:t>
      </w:r>
      <w:r>
        <w:rPr>
          <w:sz w:val="28"/>
          <w:szCs w:val="28"/>
        </w:rPr>
        <w:t xml:space="preserve"> любовь  к  народным  сказкам,  к    произведениям  русской  классической  литературы.</w:t>
      </w:r>
    </w:p>
    <w:p w:rsidR="00B72C41" w:rsidRPr="007415E1" w:rsidRDefault="00B72C41" w:rsidP="005E661D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 w:rsidRPr="007415E1">
        <w:rPr>
          <w:sz w:val="28"/>
          <w:szCs w:val="28"/>
        </w:rPr>
        <w:t>Литература</w:t>
      </w:r>
    </w:p>
    <w:p w:rsidR="007415E1" w:rsidRPr="006C644B" w:rsidRDefault="00B72C41" w:rsidP="005E661D">
      <w:pPr>
        <w:spacing w:after="0"/>
        <w:ind w:left="426"/>
        <w:jc w:val="both"/>
        <w:rPr>
          <w:szCs w:val="24"/>
        </w:rPr>
      </w:pPr>
      <w:r w:rsidRPr="006C644B">
        <w:rPr>
          <w:szCs w:val="24"/>
        </w:rPr>
        <w:t>1.</w:t>
      </w:r>
      <w:r w:rsidR="00B63493" w:rsidRPr="006C644B">
        <w:rPr>
          <w:szCs w:val="24"/>
        </w:rPr>
        <w:t xml:space="preserve"> Лихачев  Д.С.  «Культура, как целостная  среда»</w:t>
      </w:r>
      <w:r w:rsidR="007415E1" w:rsidRPr="006C644B">
        <w:rPr>
          <w:szCs w:val="24"/>
        </w:rPr>
        <w:t>.</w:t>
      </w:r>
    </w:p>
    <w:p w:rsidR="007415E1" w:rsidRPr="006C644B" w:rsidRDefault="007415E1" w:rsidP="005E661D">
      <w:pPr>
        <w:spacing w:after="0"/>
        <w:ind w:left="426"/>
        <w:jc w:val="both"/>
        <w:rPr>
          <w:szCs w:val="24"/>
        </w:rPr>
      </w:pPr>
      <w:r w:rsidRPr="006C644B">
        <w:rPr>
          <w:szCs w:val="24"/>
        </w:rPr>
        <w:t xml:space="preserve">2. </w:t>
      </w:r>
      <w:r w:rsidR="00B63493" w:rsidRPr="006C644B">
        <w:rPr>
          <w:szCs w:val="24"/>
        </w:rPr>
        <w:t>Тихомирова  И.И.  «Интерес  к  чтению: как его пробудить?</w:t>
      </w:r>
      <w:r w:rsidR="006C644B" w:rsidRPr="006C644B">
        <w:rPr>
          <w:szCs w:val="24"/>
        </w:rPr>
        <w:t>»</w:t>
      </w:r>
    </w:p>
    <w:p w:rsidR="00B72C41" w:rsidRPr="006C644B" w:rsidRDefault="007415E1" w:rsidP="005E661D">
      <w:pPr>
        <w:spacing w:after="0"/>
        <w:ind w:left="426"/>
        <w:jc w:val="both"/>
        <w:rPr>
          <w:szCs w:val="24"/>
        </w:rPr>
      </w:pPr>
      <w:r w:rsidRPr="006C644B">
        <w:rPr>
          <w:szCs w:val="24"/>
        </w:rPr>
        <w:t xml:space="preserve">3. </w:t>
      </w:r>
      <w:proofErr w:type="spellStart"/>
      <w:r w:rsidRPr="006C644B">
        <w:rPr>
          <w:szCs w:val="24"/>
        </w:rPr>
        <w:t>Шмойлов</w:t>
      </w:r>
      <w:proofErr w:type="spellEnd"/>
      <w:r w:rsidRPr="006C644B">
        <w:rPr>
          <w:szCs w:val="24"/>
        </w:rPr>
        <w:t xml:space="preserve"> А.И.  «Экологическое  воспитание  учащихся  в  си</w:t>
      </w:r>
      <w:r w:rsidR="00EC5F12" w:rsidRPr="006C644B">
        <w:rPr>
          <w:szCs w:val="24"/>
        </w:rPr>
        <w:t>стеме   интегрированных  уроков»</w:t>
      </w:r>
    </w:p>
    <w:sectPr w:rsidR="00B72C41" w:rsidRPr="006C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41"/>
    <w:rsid w:val="0006257D"/>
    <w:rsid w:val="000A41BB"/>
    <w:rsid w:val="00256116"/>
    <w:rsid w:val="00334F3C"/>
    <w:rsid w:val="003F3D60"/>
    <w:rsid w:val="004741C6"/>
    <w:rsid w:val="00480DF3"/>
    <w:rsid w:val="00542C19"/>
    <w:rsid w:val="005E661D"/>
    <w:rsid w:val="00663131"/>
    <w:rsid w:val="006A7660"/>
    <w:rsid w:val="006C644B"/>
    <w:rsid w:val="007415E1"/>
    <w:rsid w:val="00872B71"/>
    <w:rsid w:val="008A7574"/>
    <w:rsid w:val="00B63493"/>
    <w:rsid w:val="00B72C41"/>
    <w:rsid w:val="00E71B33"/>
    <w:rsid w:val="00EB366A"/>
    <w:rsid w:val="00EC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9DAA3-A389-4F28-B1DB-3E1B250E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2013-10-23T18:11:00Z</cp:lastPrinted>
  <dcterms:created xsi:type="dcterms:W3CDTF">2013-10-22T16:07:00Z</dcterms:created>
  <dcterms:modified xsi:type="dcterms:W3CDTF">2014-01-01T14:47:00Z</dcterms:modified>
</cp:coreProperties>
</file>