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B3" w:rsidRDefault="007B03B3" w:rsidP="007B03B3">
      <w:pPr>
        <w:pStyle w:val="2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Консультация для родител</w:t>
      </w:r>
      <w:r w:rsidRPr="007B03B3">
        <w:rPr>
          <w:color w:val="31849B" w:themeColor="accent5" w:themeShade="BF"/>
        </w:rPr>
        <w:t>ей</w:t>
      </w:r>
      <w:r>
        <w:rPr>
          <w:color w:val="31849B" w:themeColor="accent5" w:themeShade="BF"/>
        </w:rPr>
        <w:t>.</w:t>
      </w:r>
    </w:p>
    <w:p w:rsidR="007B03B3" w:rsidRPr="007B03B3" w:rsidRDefault="007B03B3" w:rsidP="007B03B3">
      <w:pPr>
        <w:pStyle w:val="1"/>
        <w:jc w:val="center"/>
        <w:rPr>
          <w:color w:val="FF0000"/>
        </w:rPr>
      </w:pPr>
      <w:r w:rsidRPr="007B03B3">
        <w:rPr>
          <w:color w:val="FF0000"/>
        </w:rPr>
        <w:t>Почему ребенок агрессивен.</w:t>
      </w:r>
    </w:p>
    <w:p w:rsidR="007B03B3" w:rsidRDefault="007B03B3" w:rsidP="007B03B3">
      <w:r>
        <w:t>Ласковый и улыбчивый ребенок, едва научившись ходить, начал толкать сверстников, отнимать у них игрушки. Дома и на улице мальчик кричит и топает ногами, когда ему что-то запрещают или не дают.</w:t>
      </w:r>
    </w:p>
    <w:p w:rsidR="007B03B3" w:rsidRDefault="00DF39ED" w:rsidP="007B03B3">
      <w:r>
        <w:t xml:space="preserve"> Ребенок ужасно злится, если у него</w:t>
      </w:r>
      <w:r w:rsidR="007B03B3">
        <w:t xml:space="preserve"> что-то не получается, в сердцах бросает вещи, но от помощи отказывается, упорно пытается сделать все самостоятельно.</w:t>
      </w:r>
    </w:p>
    <w:p w:rsidR="007B03B3" w:rsidRDefault="007B03B3" w:rsidP="007B03B3">
      <w:r>
        <w:t>Агрессия -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(отрицательное переживание, состояние напряженности, страха, подавленности).</w:t>
      </w:r>
    </w:p>
    <w:p w:rsidR="007B03B3" w:rsidRDefault="007B03B3" w:rsidP="007B03B3">
      <w:r>
        <w:t>Существует несколько видов детской агрессии.</w:t>
      </w:r>
    </w:p>
    <w:p w:rsidR="007B03B3" w:rsidRDefault="007B03B3" w:rsidP="007B03B3">
      <w:r w:rsidRPr="00DF39ED">
        <w:rPr>
          <w:rStyle w:val="a3"/>
        </w:rPr>
        <w:t>Физическая агрессия -</w:t>
      </w:r>
      <w:r>
        <w:t xml:space="preserve"> использование физической силы против другого лица или объекта;</w:t>
      </w:r>
    </w:p>
    <w:p w:rsidR="007B03B3" w:rsidRDefault="007B03B3" w:rsidP="007B03B3">
      <w:r w:rsidRPr="00DF39ED">
        <w:rPr>
          <w:rStyle w:val="a3"/>
        </w:rPr>
        <w:t xml:space="preserve"> Вербальная агрессия</w:t>
      </w:r>
      <w:r>
        <w:t xml:space="preserve"> - выражение негативных чувств как через форму (ссора, крик, визг), так и через содержание вербальных реакций (угроза, проклятье, ругань);</w:t>
      </w:r>
    </w:p>
    <w:p w:rsidR="007B03B3" w:rsidRDefault="007B03B3" w:rsidP="007B03B3">
      <w:r w:rsidRPr="00DF39ED">
        <w:rPr>
          <w:rStyle w:val="a3"/>
        </w:rPr>
        <w:t xml:space="preserve"> </w:t>
      </w:r>
      <w:proofErr w:type="spellStart"/>
      <w:r w:rsidRPr="00DF39ED">
        <w:rPr>
          <w:rStyle w:val="a3"/>
        </w:rPr>
        <w:t>Аутоагрессия</w:t>
      </w:r>
      <w:proofErr w:type="spellEnd"/>
      <w:r w:rsidRPr="00DF39ED">
        <w:rPr>
          <w:rStyle w:val="a3"/>
        </w:rPr>
        <w:t xml:space="preserve"> -</w:t>
      </w:r>
      <w:r>
        <w:t xml:space="preserve"> проявляется в самообвинении, самоунижении, нанесении себе телесных повреждений.</w:t>
      </w:r>
    </w:p>
    <w:p w:rsidR="007B03B3" w:rsidRDefault="007B03B3" w:rsidP="00DF39ED">
      <w:pPr>
        <w:pStyle w:val="3"/>
      </w:pPr>
      <w:r>
        <w:t>Ребёнок бьёт окружающих.</w:t>
      </w:r>
    </w:p>
    <w:p w:rsidR="007B03B3" w:rsidRDefault="007B03B3" w:rsidP="007B03B3">
      <w:r>
        <w:t xml:space="preserve"> Каждый ребёнок в своей жизни хоть раз толкнул или стукнул </w:t>
      </w:r>
      <w:proofErr w:type="gramStart"/>
      <w:r>
        <w:t>другого</w:t>
      </w:r>
      <w:proofErr w:type="gramEnd"/>
      <w:r>
        <w:t xml:space="preserve">. Следует иметь в виду, что желание драться - это далеко не всегда признак плохого воспитания. Источники такого поведения могут быть разными. </w:t>
      </w:r>
    </w:p>
    <w:p w:rsidR="007B03B3" w:rsidRDefault="007B03B3" w:rsidP="007B03B3">
      <w:r>
        <w:t xml:space="preserve"> Рукоприкладство на детской площадке надо пресекать сразу, терпеливо объясняя ребёнку, почему не следует толкаться или вырывать из рук игрушки. Следует с самых первых "выходов в свет" учить ребёнка социально приемлемым способам разрешения конфликтных ситуаций. </w:t>
      </w:r>
    </w:p>
    <w:p w:rsidR="007B03B3" w:rsidRDefault="007B03B3" w:rsidP="007B03B3">
      <w:r>
        <w:t xml:space="preserve"> Драки между старшим и младшим ребёнком в семье - это привычное и почти неизбежное явление. Чем меньше родители будут реагировать на ссору или драку своих детей, тем лучше, за исключением тех случаев, когда дети могут пораниться. Часто в отсутствие взрослых дети забывают про ссоры и дружно играют. Но в результате вмешательства родителей любая ссора приобретает значение важного события.</w:t>
      </w:r>
    </w:p>
    <w:p w:rsidR="007B03B3" w:rsidRDefault="007B03B3" w:rsidP="007B03B3">
      <w:r>
        <w:t xml:space="preserve">Если ребенок считает, что агрессия является единственным способом добиться своего, или бьёт </w:t>
      </w:r>
      <w:proofErr w:type="gramStart"/>
      <w:r>
        <w:t>слабых</w:t>
      </w:r>
      <w:proofErr w:type="gramEnd"/>
      <w:r>
        <w:t xml:space="preserve"> и беззащитных, чтобы самоутвердиться, то необходимо обратиться за помощью к специалисту. </w:t>
      </w:r>
    </w:p>
    <w:p w:rsidR="007B03B3" w:rsidRDefault="007B03B3" w:rsidP="00DF39ED">
      <w:pPr>
        <w:pStyle w:val="3"/>
      </w:pPr>
      <w:r>
        <w:t>Ребёнок портит вещи</w:t>
      </w:r>
    </w:p>
    <w:p w:rsidR="007B03B3" w:rsidRDefault="007B03B3" w:rsidP="007B03B3">
      <w:r>
        <w:t xml:space="preserve"> Самый "разрушительный" период у малышей начинается после года и продолжается примерно до двух лет. В этом возрасте ребенок обычно действует незлонамеренно - он творит, конструируя новую реальность, меняя своими действиями привычное положение вещей. Но уже годовалый </w:t>
      </w:r>
      <w:r>
        <w:lastRenderedPageBreak/>
        <w:t>ребенок стремится что-то сломать, когда сердится на родителей или обижен. Или устав от бесконечных запретов взрослых, рвет на части свою тряпочную зверушку, срывая на ней свою злость на родителей.</w:t>
      </w:r>
    </w:p>
    <w:p w:rsidR="007B03B3" w:rsidRDefault="007B03B3" w:rsidP="007B03B3">
      <w:r>
        <w:t xml:space="preserve"> Еще одна причина, вызывающая желание ломать, портить, уничтожать, кроется в зависти и стремлении самоутвердиться.</w:t>
      </w:r>
    </w:p>
    <w:p w:rsidR="007B03B3" w:rsidRDefault="007B03B3" w:rsidP="007B03B3">
      <w:r>
        <w:t xml:space="preserve"> Родителям не следует сразу же заменять сломанные ребенком вещи новыми, лучше оставить повсюду обломки, чтобы малыш видел последствия своего поведения. В доме всегда должны быть игрушки, которые можно разобрать и собрать, чтобы удовлетворит свое любопытство. </w:t>
      </w:r>
    </w:p>
    <w:p w:rsidR="007B03B3" w:rsidRDefault="007B03B3" w:rsidP="007B03B3">
      <w:r>
        <w:t xml:space="preserve"> Если ребёнок, например, что-то сломал в чужом доме, нужно извиниться перед хозяевами при малыше и объясните, почему все не одобряют его поступок.</w:t>
      </w:r>
    </w:p>
    <w:p w:rsidR="007B03B3" w:rsidRDefault="007B03B3" w:rsidP="007B03B3">
      <w:r>
        <w:t>Если никак не реагировать на такие поступки, то ребенок может принять попустительство за молчаливое ободрение. Но и силой принуждать малыша к повиновению не стоит, иначе можно вызвать у него стремление еще больше ломать.</w:t>
      </w:r>
    </w:p>
    <w:p w:rsidR="007B03B3" w:rsidRDefault="007B03B3" w:rsidP="007B03B3">
      <w:r>
        <w:t>Важно помочь ребенку адаптироваться к окружающей обстановке, почувствовать себя любимым, и тогда его желание ломать и разрушать пройдет само собой.</w:t>
      </w:r>
    </w:p>
    <w:p w:rsidR="007B03B3" w:rsidRDefault="007B03B3" w:rsidP="00DF39ED">
      <w:pPr>
        <w:pStyle w:val="3"/>
      </w:pPr>
      <w:r>
        <w:t>Ребёнок ругается</w:t>
      </w:r>
    </w:p>
    <w:p w:rsidR="007B03B3" w:rsidRDefault="007B03B3" w:rsidP="007B03B3">
      <w:r>
        <w:t>Почему дети так охотно и точно повторяют нехорошие выражения?</w:t>
      </w:r>
    </w:p>
    <w:p w:rsidR="007B03B3" w:rsidRDefault="007B03B3" w:rsidP="007B03B3">
      <w:r>
        <w:t>Во-первых, их привлекает та эмоциональность, с которой эти слова произносят окружающие. Ругающийся человек обычно "излучает" безграничную самоуверенность, его жесты очень выразительны, вокруг него возникает определенное волнение и напряжение.</w:t>
      </w:r>
    </w:p>
    <w:p w:rsidR="007B03B3" w:rsidRDefault="007B03B3" w:rsidP="007B03B3">
      <w:r>
        <w:t>Во-вторых, узнав, что говорить такие слова можно только взрослым, ребенок, стремящийся во всем походить на старших, непременно начнет употреблять запрещенные выражения в своей речи.</w:t>
      </w:r>
    </w:p>
    <w:p w:rsidR="007B03B3" w:rsidRDefault="007B03B3" w:rsidP="007B03B3">
      <w:r>
        <w:t>В-третьих, видя, что такие слова шокируют взрослых, дети начинают их использовать, чтобы позлить, подразнить родных. Для них бранные слова становятся еще одним оружием мести.</w:t>
      </w:r>
    </w:p>
    <w:p w:rsidR="007B03B3" w:rsidRDefault="007B03B3" w:rsidP="007B03B3">
      <w:r>
        <w:t>Бесполезно ругать детей за использование неприличных слов или запрещать им их произносить. Это сделает ругательство еще более привлекательным в глазах ребенка, он будет их употреблять, но постарается, чтобы вы это не слышали. Тогда о достижениях своего ребенка в этой области вы будете узнавать от воспитателей или учителей.</w:t>
      </w:r>
    </w:p>
    <w:p w:rsidR="007B03B3" w:rsidRDefault="007B03B3" w:rsidP="007B03B3">
      <w:r>
        <w:t xml:space="preserve"> Следует объяснять ребёнку, что таким образом он оскорбляет всех присутствующих, что употреблять такие слова неприлично. Во избежание раннего проявления ругательства в лексиконе ребёнка взрослым необходимо следить за собственной речью. В противном случае, если ребёнок поймал вас на слове, имеет смысл извиниться перед ним, сказать, что, к сожалению, вам не удалось сдержаться, что вы искренне раскаиваетесь, и впредь постараетесь держать себя в руках. Например, одна учительница предложила своим пятиклассникам использовать вместо общепринятых ругательств названия динозавров или цветов. Можно обозвать наступившего на ногу одноклассника диплодоком или кактусом. Это прозвучит также эмоционально, но менее грубо.</w:t>
      </w:r>
    </w:p>
    <w:p w:rsidR="007B03B3" w:rsidRDefault="007B03B3" w:rsidP="00DF39ED">
      <w:pPr>
        <w:pStyle w:val="3"/>
      </w:pPr>
      <w:r>
        <w:lastRenderedPageBreak/>
        <w:t>Ребёнок причиняет себе боль</w:t>
      </w:r>
    </w:p>
    <w:p w:rsidR="007B03B3" w:rsidRDefault="007B03B3" w:rsidP="007B03B3">
      <w:r>
        <w:t>Подобное явление вызвано неуверенностью в себе, порождаются недостатком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ценю себя. В любом случае лучше как можно раньше обратиться за консультацией к клиническому психологу или психиатру.</w:t>
      </w:r>
    </w:p>
    <w:p w:rsidR="007B03B3" w:rsidRDefault="007B03B3" w:rsidP="007B03B3">
      <w:r>
        <w:t>Правила поведения, способствующие снижению детской агрессивности:</w:t>
      </w:r>
    </w:p>
    <w:p w:rsidR="007B03B3" w:rsidRDefault="007B03B3" w:rsidP="007B03B3">
      <w:r>
        <w:t>Будьте внимательны к чувствам и желаниям своего малыша.</w:t>
      </w:r>
    </w:p>
    <w:p w:rsidR="007B03B3" w:rsidRDefault="007B03B3" w:rsidP="007B03B3">
      <w:r>
        <w:t>Адекватно оценивайте возможности ребенка.</w:t>
      </w:r>
    </w:p>
    <w:p w:rsidR="007B03B3" w:rsidRDefault="007B03B3" w:rsidP="007B03B3">
      <w:r>
        <w:t>Стремитесь вовремя, ненавязчиво и без излишних наставлений оказать малышу необходимую помощь.</w:t>
      </w:r>
    </w:p>
    <w:p w:rsidR="007B03B3" w:rsidRDefault="007B03B3" w:rsidP="007B03B3">
      <w:r>
        <w:t>Предоставляйте ребенку самостоятельность в делах, которые ему по силам.</w:t>
      </w:r>
    </w:p>
    <w:p w:rsidR="007B03B3" w:rsidRDefault="007B03B3" w:rsidP="007B03B3">
      <w:r>
        <w:t>Умейте идти на компромисс.</w:t>
      </w:r>
    </w:p>
    <w:p w:rsidR="007B03B3" w:rsidRDefault="007B03B3" w:rsidP="007B03B3">
      <w:r>
        <w:t xml:space="preserve">Будьте последовательны в воспитании ребенка. Помните: в сложной работе - быть родителем - не бывает выходных. </w:t>
      </w:r>
    </w:p>
    <w:p w:rsidR="00FA27AD" w:rsidRDefault="007B03B3" w:rsidP="007B03B3">
      <w:r>
        <w:t>Найдите оптимальный путь воспитания малыша, с которым согласны папа и мама, и все, кто участвует в воспитательном процессе.</w:t>
      </w:r>
    </w:p>
    <w:sectPr w:rsidR="00FA27AD" w:rsidSect="00FA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3B3"/>
    <w:rsid w:val="007B03B3"/>
    <w:rsid w:val="00DF39ED"/>
    <w:rsid w:val="00FA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D"/>
  </w:style>
  <w:style w:type="paragraph" w:styleId="1">
    <w:name w:val="heading 1"/>
    <w:basedOn w:val="a"/>
    <w:next w:val="a"/>
    <w:link w:val="10"/>
    <w:uiPriority w:val="9"/>
    <w:qFormat/>
    <w:rsid w:val="007B0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0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0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F39E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F39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2014-04-17T09:37:00Z</dcterms:created>
  <dcterms:modified xsi:type="dcterms:W3CDTF">2014-04-17T10:36:00Z</dcterms:modified>
</cp:coreProperties>
</file>