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75" w:rsidRPr="00665675" w:rsidRDefault="00665675" w:rsidP="006656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города Набережные Челны</w:t>
      </w:r>
    </w:p>
    <w:p w:rsidR="00665675" w:rsidRPr="00665675" w:rsidRDefault="00665675" w:rsidP="0066567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 xml:space="preserve">«Лицей-интернат №84 имени Гали </w:t>
      </w:r>
      <w:proofErr w:type="spellStart"/>
      <w:r w:rsidRPr="00665675">
        <w:rPr>
          <w:rFonts w:ascii="Times New Roman" w:hAnsi="Times New Roman"/>
          <w:sz w:val="28"/>
          <w:szCs w:val="28"/>
        </w:rPr>
        <w:t>Акыша</w:t>
      </w:r>
      <w:proofErr w:type="spellEnd"/>
      <w:r w:rsidRPr="00665675">
        <w:rPr>
          <w:rFonts w:ascii="Times New Roman" w:hAnsi="Times New Roman"/>
          <w:sz w:val="28"/>
          <w:szCs w:val="28"/>
        </w:rPr>
        <w:t>»</w:t>
      </w: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B302BD" w:rsidRDefault="00665675" w:rsidP="0066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СЦЕНАРИЙ СПОРТИВНОГО ПРАЗДНИКА, ПОСВЯЩЁННОГО</w:t>
      </w:r>
    </w:p>
    <w:p w:rsidR="00665675" w:rsidRPr="00665675" w:rsidRDefault="00665675" w:rsidP="0066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МЕЖДУНАРОДНОМУ ЖЕНСКОМУ ДНЮ</w:t>
      </w:r>
    </w:p>
    <w:p w:rsidR="00665675" w:rsidRPr="00B302BD" w:rsidRDefault="00665675" w:rsidP="0066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ДЕВИЦЫ-КРАСАВИЦЫ</w:t>
      </w:r>
      <w:r w:rsidRPr="00B302B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 xml:space="preserve"> Автор: Мусина </w:t>
      </w:r>
      <w:proofErr w:type="spellStart"/>
      <w:r w:rsidRPr="00665675">
        <w:rPr>
          <w:rFonts w:ascii="Times New Roman" w:hAnsi="Times New Roman"/>
          <w:sz w:val="28"/>
          <w:szCs w:val="28"/>
        </w:rPr>
        <w:t>Гульназ</w:t>
      </w:r>
      <w:proofErr w:type="spellEnd"/>
      <w:r w:rsidRPr="00665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5675">
        <w:rPr>
          <w:rFonts w:ascii="Times New Roman" w:hAnsi="Times New Roman"/>
          <w:sz w:val="28"/>
          <w:szCs w:val="28"/>
        </w:rPr>
        <w:t>Тагировна</w:t>
      </w:r>
      <w:proofErr w:type="spellEnd"/>
      <w:r w:rsidRPr="00665675">
        <w:rPr>
          <w:rFonts w:ascii="Times New Roman" w:hAnsi="Times New Roman"/>
          <w:sz w:val="28"/>
          <w:szCs w:val="28"/>
        </w:rPr>
        <w:t xml:space="preserve">  </w:t>
      </w: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>учитель физической  культуры</w:t>
      </w: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 xml:space="preserve">МАОУ «Лицей-интернат» № 84 </w:t>
      </w: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 xml:space="preserve">имени Гали </w:t>
      </w:r>
      <w:proofErr w:type="spellStart"/>
      <w:r w:rsidRPr="00665675">
        <w:rPr>
          <w:rFonts w:ascii="Times New Roman" w:hAnsi="Times New Roman"/>
          <w:sz w:val="28"/>
          <w:szCs w:val="28"/>
        </w:rPr>
        <w:t>Акыша</w:t>
      </w:r>
      <w:proofErr w:type="spellEnd"/>
      <w:r w:rsidRPr="00665675">
        <w:rPr>
          <w:rFonts w:ascii="Times New Roman" w:hAnsi="Times New Roman"/>
          <w:sz w:val="28"/>
          <w:szCs w:val="28"/>
        </w:rPr>
        <w:t xml:space="preserve"> </w:t>
      </w: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>Республики Татарстан</w:t>
      </w: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65675">
        <w:rPr>
          <w:rFonts w:ascii="Times New Roman" w:hAnsi="Times New Roman"/>
          <w:sz w:val="28"/>
          <w:szCs w:val="28"/>
        </w:rPr>
        <w:t xml:space="preserve">города Набережные Челны </w:t>
      </w:r>
    </w:p>
    <w:p w:rsidR="00665675" w:rsidRPr="00665675" w:rsidRDefault="00665675" w:rsidP="0066567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5675" w:rsidRPr="00665675" w:rsidRDefault="00665675" w:rsidP="0066567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65675" w:rsidRDefault="00665675" w:rsidP="00B302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665675" w:rsidRDefault="00665675" w:rsidP="00B302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665675" w:rsidRDefault="00665675" w:rsidP="0066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302BD" w:rsidRPr="00B302BD" w:rsidRDefault="00B302BD" w:rsidP="0066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Праздник проводится для учащихся 5 – 7 классов. Программа соревнований состоит из пяти конкурсов. Жюри подводит итоги после 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каждого конкурса и всех соревнований. Команда, набравшая большее количество очков, объявляется победителем соревнований.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Спортивный зал празднично украшен разноцветными шарами, плакатами.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Инвентарь: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20 кубиков, 4 гимнастические скамейки, 2 обруча, по два веника, 10 баскетбольных мячей, два мешочка с тремя видами крупных зёрен, 2 миски и 6 тарелочек, два тазика с вещами, верёвка, две связки прищепок, два набора продуктов для ухи (игрушечных), свисток.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Ведущий приглашает всех в спортивный зал, объявляет, какому событию посвящён спортивный праздник.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Ведущий: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 старину на игрищах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Меж богатырей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Похвалялся</w:t>
      </w:r>
      <w:proofErr w:type="gramEnd"/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молодец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Удалью своей: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«Кто меня, отважного,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Сможет победить,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Буду верой, правдою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Век тому служить».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Девица-красавица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Бровью повела,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Сердце молодецкое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Во</w:t>
      </w:r>
      <w:proofErr w:type="gramEnd"/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полон взяла.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Так ведётся исстари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На родной Руси: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Ломят силу силою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Здесь богатыри.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Только сила – силою,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А краса сильней!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Под музыку выходят мальчики, изображая богатырей (4-5).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Из строя выходит самый сильный «богатырь» и сражается врукопашную с остальными, показывая свою силушку.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Плавной походкой выходят «девицы-красавицы» и подходят к «богатырям».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 xml:space="preserve">«Богатыри» прекращают борьбу, смотрят на «девиц-красавиц» и кучкой, </w:t>
      </w:r>
      <w:proofErr w:type="gramStart"/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перешёптываясь</w:t>
      </w:r>
      <w:proofErr w:type="gramEnd"/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 xml:space="preserve"> идут за ними вокруг зала.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Девочки и мальчики останавливаются около ведущего.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 жюри приглашаются 3 мальчика из разных классов.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Наш конкурс начинается!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Строим дом.</w:t>
      </w: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Все из вас знают, что женщина – это хранительница домашнего очага. Она ведёт хозяйство, следит за порядком и уютом в доме. Но оказывается, что этот дом она может сама построить.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 первом конкурсе «Строим дом» нужно проползти под препятствием, подняться на четвереньках по скамейке, взять кубик, спуститься спиной вперёд и бежать обратно до лежащего около своей команды обруча; положить кубик в обруч и передать эстафету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следующему. Задача: построить многоэтажный дом. 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Сколько 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этажей получится в дому, столько очков получит команда.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        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Пылесос.</w:t>
      </w: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Мы уже говорили, что женщина следит в доме за чистотой и порядком. А смогут ли поддерживать порядок в доме наши «девицы-красавицы». Следующий конкурс называется «пылесос».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 Участницам нужно вымести веником баскетбольные </w:t>
      </w:r>
      <w:proofErr w:type="gramStart"/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мячи</w:t>
      </w:r>
      <w:proofErr w:type="gramEnd"/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 и замести их в обруч. Жюри оценивает скорость выполнения задания. Самая быстрая команда получает 1 очко.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        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Поварихи.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Следующий конкурс покажет нам, а смогут ли красавицы прокормить большую семью, умеют ли они вкусно готовить. Сейчас наши девицы будут варить уху.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Первые игроки в командах стоят у линии старта в поварских колпаках. Напротив команд в другом конце зала лежат обручи-кастрюли. У каждой участницы в руках большие поролоновые предметы для приготовления ухи (рыба, лук, картофель, лавровый лист и соль), у первой бидон с водой. По сигналу она бежит по гимнастической скамейке до обруча, ставит в него бидон и, возвратившись назад, передаёт поварской колпак следующей. Побеждает команда, первая наполнившая свою кастрюлю. Она получает 1 очко.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Сушка белья.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Каждой женщине приходится часто стирать бельё и вешать его сушить на улице. И приятно бывает видеть, когда чистое бельё ещё и очень аккуратно и ровно развешено на верёвке. «Девицы-красавицы, а вы умеете аккуратно развешивать бельё?» В следующем конкурсе мы в этом убедимся.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Возле первой участницы в команде на полу стоит тазик с бельём, а у неё на шее – связка прищепок. В середине зала натянута бельевая верёвка. По сигналу участницы берут в руки тазик, бегут к верёвке, вешают одну вещь, возвращаются к команде, ставят тазик к ногам следующей участницы и передают ей связку прищепок. Жюри оценивает аккуратность и ровность развешенного белья. Лучшая команда получает 2 очка, другая – 1 очко.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«Гонщица».</w:t>
      </w:r>
      <w:r w:rsidRPr="00B302BD">
        <w:rPr>
          <w:rFonts w:ascii="Times New Roman" w:eastAsia="Times New Roman" w:hAnsi="Times New Roman" w:cs="Times New Roman"/>
          <w:b/>
          <w:bCs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И последний конкурс – конкурс капитанов. В этом конкурсе капитаны команд превратятся в «гонщиц». Наши водители должны лихо промчаться на игрушечных автомобилях.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Вот и подошёл к концу наш спортивный праздник. А пока жюри подводит итоги соревнований, свой танец один из мальчиков подарит девочкам. З</w:t>
      </w: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вучит музыка, мальчики дарят</w:t>
      </w: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 танец</w:t>
      </w: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302BD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Предоставляем слово жюри.</w:t>
      </w:r>
      <w:r w:rsidRPr="00B302BD">
        <w:rPr>
          <w:rFonts w:ascii="Times New Roman" w:eastAsia="Times New Roman" w:hAnsi="Times New Roman" w:cs="Times New Roman"/>
          <w:color w:val="2F4F4F"/>
          <w:sz w:val="28"/>
          <w:lang w:eastAsia="ru-RU"/>
        </w:rPr>
        <w:t> </w:t>
      </w:r>
      <w:r w:rsidRPr="00B302BD">
        <w:rPr>
          <w:rFonts w:ascii="Times New Roman" w:eastAsia="Times New Roman" w:hAnsi="Times New Roman" w:cs="Times New Roman"/>
          <w:i/>
          <w:iCs/>
          <w:color w:val="2F4F4F"/>
          <w:sz w:val="28"/>
          <w:szCs w:val="28"/>
          <w:lang w:eastAsia="ru-RU"/>
        </w:rPr>
        <w:t>Подведение итогов, награждение всех участниц соревнований грамотами.</w:t>
      </w: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B302BD" w:rsidRPr="00B302BD" w:rsidRDefault="00B302BD" w:rsidP="00B302B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6404ED" w:rsidRDefault="006404ED"/>
    <w:sectPr w:rsidR="006404ED" w:rsidSect="0064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2BD"/>
    <w:rsid w:val="006404ED"/>
    <w:rsid w:val="00665675"/>
    <w:rsid w:val="00B302BD"/>
    <w:rsid w:val="00D3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2BD"/>
  </w:style>
  <w:style w:type="paragraph" w:styleId="a3">
    <w:name w:val="Balloon Text"/>
    <w:basedOn w:val="a"/>
    <w:link w:val="a4"/>
    <w:uiPriority w:val="99"/>
    <w:semiHidden/>
    <w:unhideWhenUsed/>
    <w:rsid w:val="00B3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6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3880</Characters>
  <Application>Microsoft Office Word</Application>
  <DocSecurity>0</DocSecurity>
  <Lines>32</Lines>
  <Paragraphs>9</Paragraphs>
  <ScaleCrop>false</ScaleCrop>
  <Company>MO RT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</dc:creator>
  <cp:keywords/>
  <dc:description/>
  <cp:lastModifiedBy>Учитель</cp:lastModifiedBy>
  <cp:revision>5</cp:revision>
  <dcterms:created xsi:type="dcterms:W3CDTF">2013-08-03T10:41:00Z</dcterms:created>
  <dcterms:modified xsi:type="dcterms:W3CDTF">2015-06-12T07:25:00Z</dcterms:modified>
</cp:coreProperties>
</file>