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FB" w:rsidRDefault="004346FB" w:rsidP="004346FB">
      <w:pPr>
        <w:pStyle w:val="af4"/>
        <w:pageBreakBefore/>
        <w:spacing w:before="102" w:beforeAutospacing="0" w:after="198"/>
        <w:jc w:val="center"/>
      </w:pPr>
      <w:r>
        <w:t>Муниципальное казенное образовательное учреждение</w:t>
      </w:r>
    </w:p>
    <w:p w:rsidR="004346FB" w:rsidRDefault="004346FB" w:rsidP="004346FB">
      <w:pPr>
        <w:pStyle w:val="af4"/>
        <w:spacing w:before="102" w:beforeAutospacing="0" w:after="198"/>
        <w:jc w:val="center"/>
      </w:pPr>
      <w:r>
        <w:t>Королёвская средняя общеобразовательная школа</w:t>
      </w:r>
    </w:p>
    <w:p w:rsidR="004346FB" w:rsidRDefault="004346FB" w:rsidP="004346FB">
      <w:pPr>
        <w:pStyle w:val="af4"/>
        <w:spacing w:before="102" w:beforeAutospacing="0" w:after="198"/>
        <w:jc w:val="center"/>
      </w:pPr>
      <w:proofErr w:type="spellStart"/>
      <w:r>
        <w:t>Тюменцевского</w:t>
      </w:r>
      <w:proofErr w:type="spellEnd"/>
      <w:r>
        <w:t xml:space="preserve"> района Алтайского края</w:t>
      </w:r>
    </w:p>
    <w:p w:rsidR="004346FB" w:rsidRDefault="004346FB" w:rsidP="004346FB">
      <w:pPr>
        <w:pStyle w:val="af4"/>
        <w:spacing w:before="102" w:beforeAutospacing="0" w:after="240"/>
        <w:rPr>
          <w:lang w:val="en-US"/>
        </w:rPr>
      </w:pPr>
    </w:p>
    <w:p w:rsidR="00753316" w:rsidRPr="00753316" w:rsidRDefault="00753316" w:rsidP="004346FB">
      <w:pPr>
        <w:pStyle w:val="af4"/>
        <w:spacing w:before="102" w:beforeAutospacing="0" w:after="240"/>
        <w:rPr>
          <w:lang w:val="en-US"/>
        </w:rPr>
      </w:pPr>
    </w:p>
    <w:p w:rsidR="004346FB" w:rsidRDefault="004346FB" w:rsidP="004346FB">
      <w:pPr>
        <w:pStyle w:val="af4"/>
        <w:spacing w:before="102" w:beforeAutospacing="0" w:after="198"/>
      </w:pPr>
      <w:r>
        <w:t>ПРИНЯТО</w:t>
      </w:r>
      <w:r w:rsidR="00753316" w:rsidRPr="00753316">
        <w:t xml:space="preserve">                                                           </w:t>
      </w:r>
      <w:r w:rsidR="00753316">
        <w:t xml:space="preserve">                             </w:t>
      </w:r>
      <w:r>
        <w:t xml:space="preserve">УТВЕРЖДАЮ Педагогический совет </w:t>
      </w:r>
      <w:r w:rsidR="00753316" w:rsidRPr="00753316">
        <w:t xml:space="preserve">                                                                    </w:t>
      </w:r>
      <w:r>
        <w:t xml:space="preserve">Директор </w:t>
      </w:r>
      <w:r w:rsidR="00753316" w:rsidRPr="00753316">
        <w:t xml:space="preserve">                                 </w:t>
      </w:r>
      <w:r>
        <w:t xml:space="preserve">МКОУ </w:t>
      </w:r>
      <w:proofErr w:type="gramStart"/>
      <w:r>
        <w:t>Королёвской</w:t>
      </w:r>
      <w:proofErr w:type="gramEnd"/>
      <w:r>
        <w:t xml:space="preserve"> СОШ</w:t>
      </w:r>
      <w:r w:rsidR="00753316" w:rsidRPr="00753316">
        <w:t xml:space="preserve">                                                            </w:t>
      </w:r>
      <w:r>
        <w:t xml:space="preserve"> МКОУ Королёвской СОШ Протокол №_____</w:t>
      </w:r>
      <w:r w:rsidR="00753316" w:rsidRPr="00753316">
        <w:t xml:space="preserve">                                                                          </w:t>
      </w:r>
      <w:r>
        <w:t xml:space="preserve"> _________ </w:t>
      </w:r>
      <w:proofErr w:type="spellStart"/>
      <w:r>
        <w:t>Ю.А.Ладыгин</w:t>
      </w:r>
      <w:proofErr w:type="spellEnd"/>
      <w:r w:rsidR="00753316" w:rsidRPr="00753316">
        <w:t xml:space="preserve">              </w:t>
      </w:r>
      <w:r>
        <w:t xml:space="preserve"> от «___» __________2012г. </w:t>
      </w:r>
    </w:p>
    <w:p w:rsidR="004346FB" w:rsidRPr="00127BE8" w:rsidRDefault="004346FB" w:rsidP="004346FB">
      <w:pPr>
        <w:pStyle w:val="af4"/>
        <w:spacing w:before="198" w:beforeAutospacing="0" w:after="240"/>
        <w:ind w:left="142"/>
        <w:jc w:val="center"/>
      </w:pPr>
    </w:p>
    <w:p w:rsidR="00753316" w:rsidRPr="00127BE8" w:rsidRDefault="00753316" w:rsidP="004346FB">
      <w:pPr>
        <w:pStyle w:val="af4"/>
        <w:spacing w:before="198" w:beforeAutospacing="0" w:after="240"/>
        <w:ind w:left="142"/>
        <w:jc w:val="center"/>
      </w:pPr>
    </w:p>
    <w:p w:rsidR="00753316" w:rsidRPr="00127BE8" w:rsidRDefault="00753316" w:rsidP="004346FB">
      <w:pPr>
        <w:pStyle w:val="af4"/>
        <w:spacing w:before="198" w:beforeAutospacing="0" w:after="240"/>
        <w:ind w:left="142"/>
        <w:jc w:val="center"/>
      </w:pPr>
    </w:p>
    <w:p w:rsidR="004346FB" w:rsidRDefault="004346FB" w:rsidP="004346FB">
      <w:pPr>
        <w:pStyle w:val="af4"/>
        <w:spacing w:before="198" w:beforeAutospacing="0" w:after="102"/>
        <w:ind w:left="142"/>
        <w:jc w:val="center"/>
      </w:pPr>
      <w:r>
        <w:rPr>
          <w:b/>
          <w:bCs/>
          <w:color w:val="943634"/>
        </w:rPr>
        <w:t>РАБОЧАЯ ПРОГРАММА</w:t>
      </w:r>
    </w:p>
    <w:p w:rsidR="004346FB" w:rsidRDefault="004346FB" w:rsidP="004346FB">
      <w:pPr>
        <w:pStyle w:val="af4"/>
        <w:spacing w:before="102" w:beforeAutospacing="0" w:after="198" w:line="238" w:lineRule="atLeast"/>
        <w:jc w:val="center"/>
      </w:pPr>
      <w:proofErr w:type="spellStart"/>
      <w:r>
        <w:rPr>
          <w:u w:val="single"/>
        </w:rPr>
        <w:t>___</w:t>
      </w:r>
      <w:r>
        <w:rPr>
          <w:b/>
          <w:bCs/>
          <w:u w:val="single"/>
        </w:rPr>
        <w:t>Русский</w:t>
      </w:r>
      <w:proofErr w:type="spellEnd"/>
      <w:r>
        <w:rPr>
          <w:b/>
          <w:bCs/>
          <w:u w:val="single"/>
        </w:rPr>
        <w:t xml:space="preserve"> язык</w:t>
      </w:r>
      <w:r>
        <w:rPr>
          <w:u w:val="single"/>
        </w:rPr>
        <w:t>_</w:t>
      </w:r>
    </w:p>
    <w:p w:rsidR="004346FB" w:rsidRDefault="00127BE8" w:rsidP="004346FB">
      <w:pPr>
        <w:pStyle w:val="af4"/>
        <w:spacing w:before="102" w:beforeAutospacing="0" w:after="198"/>
        <w:jc w:val="center"/>
      </w:pPr>
      <w:r>
        <w:rPr>
          <w:b/>
          <w:bCs/>
          <w:u w:val="single"/>
        </w:rPr>
        <w:t xml:space="preserve">основное общее , </w:t>
      </w:r>
      <w:r w:rsidRPr="00127BE8">
        <w:rPr>
          <w:b/>
          <w:bCs/>
          <w:u w:val="single"/>
        </w:rPr>
        <w:t>9</w:t>
      </w:r>
      <w:r w:rsidR="004346FB">
        <w:rPr>
          <w:b/>
          <w:bCs/>
          <w:u w:val="single"/>
        </w:rPr>
        <w:t xml:space="preserve"> класс</w:t>
      </w:r>
    </w:p>
    <w:p w:rsidR="004346FB" w:rsidRDefault="004346FB" w:rsidP="004346FB">
      <w:pPr>
        <w:pStyle w:val="af4"/>
        <w:spacing w:before="102" w:beforeAutospacing="0" w:after="198"/>
        <w:jc w:val="center"/>
      </w:pPr>
      <w:r>
        <w:rPr>
          <w:b/>
          <w:bCs/>
          <w:u w:val="single"/>
        </w:rPr>
        <w:t>базовый уровень</w:t>
      </w:r>
    </w:p>
    <w:p w:rsidR="004346FB" w:rsidRDefault="004346FB" w:rsidP="004346FB">
      <w:pPr>
        <w:pStyle w:val="af4"/>
        <w:spacing w:before="198" w:beforeAutospacing="0" w:after="102"/>
        <w:ind w:left="142"/>
        <w:jc w:val="center"/>
      </w:pPr>
      <w:r>
        <w:rPr>
          <w:b/>
          <w:bCs/>
          <w:color w:val="943634"/>
        </w:rPr>
        <w:t>на 2012—2013 учебный год</w:t>
      </w:r>
    </w:p>
    <w:p w:rsidR="004346FB" w:rsidRDefault="004346FB" w:rsidP="004346FB">
      <w:pPr>
        <w:pStyle w:val="af4"/>
        <w:spacing w:before="102" w:beforeAutospacing="0" w:after="240"/>
        <w:rPr>
          <w:b/>
          <w:bCs/>
          <w:lang w:val="en-US"/>
        </w:rPr>
      </w:pPr>
    </w:p>
    <w:p w:rsidR="00742F94" w:rsidRDefault="00742F94" w:rsidP="004346FB">
      <w:pPr>
        <w:pStyle w:val="af4"/>
        <w:spacing w:before="102" w:beforeAutospacing="0" w:after="240"/>
        <w:rPr>
          <w:b/>
          <w:bCs/>
          <w:lang w:val="en-US"/>
        </w:rPr>
      </w:pPr>
    </w:p>
    <w:p w:rsidR="00742F94" w:rsidRPr="00742F94" w:rsidRDefault="00742F94" w:rsidP="004346FB">
      <w:pPr>
        <w:pStyle w:val="af4"/>
        <w:spacing w:before="102" w:beforeAutospacing="0" w:after="240"/>
        <w:rPr>
          <w:lang w:val="en-US"/>
        </w:rPr>
      </w:pPr>
    </w:p>
    <w:p w:rsidR="00753316" w:rsidRPr="00127BE8" w:rsidRDefault="00753316" w:rsidP="004346FB">
      <w:pPr>
        <w:pStyle w:val="af4"/>
        <w:spacing w:before="102" w:beforeAutospacing="0" w:after="240"/>
      </w:pPr>
    </w:p>
    <w:p w:rsidR="00753316" w:rsidRPr="00127BE8" w:rsidRDefault="00753316" w:rsidP="004346FB">
      <w:pPr>
        <w:pStyle w:val="af4"/>
        <w:spacing w:before="102" w:beforeAutospacing="0" w:after="240"/>
      </w:pPr>
    </w:p>
    <w:p w:rsidR="00753316" w:rsidRPr="00127BE8" w:rsidRDefault="00753316" w:rsidP="004346FB">
      <w:pPr>
        <w:pStyle w:val="af4"/>
        <w:spacing w:before="102" w:beforeAutospacing="0" w:after="240"/>
      </w:pPr>
    </w:p>
    <w:p w:rsidR="004346FB" w:rsidRDefault="00753316" w:rsidP="00753316">
      <w:pPr>
        <w:pStyle w:val="af4"/>
        <w:spacing w:before="278" w:beforeAutospacing="0" w:after="278"/>
        <w:jc w:val="center"/>
      </w:pPr>
      <w:r w:rsidRPr="00127BE8">
        <w:rPr>
          <w:b/>
          <w:bCs/>
          <w:color w:val="000000"/>
        </w:rPr>
        <w:t xml:space="preserve">                                                                              </w:t>
      </w:r>
      <w:r w:rsidR="004346FB">
        <w:rPr>
          <w:b/>
          <w:bCs/>
          <w:color w:val="000000"/>
        </w:rPr>
        <w:t>Составитель:</w:t>
      </w:r>
      <w:r w:rsidR="004346FB">
        <w:rPr>
          <w:color w:val="000000"/>
        </w:rPr>
        <w:t xml:space="preserve"> Стрелкова Л. А.,</w:t>
      </w:r>
    </w:p>
    <w:p w:rsidR="004346FB" w:rsidRDefault="004346FB" w:rsidP="00753316">
      <w:pPr>
        <w:pStyle w:val="af4"/>
        <w:spacing w:before="278" w:beforeAutospacing="0" w:after="278"/>
        <w:jc w:val="right"/>
      </w:pPr>
      <w:r>
        <w:rPr>
          <w:color w:val="000000"/>
        </w:rPr>
        <w:t xml:space="preserve">учитель русского языка и литературы, </w:t>
      </w:r>
    </w:p>
    <w:p w:rsidR="004346FB" w:rsidRDefault="004346FB" w:rsidP="00753316">
      <w:pPr>
        <w:pStyle w:val="af4"/>
        <w:spacing w:before="278" w:beforeAutospacing="0" w:after="278"/>
        <w:jc w:val="right"/>
      </w:pPr>
      <w:r>
        <w:t xml:space="preserve">первая квалификационная категория </w:t>
      </w:r>
    </w:p>
    <w:p w:rsidR="004346FB" w:rsidRDefault="004346FB" w:rsidP="004346FB">
      <w:pPr>
        <w:pStyle w:val="af4"/>
        <w:spacing w:before="278" w:beforeAutospacing="0" w:after="240"/>
      </w:pPr>
    </w:p>
    <w:p w:rsidR="004346FB" w:rsidRDefault="004346FB" w:rsidP="004346FB">
      <w:pPr>
        <w:pStyle w:val="af4"/>
        <w:spacing w:before="102" w:beforeAutospacing="0" w:after="240"/>
      </w:pPr>
    </w:p>
    <w:p w:rsidR="004346FB" w:rsidRDefault="004346FB" w:rsidP="004346FB">
      <w:pPr>
        <w:pStyle w:val="af4"/>
        <w:spacing w:before="102" w:beforeAutospacing="0" w:after="240"/>
      </w:pPr>
    </w:p>
    <w:p w:rsidR="004346FB" w:rsidRPr="00127BE8" w:rsidRDefault="004346FB" w:rsidP="00753316">
      <w:pPr>
        <w:pStyle w:val="af4"/>
        <w:spacing w:before="102" w:beforeAutospacing="0" w:after="198"/>
        <w:jc w:val="center"/>
      </w:pPr>
      <w:r>
        <w:t>пос. Королевский 2012 г</w:t>
      </w:r>
    </w:p>
    <w:p w:rsidR="004346FB" w:rsidRPr="00127BE8" w:rsidRDefault="004346FB" w:rsidP="00753316">
      <w:pPr>
        <w:pStyle w:val="af4"/>
        <w:spacing w:after="0"/>
        <w:ind w:firstLine="1083"/>
        <w:jc w:val="center"/>
      </w:pPr>
      <w:r>
        <w:rPr>
          <w:b/>
          <w:bCs/>
        </w:rPr>
        <w:lastRenderedPageBreak/>
        <w:t>Пояснительная записка</w:t>
      </w:r>
    </w:p>
    <w:p w:rsidR="004346FB" w:rsidRDefault="004346FB" w:rsidP="004346FB">
      <w:pPr>
        <w:pStyle w:val="af4"/>
        <w:spacing w:after="0"/>
        <w:ind w:firstLine="1083"/>
      </w:pPr>
      <w:r>
        <w:t>Рабочая программа по русскому языку для 9 класса составлена на основе федерального компонента государственного стандарта основного общего образования 2004г, Программы по русскому языку к учебнику для 9 класса общеобразовательной школы под редакцией М.М.Разумовской, В.И.Капиноса, С.И.Львовой, Г.А.Богдановой, В.В.Львова (М.: Дрофа. 2010).</w:t>
      </w:r>
    </w:p>
    <w:p w:rsidR="004346FB" w:rsidRDefault="004346FB" w:rsidP="004346FB">
      <w:pPr>
        <w:pStyle w:val="af4"/>
        <w:spacing w:after="0"/>
      </w:pPr>
      <w:r>
        <w:rPr>
          <w:color w:val="000000"/>
        </w:rPr>
        <w:t>Выбор авторской программы под редакцией М.М. Разумовской мотивирован тем, что она</w:t>
      </w:r>
    </w:p>
    <w:p w:rsidR="004346FB" w:rsidRDefault="004346FB" w:rsidP="004346FB">
      <w:pPr>
        <w:pStyle w:val="af4"/>
        <w:shd w:val="clear" w:color="auto" w:fill="FFFFFF"/>
        <w:spacing w:after="0"/>
      </w:pPr>
      <w:r>
        <w:rPr>
          <w:color w:val="000000"/>
        </w:rPr>
        <w:t>-рекомендована Министерством образования РФ для общеобразовательных классов;</w:t>
      </w:r>
    </w:p>
    <w:p w:rsidR="004346FB" w:rsidRDefault="004346FB" w:rsidP="004346FB">
      <w:pPr>
        <w:pStyle w:val="af4"/>
        <w:shd w:val="clear" w:color="auto" w:fill="FFFFFF"/>
        <w:spacing w:after="0"/>
      </w:pPr>
      <w:r>
        <w:rPr>
          <w:color w:val="000000"/>
        </w:rPr>
        <w:t>- соответствует стандарту основного общего образования по русскому языку, социальному заказу родителей;</w:t>
      </w:r>
    </w:p>
    <w:p w:rsidR="004346FB" w:rsidRDefault="004346FB" w:rsidP="004346FB">
      <w:pPr>
        <w:pStyle w:val="af4"/>
        <w:shd w:val="clear" w:color="auto" w:fill="FFFFFF"/>
        <w:spacing w:after="0"/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построена</w:t>
      </w:r>
      <w:proofErr w:type="gramEnd"/>
      <w:r>
        <w:rPr>
          <w:color w:val="000000"/>
        </w:rPr>
        <w:t xml:space="preserve"> с учётом принципов системности, научности, доступности и преемственности;</w:t>
      </w:r>
    </w:p>
    <w:p w:rsidR="004346FB" w:rsidRDefault="004346FB" w:rsidP="004346FB">
      <w:pPr>
        <w:pStyle w:val="af4"/>
        <w:spacing w:after="0"/>
      </w:pPr>
      <w:r>
        <w:rPr>
          <w:color w:val="000000"/>
        </w:rPr>
        <w:t>- способствует развитию коммуникативной компетенции учащихся:</w:t>
      </w:r>
      <w:r>
        <w:t xml:space="preserve"> основная её особенность – ориентация на всестороннее развитие основных видов речевой деятельности: навыков чтения-понимания, говорения, письма;</w:t>
      </w:r>
    </w:p>
    <w:p w:rsidR="004346FB" w:rsidRPr="00753316" w:rsidRDefault="004346FB" w:rsidP="00753316">
      <w:pPr>
        <w:pStyle w:val="af4"/>
        <w:shd w:val="clear" w:color="auto" w:fill="FFFFFF"/>
        <w:spacing w:after="0"/>
      </w:pPr>
      <w:r>
        <w:rPr>
          <w:color w:val="000000"/>
        </w:rPr>
        <w:t>- обеспечивает условия для реализации практической направленности, учитывает возрастную психологию учащихся.</w:t>
      </w:r>
    </w:p>
    <w:p w:rsidR="004346FB" w:rsidRPr="00753316" w:rsidRDefault="004346FB" w:rsidP="00753316">
      <w:pPr>
        <w:pStyle w:val="af4"/>
        <w:spacing w:after="0"/>
        <w:ind w:firstLine="1083"/>
      </w:pPr>
      <w:r>
        <w:t>Программа выполняет две основные функции.</w:t>
      </w:r>
    </w:p>
    <w:p w:rsidR="004346FB" w:rsidRDefault="004346FB" w:rsidP="004346FB">
      <w:pPr>
        <w:pStyle w:val="af4"/>
        <w:spacing w:after="0"/>
      </w:pPr>
      <w:r>
        <w:rPr>
          <w:b/>
          <w:bCs/>
          <w:i/>
          <w:iCs/>
        </w:rPr>
        <w:t>Информационно-методическая</w:t>
      </w:r>
      <w:r>
        <w:t xml:space="preserve"> функция позволяет всем участникам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4346FB" w:rsidRPr="00753316" w:rsidRDefault="004346FB" w:rsidP="00753316">
      <w:pPr>
        <w:pStyle w:val="af4"/>
        <w:spacing w:after="0"/>
        <w:ind w:firstLine="1083"/>
      </w:pPr>
      <w:r>
        <w:rPr>
          <w:b/>
          <w:bCs/>
          <w:i/>
          <w:iCs/>
        </w:rPr>
        <w:t>Организационно-планирующая</w:t>
      </w:r>
      <w: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этапов.</w:t>
      </w:r>
    </w:p>
    <w:p w:rsidR="004346FB" w:rsidRPr="00753316" w:rsidRDefault="004346FB" w:rsidP="00753316">
      <w:pPr>
        <w:pStyle w:val="af4"/>
        <w:spacing w:after="0"/>
        <w:ind w:firstLine="1083"/>
        <w:jc w:val="center"/>
        <w:rPr>
          <w:lang w:val="en-US"/>
        </w:rPr>
      </w:pPr>
      <w:r>
        <w:rPr>
          <w:b/>
          <w:bCs/>
        </w:rPr>
        <w:t>Цели обучения</w:t>
      </w:r>
    </w:p>
    <w:p w:rsidR="004346FB" w:rsidRDefault="004346FB" w:rsidP="004346FB">
      <w:pPr>
        <w:pStyle w:val="af4"/>
        <w:numPr>
          <w:ilvl w:val="0"/>
          <w:numId w:val="2"/>
        </w:numPr>
        <w:spacing w:after="0"/>
      </w:pPr>
      <w:r>
        <w:t>Воспитание гражданственности и патриотизма, любви к русскому языку; сознательного отношения к языку как духовной ценности, средству общения и получения знаний;</w:t>
      </w:r>
    </w:p>
    <w:p w:rsidR="004346FB" w:rsidRDefault="004346FB" w:rsidP="004346FB">
      <w:pPr>
        <w:pStyle w:val="af4"/>
        <w:numPr>
          <w:ilvl w:val="0"/>
          <w:numId w:val="2"/>
        </w:numPr>
        <w:spacing w:after="0"/>
      </w:pPr>
      <w:r>
        <w:t>развитие речевой и мыслительной деятельности; коммуникативных умений и навыков; готовности и способности к речевому взаимодействию и взаимопониманию; потребности в речевом самосовершенствовании;</w:t>
      </w:r>
    </w:p>
    <w:p w:rsidR="004346FB" w:rsidRDefault="004346FB" w:rsidP="004346FB">
      <w:pPr>
        <w:pStyle w:val="af4"/>
        <w:numPr>
          <w:ilvl w:val="0"/>
          <w:numId w:val="2"/>
        </w:numPr>
        <w:spacing w:after="0"/>
      </w:pPr>
      <w:r>
        <w:t>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4346FB" w:rsidRDefault="004346FB" w:rsidP="004346FB">
      <w:pPr>
        <w:pStyle w:val="af4"/>
        <w:numPr>
          <w:ilvl w:val="0"/>
          <w:numId w:val="2"/>
        </w:numPr>
        <w:spacing w:after="0"/>
      </w:pPr>
      <w:r>
        <w:t>формирование умений опознавать, анализировать, классифицировать языковые факты, оценивать их с точки зрения нормативности и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4346FB" w:rsidRDefault="004346FB" w:rsidP="004346FB">
      <w:pPr>
        <w:pStyle w:val="af4"/>
        <w:numPr>
          <w:ilvl w:val="0"/>
          <w:numId w:val="2"/>
        </w:numPr>
        <w:spacing w:after="0"/>
      </w:pPr>
      <w:r>
        <w:t>применение полученных знаний и умений в речевой практике.</w:t>
      </w:r>
    </w:p>
    <w:p w:rsidR="004346FB" w:rsidRPr="00753316" w:rsidRDefault="004346FB" w:rsidP="00753316">
      <w:pPr>
        <w:pStyle w:val="af4"/>
        <w:spacing w:after="0"/>
        <w:ind w:firstLine="1083"/>
      </w:pPr>
      <w:r>
        <w:lastRenderedPageBreak/>
        <w:t xml:space="preserve">Достижение вышеуказанных целей осуществляется в процессе формирования коммуникативной, языковой и лингвистической (языковедческой), </w:t>
      </w:r>
      <w:proofErr w:type="spellStart"/>
      <w:r>
        <w:t>культуроведческой</w:t>
      </w:r>
      <w:proofErr w:type="spellEnd"/>
      <w:r>
        <w:t xml:space="preserve"> компетенций.</w:t>
      </w:r>
    </w:p>
    <w:p w:rsidR="004346FB" w:rsidRDefault="004346FB" w:rsidP="004346FB">
      <w:pPr>
        <w:pStyle w:val="af4"/>
        <w:spacing w:after="0"/>
        <w:ind w:firstLine="1083"/>
        <w:jc w:val="center"/>
      </w:pPr>
      <w:r>
        <w:rPr>
          <w:b/>
          <w:bCs/>
        </w:rPr>
        <w:t>Задачи курса</w:t>
      </w:r>
    </w:p>
    <w:p w:rsidR="004346FB" w:rsidRDefault="004346FB" w:rsidP="004346FB">
      <w:pPr>
        <w:pStyle w:val="af4"/>
        <w:shd w:val="clear" w:color="auto" w:fill="FFFFFF"/>
        <w:spacing w:after="0"/>
      </w:pPr>
      <w:r>
        <w:rPr>
          <w:color w:val="000000"/>
        </w:rPr>
        <w:t>- вооружить учащихся знаниями базовой науки;</w:t>
      </w:r>
    </w:p>
    <w:p w:rsidR="004346FB" w:rsidRDefault="004346FB" w:rsidP="004346FB">
      <w:pPr>
        <w:pStyle w:val="af4"/>
        <w:shd w:val="clear" w:color="auto" w:fill="FFFFFF"/>
        <w:spacing w:after="0"/>
      </w:pPr>
      <w:r>
        <w:rPr>
          <w:color w:val="000000"/>
        </w:rPr>
        <w:t xml:space="preserve">- организовать деятельность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в данной сфере познания;</w:t>
      </w:r>
    </w:p>
    <w:p w:rsidR="004346FB" w:rsidRDefault="004346FB" w:rsidP="004346FB">
      <w:pPr>
        <w:pStyle w:val="af4"/>
        <w:shd w:val="clear" w:color="auto" w:fill="FFFFFF"/>
        <w:spacing w:after="0"/>
      </w:pPr>
      <w:r>
        <w:rPr>
          <w:color w:val="000000"/>
        </w:rPr>
        <w:t>- формировать у учащихся научно-лингвистическое мировоззрение;</w:t>
      </w:r>
    </w:p>
    <w:p w:rsidR="004346FB" w:rsidRDefault="004346FB" w:rsidP="004346FB">
      <w:pPr>
        <w:pStyle w:val="af4"/>
        <w:shd w:val="clear" w:color="auto" w:fill="FFFFFF"/>
        <w:spacing w:after="0"/>
      </w:pPr>
      <w:r>
        <w:rPr>
          <w:color w:val="000000"/>
        </w:rPr>
        <w:t>- привить учащимся опыт решения лингвистических вопросов;</w:t>
      </w:r>
    </w:p>
    <w:p w:rsidR="004346FB" w:rsidRDefault="004346FB" w:rsidP="004346FB">
      <w:pPr>
        <w:pStyle w:val="af4"/>
        <w:spacing w:after="0"/>
      </w:pPr>
      <w:r>
        <w:rPr>
          <w:color w:val="000000"/>
        </w:rPr>
        <w:t>- формировать прочные орфографические и пунктуационные умения и навыки;</w:t>
      </w:r>
    </w:p>
    <w:p w:rsidR="004346FB" w:rsidRDefault="004346FB" w:rsidP="004346FB">
      <w:pPr>
        <w:pStyle w:val="af4"/>
        <w:spacing w:after="0"/>
      </w:pPr>
      <w:r>
        <w:rPr>
          <w:color w:val="000000"/>
        </w:rPr>
        <w:t>- обогащать словарный запас и грамматический строй речи учащихся;</w:t>
      </w:r>
    </w:p>
    <w:p w:rsidR="004346FB" w:rsidRDefault="004346FB" w:rsidP="004346FB">
      <w:pPr>
        <w:pStyle w:val="af4"/>
        <w:spacing w:after="0"/>
      </w:pPr>
      <w:r>
        <w:rPr>
          <w:color w:val="000000"/>
        </w:rPr>
        <w:t>- обучать школьников умению связно излагать свои мысли в устной и письменной форме.</w:t>
      </w:r>
    </w:p>
    <w:p w:rsidR="004346FB" w:rsidRDefault="004346FB" w:rsidP="004346FB">
      <w:pPr>
        <w:pStyle w:val="af4"/>
        <w:spacing w:before="102" w:beforeAutospacing="0" w:after="240"/>
      </w:pPr>
    </w:p>
    <w:p w:rsidR="004346FB" w:rsidRPr="00753316" w:rsidRDefault="004346FB" w:rsidP="00753316">
      <w:pPr>
        <w:pStyle w:val="af4"/>
        <w:spacing w:after="0"/>
        <w:ind w:firstLine="1083"/>
        <w:jc w:val="center"/>
      </w:pPr>
      <w:r>
        <w:rPr>
          <w:b/>
          <w:bCs/>
        </w:rPr>
        <w:t>Место предмета</w:t>
      </w:r>
    </w:p>
    <w:p w:rsidR="004346FB" w:rsidRPr="00753316" w:rsidRDefault="004346FB" w:rsidP="00753316">
      <w:pPr>
        <w:pStyle w:val="af4"/>
        <w:spacing w:after="0"/>
        <w:ind w:firstLine="1083"/>
      </w:pPr>
      <w:r>
        <w:t>На изучение предмета отводится 2 часа в неделю, итого 68 часов за учебный год.</w:t>
      </w:r>
    </w:p>
    <w:p w:rsidR="004346FB" w:rsidRPr="00753316" w:rsidRDefault="004346FB" w:rsidP="00753316">
      <w:pPr>
        <w:pStyle w:val="af4"/>
        <w:spacing w:after="0"/>
        <w:ind w:firstLine="1083"/>
        <w:jc w:val="center"/>
        <w:rPr>
          <w:lang w:val="en-US"/>
        </w:rPr>
      </w:pPr>
      <w:r>
        <w:rPr>
          <w:b/>
          <w:bCs/>
        </w:rPr>
        <w:t xml:space="preserve">Требования к уровню подготовки учащихся к окончанию </w:t>
      </w:r>
      <w:r>
        <w:rPr>
          <w:b/>
          <w:bCs/>
          <w:lang w:val="en-US"/>
        </w:rPr>
        <w:t>9</w:t>
      </w:r>
      <w:r>
        <w:rPr>
          <w:b/>
          <w:bCs/>
        </w:rPr>
        <w:t xml:space="preserve"> класса</w:t>
      </w:r>
    </w:p>
    <w:p w:rsidR="004346FB" w:rsidRDefault="004346FB" w:rsidP="004346FB">
      <w:pPr>
        <w:pStyle w:val="af4"/>
        <w:spacing w:after="0"/>
        <w:ind w:firstLine="1083"/>
      </w:pPr>
      <w:r>
        <w:rPr>
          <w:b/>
          <w:bCs/>
          <w:i/>
          <w:iCs/>
        </w:rPr>
        <w:t>Учащиеся должны знать:</w:t>
      </w:r>
    </w:p>
    <w:p w:rsidR="004346FB" w:rsidRDefault="004346FB" w:rsidP="004346FB">
      <w:pPr>
        <w:pStyle w:val="af4"/>
        <w:numPr>
          <w:ilvl w:val="0"/>
          <w:numId w:val="3"/>
        </w:numPr>
        <w:spacing w:after="0"/>
      </w:pPr>
      <w: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4346FB" w:rsidRDefault="004346FB" w:rsidP="004346FB">
      <w:pPr>
        <w:pStyle w:val="af4"/>
        <w:numPr>
          <w:ilvl w:val="0"/>
          <w:numId w:val="3"/>
        </w:numPr>
        <w:spacing w:after="0"/>
      </w:pPr>
      <w:r>
        <w:t>языковедческие понятия, разделы языкознания;</w:t>
      </w:r>
    </w:p>
    <w:p w:rsidR="004346FB" w:rsidRDefault="004346FB" w:rsidP="004346FB">
      <w:pPr>
        <w:pStyle w:val="af4"/>
        <w:numPr>
          <w:ilvl w:val="0"/>
          <w:numId w:val="3"/>
        </w:numPr>
        <w:spacing w:after="0"/>
      </w:pPr>
      <w:r>
        <w:t>основные единицы языка, их признаки;</w:t>
      </w:r>
    </w:p>
    <w:p w:rsidR="004346FB" w:rsidRDefault="004346FB" w:rsidP="004346FB">
      <w:pPr>
        <w:pStyle w:val="af4"/>
        <w:numPr>
          <w:ilvl w:val="0"/>
          <w:numId w:val="3"/>
        </w:numPr>
        <w:spacing w:after="0"/>
      </w:pPr>
      <w:r>
        <w:t>смысл понятий: речь устная и письменная, монолог и диалог, сфера и ситуация речевого общения;</w:t>
      </w:r>
    </w:p>
    <w:p w:rsidR="004346FB" w:rsidRDefault="004346FB" w:rsidP="004346FB">
      <w:pPr>
        <w:pStyle w:val="af4"/>
        <w:numPr>
          <w:ilvl w:val="0"/>
          <w:numId w:val="3"/>
        </w:numPr>
        <w:spacing w:after="0"/>
      </w:pPr>
      <w:r>
        <w:t>признаки текста; средства связи предложений и смысловых частей текста;</w:t>
      </w:r>
    </w:p>
    <w:p w:rsidR="004346FB" w:rsidRDefault="004346FB" w:rsidP="004346FB">
      <w:pPr>
        <w:pStyle w:val="af4"/>
        <w:numPr>
          <w:ilvl w:val="0"/>
          <w:numId w:val="3"/>
        </w:numPr>
        <w:spacing w:after="0"/>
      </w:pPr>
      <w:r>
        <w:t>стили речи, их признаки и жанры;</w:t>
      </w:r>
    </w:p>
    <w:p w:rsidR="004346FB" w:rsidRDefault="004346FB" w:rsidP="004346FB">
      <w:pPr>
        <w:pStyle w:val="af4"/>
        <w:numPr>
          <w:ilvl w:val="0"/>
          <w:numId w:val="4"/>
        </w:numPr>
        <w:spacing w:after="0"/>
      </w:pPr>
      <w:r>
        <w:t>функционально-смысловые типы речи, их признаки;</w:t>
      </w:r>
    </w:p>
    <w:p w:rsidR="004346FB" w:rsidRPr="00753316" w:rsidRDefault="004346FB" w:rsidP="004346FB">
      <w:pPr>
        <w:pStyle w:val="af4"/>
        <w:numPr>
          <w:ilvl w:val="0"/>
          <w:numId w:val="4"/>
        </w:numPr>
        <w:spacing w:after="0"/>
      </w:pPr>
      <w:r>
        <w:t>основные нормы русского литературного языка (орфоэпические, лексические, грамматические, орфографические, пунктуационные), изученные в 5-8 классах; нормы речевого этикета.</w:t>
      </w:r>
    </w:p>
    <w:p w:rsidR="004346FB" w:rsidRPr="00753316" w:rsidRDefault="004346FB" w:rsidP="00753316">
      <w:pPr>
        <w:pStyle w:val="af4"/>
        <w:spacing w:after="0"/>
        <w:ind w:firstLine="1083"/>
        <w:rPr>
          <w:lang w:val="en-US"/>
        </w:rPr>
      </w:pPr>
      <w:r>
        <w:rPr>
          <w:b/>
          <w:bCs/>
          <w:i/>
          <w:iCs/>
        </w:rPr>
        <w:t>Учащиеся должны уметь:</w:t>
      </w:r>
    </w:p>
    <w:p w:rsidR="004346FB" w:rsidRDefault="004346FB" w:rsidP="004346FB">
      <w:pPr>
        <w:pStyle w:val="af4"/>
        <w:numPr>
          <w:ilvl w:val="0"/>
          <w:numId w:val="5"/>
        </w:numPr>
        <w:spacing w:after="0"/>
      </w:pPr>
      <w:r>
        <w:t>различать разговорную речь, научный, публицистический, официально – деловой стили, язык художественной литературы</w:t>
      </w:r>
      <w:proofErr w:type="gramStart"/>
      <w:r>
        <w:t xml:space="preserve"> ;</w:t>
      </w:r>
      <w:proofErr w:type="gramEnd"/>
    </w:p>
    <w:p w:rsidR="004346FB" w:rsidRDefault="004346FB" w:rsidP="004346FB">
      <w:pPr>
        <w:pStyle w:val="af4"/>
        <w:numPr>
          <w:ilvl w:val="0"/>
          <w:numId w:val="5"/>
        </w:numPr>
        <w:spacing w:after="0"/>
      </w:pPr>
      <w:r>
        <w:t>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4346FB" w:rsidRDefault="004346FB" w:rsidP="004346FB">
      <w:pPr>
        <w:pStyle w:val="af4"/>
        <w:numPr>
          <w:ilvl w:val="0"/>
          <w:numId w:val="5"/>
        </w:numPr>
        <w:spacing w:after="0"/>
      </w:pPr>
      <w:r>
        <w:t xml:space="preserve">опознавать языковые единицы, проводить различные виды их анализа; </w:t>
      </w:r>
    </w:p>
    <w:p w:rsidR="004346FB" w:rsidRDefault="004346FB" w:rsidP="004346FB">
      <w:pPr>
        <w:pStyle w:val="af4"/>
        <w:spacing w:after="0"/>
      </w:pPr>
    </w:p>
    <w:p w:rsidR="004346FB" w:rsidRDefault="004346FB" w:rsidP="004346FB">
      <w:pPr>
        <w:pStyle w:val="af4"/>
        <w:spacing w:after="0"/>
        <w:ind w:firstLine="1083"/>
      </w:pPr>
      <w:proofErr w:type="spellStart"/>
      <w:r>
        <w:rPr>
          <w:i/>
          <w:iCs/>
        </w:rPr>
        <w:lastRenderedPageBreak/>
        <w:t>аудирование</w:t>
      </w:r>
      <w:proofErr w:type="spellEnd"/>
      <w:r>
        <w:rPr>
          <w:i/>
          <w:iCs/>
        </w:rPr>
        <w:t xml:space="preserve"> и чтение</w:t>
      </w:r>
    </w:p>
    <w:p w:rsidR="004346FB" w:rsidRDefault="004346FB" w:rsidP="004346FB">
      <w:pPr>
        <w:pStyle w:val="af4"/>
        <w:numPr>
          <w:ilvl w:val="0"/>
          <w:numId w:val="6"/>
        </w:numPr>
        <w:spacing w:after="0"/>
      </w:pPr>
      <w:r>
        <w:t>адекватно воспринимать информацию устного и письменного сообщения;</w:t>
      </w:r>
    </w:p>
    <w:p w:rsidR="004346FB" w:rsidRDefault="004346FB" w:rsidP="004346FB">
      <w:pPr>
        <w:pStyle w:val="af4"/>
        <w:numPr>
          <w:ilvl w:val="0"/>
          <w:numId w:val="6"/>
        </w:numPr>
        <w:spacing w:after="0"/>
      </w:pPr>
      <w:r>
        <w:t>владеть разными видами чтения (изучающее, ознакомительное, просмотровое);</w:t>
      </w:r>
    </w:p>
    <w:p w:rsidR="004346FB" w:rsidRPr="00753316" w:rsidRDefault="004346FB" w:rsidP="004346FB">
      <w:pPr>
        <w:pStyle w:val="af4"/>
        <w:numPr>
          <w:ilvl w:val="0"/>
          <w:numId w:val="6"/>
        </w:numPr>
        <w:spacing w:after="0"/>
      </w:pPr>
      <w:r>
        <w:t xml:space="preserve">извлекать информацию из различных источников; пользоваться лингвистическими словарями, справочной литературой; </w:t>
      </w:r>
    </w:p>
    <w:p w:rsidR="004346FB" w:rsidRDefault="004346FB" w:rsidP="004346FB">
      <w:pPr>
        <w:pStyle w:val="af4"/>
        <w:spacing w:after="0"/>
        <w:ind w:firstLine="1083"/>
      </w:pPr>
      <w:r>
        <w:rPr>
          <w:i/>
          <w:iCs/>
        </w:rPr>
        <w:t>говорение и письмо</w:t>
      </w:r>
    </w:p>
    <w:p w:rsidR="004346FB" w:rsidRDefault="004346FB" w:rsidP="004346FB">
      <w:pPr>
        <w:pStyle w:val="af4"/>
        <w:numPr>
          <w:ilvl w:val="0"/>
          <w:numId w:val="7"/>
        </w:numPr>
        <w:spacing w:after="0"/>
      </w:pPr>
      <w:proofErr w:type="spellStart"/>
      <w:r>
        <w:t>воспоизводить</w:t>
      </w:r>
      <w:proofErr w:type="spellEnd"/>
      <w:r>
        <w:t xml:space="preserve"> текст с заданной степенью свернутости;</w:t>
      </w:r>
    </w:p>
    <w:p w:rsidR="004346FB" w:rsidRDefault="004346FB" w:rsidP="004346FB">
      <w:pPr>
        <w:pStyle w:val="af4"/>
        <w:numPr>
          <w:ilvl w:val="0"/>
          <w:numId w:val="7"/>
        </w:numPr>
        <w:spacing w:after="0"/>
      </w:pPr>
      <w:r>
        <w:t>создавать тексты различных стилей и жанров;</w:t>
      </w:r>
    </w:p>
    <w:p w:rsidR="004346FB" w:rsidRDefault="004346FB" w:rsidP="004346FB">
      <w:pPr>
        <w:pStyle w:val="af4"/>
        <w:numPr>
          <w:ilvl w:val="0"/>
          <w:numId w:val="7"/>
        </w:numPr>
        <w:spacing w:after="0"/>
      </w:pPr>
      <w:r>
        <w:t>владеть различными видами монолога и диалога;</w:t>
      </w:r>
    </w:p>
    <w:p w:rsidR="004346FB" w:rsidRDefault="004346FB" w:rsidP="004346FB">
      <w:pPr>
        <w:pStyle w:val="af4"/>
        <w:numPr>
          <w:ilvl w:val="0"/>
          <w:numId w:val="7"/>
        </w:numPr>
        <w:spacing w:after="0"/>
      </w:pPr>
      <w:r>
        <w:t xml:space="preserve">свободно и правильно излагать свои мысли в устной и письменной форме, соблюдать нормы построения текста; адекватно выражать свое отношение к фактам и явлениям окружающей действительности, к </w:t>
      </w:r>
      <w:proofErr w:type="gramStart"/>
      <w:r>
        <w:t>прочитанному</w:t>
      </w:r>
      <w:proofErr w:type="gramEnd"/>
      <w:r>
        <w:t>, услышанному, увиденному;</w:t>
      </w:r>
    </w:p>
    <w:p w:rsidR="004346FB" w:rsidRDefault="004346FB" w:rsidP="004346FB">
      <w:pPr>
        <w:pStyle w:val="af4"/>
        <w:numPr>
          <w:ilvl w:val="0"/>
          <w:numId w:val="7"/>
        </w:numPr>
        <w:spacing w:after="0"/>
      </w:pPr>
      <w:r>
        <w:t>соблюдать в практике речевого общения основные нормы русского литературного языка;</w:t>
      </w:r>
    </w:p>
    <w:p w:rsidR="004346FB" w:rsidRDefault="004346FB" w:rsidP="004346FB">
      <w:pPr>
        <w:pStyle w:val="af4"/>
        <w:numPr>
          <w:ilvl w:val="0"/>
          <w:numId w:val="7"/>
        </w:numPr>
        <w:spacing w:after="0"/>
      </w:pPr>
      <w:r>
        <w:t>соблюдать в практике письма основные правила орфографии и пунктуации;</w:t>
      </w:r>
    </w:p>
    <w:p w:rsidR="004346FB" w:rsidRDefault="004346FB" w:rsidP="004346FB">
      <w:pPr>
        <w:pStyle w:val="af4"/>
        <w:numPr>
          <w:ilvl w:val="0"/>
          <w:numId w:val="7"/>
        </w:numPr>
        <w:spacing w:after="0"/>
      </w:pPr>
      <w:r>
        <w:t>соблюдать нормы русского речевого этикета;</w:t>
      </w:r>
    </w:p>
    <w:p w:rsidR="004346FB" w:rsidRPr="00753316" w:rsidRDefault="004346FB" w:rsidP="004346FB">
      <w:pPr>
        <w:pStyle w:val="af4"/>
        <w:numPr>
          <w:ilvl w:val="0"/>
          <w:numId w:val="7"/>
        </w:numPr>
        <w:spacing w:after="0"/>
      </w:pPr>
      <w:r>
        <w:t>осуществлять речевой самоконтроль, оценивать свою речь с точки зрения ее правильности, находить и исправлять грамматические и речевые ошибки и недочеты; совершенствовать и редактировать собственные тексты.</w:t>
      </w:r>
    </w:p>
    <w:p w:rsidR="004346FB" w:rsidRPr="00753316" w:rsidRDefault="004346FB" w:rsidP="00753316">
      <w:pPr>
        <w:pStyle w:val="af4"/>
        <w:spacing w:after="0"/>
        <w:ind w:firstLine="1083"/>
      </w:pPr>
      <w:r>
        <w:rPr>
          <w:b/>
          <w:bCs/>
          <w:i/>
          <w:iCs/>
        </w:rPr>
        <w:t xml:space="preserve">Учащиеся должны 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  <w:bCs/>
          <w:i/>
          <w:iCs/>
        </w:rPr>
        <w:t>для</w:t>
      </w:r>
      <w:proofErr w:type="gramEnd"/>
      <w:r>
        <w:rPr>
          <w:b/>
          <w:bCs/>
          <w:i/>
          <w:iCs/>
        </w:rPr>
        <w:t xml:space="preserve">: </w:t>
      </w:r>
    </w:p>
    <w:p w:rsidR="004346FB" w:rsidRDefault="004346FB" w:rsidP="004346FB">
      <w:pPr>
        <w:pStyle w:val="af4"/>
        <w:numPr>
          <w:ilvl w:val="0"/>
          <w:numId w:val="8"/>
        </w:numPr>
        <w:spacing w:after="0"/>
      </w:pPr>
      <w:r>
        <w:t>осознания роли родного языка в развитии интеллектуальных и творческих способностей личности, значения родного языка в жизни человечества и общества;</w:t>
      </w:r>
    </w:p>
    <w:p w:rsidR="004346FB" w:rsidRDefault="004346FB" w:rsidP="004346FB">
      <w:pPr>
        <w:pStyle w:val="af4"/>
        <w:numPr>
          <w:ilvl w:val="0"/>
          <w:numId w:val="8"/>
        </w:numPr>
        <w:spacing w:after="0"/>
      </w:pPr>
      <w:r>
        <w:t>развития речевой культуры, бережного и сознательного отношения к родному языку;</w:t>
      </w:r>
    </w:p>
    <w:p w:rsidR="004346FB" w:rsidRDefault="004346FB" w:rsidP="004346FB">
      <w:pPr>
        <w:pStyle w:val="af4"/>
        <w:numPr>
          <w:ilvl w:val="0"/>
          <w:numId w:val="8"/>
        </w:numPr>
        <w:spacing w:after="0"/>
      </w:pPr>
      <w:r>
        <w:t>удовлетворения коммуникативных потребностей в учебных, бытовых, социально-культурных ситуациях общения;</w:t>
      </w:r>
    </w:p>
    <w:p w:rsidR="004346FB" w:rsidRDefault="004346FB" w:rsidP="004346FB">
      <w:pPr>
        <w:pStyle w:val="af4"/>
        <w:numPr>
          <w:ilvl w:val="0"/>
          <w:numId w:val="8"/>
        </w:numPr>
        <w:spacing w:after="0"/>
      </w:pPr>
      <w:r>
        <w:t>увеличения словарного запаса; расширения круга используемых грамматических средств; развития способности к самооценке;</w:t>
      </w:r>
    </w:p>
    <w:p w:rsidR="004346FB" w:rsidRPr="00753316" w:rsidRDefault="004346FB" w:rsidP="00753316">
      <w:pPr>
        <w:pStyle w:val="af4"/>
        <w:numPr>
          <w:ilvl w:val="0"/>
          <w:numId w:val="8"/>
        </w:numPr>
        <w:spacing w:after="0"/>
      </w:pPr>
      <w:r>
        <w:t>получения знаний по другим учебным предметам.</w:t>
      </w:r>
    </w:p>
    <w:p w:rsidR="004346FB" w:rsidRDefault="004346FB" w:rsidP="004346FB">
      <w:pPr>
        <w:pStyle w:val="af4"/>
        <w:spacing w:after="0"/>
        <w:ind w:left="1293"/>
        <w:jc w:val="center"/>
      </w:pPr>
      <w:r>
        <w:rPr>
          <w:b/>
          <w:bCs/>
        </w:rPr>
        <w:t>Поурочно-тематическое планирование</w:t>
      </w:r>
    </w:p>
    <w:p w:rsidR="004346FB" w:rsidRDefault="004346FB" w:rsidP="004346FB">
      <w:pPr>
        <w:pStyle w:val="af4"/>
        <w:spacing w:after="0"/>
        <w:ind w:left="1083"/>
        <w:jc w:val="center"/>
      </w:pPr>
    </w:p>
    <w:tbl>
      <w:tblPr>
        <w:tblW w:w="102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1"/>
        <w:gridCol w:w="6740"/>
        <w:gridCol w:w="907"/>
        <w:gridCol w:w="1612"/>
      </w:tblGrid>
      <w:tr w:rsidR="004346FB" w:rsidTr="009B63C7">
        <w:trPr>
          <w:trHeight w:val="915"/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  <w:spacing w:after="0"/>
            </w:pPr>
            <w:r>
              <w:t>Тема</w:t>
            </w:r>
            <w:r w:rsidR="00753316">
              <w:t xml:space="preserve"> раздела, </w:t>
            </w:r>
            <w:r>
              <w:t xml:space="preserve"> урока</w:t>
            </w:r>
          </w:p>
          <w:p w:rsidR="004346FB" w:rsidRDefault="004346FB">
            <w:pPr>
              <w:pStyle w:val="af4"/>
            </w:pP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 w:rsidP="00753316">
            <w:pPr>
              <w:pStyle w:val="af4"/>
              <w:spacing w:after="0"/>
            </w:pPr>
            <w:r>
              <w:t>Кол-во</w:t>
            </w:r>
            <w:r w:rsidR="00753316">
              <w:t xml:space="preserve"> </w:t>
            </w:r>
            <w:r>
              <w:t>часов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Примечания</w:t>
            </w: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b/>
                <w:bCs/>
                <w:color w:val="000000"/>
              </w:rPr>
              <w:t>О языке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b/>
                <w:bCs/>
              </w:rPr>
              <w:t>5 ч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1.1, 1.2, 1.3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Русский язык – национальный язык русского народа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3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1.4, 1.5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Русский язык среди языков мира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2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b/>
                <w:bCs/>
                <w:color w:val="000000"/>
              </w:rPr>
              <w:t>Речь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b/>
                <w:bCs/>
              </w:rPr>
              <w:t>17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b/>
                <w:bCs/>
                <w:color w:val="000000"/>
              </w:rPr>
              <w:t xml:space="preserve">Обобщение </w:t>
            </w:r>
            <w:proofErr w:type="gramStart"/>
            <w:r>
              <w:rPr>
                <w:b/>
                <w:bCs/>
                <w:color w:val="000000"/>
              </w:rPr>
              <w:t>изученного</w:t>
            </w:r>
            <w:proofErr w:type="gramEnd"/>
            <w:r>
              <w:rPr>
                <w:b/>
                <w:bCs/>
                <w:color w:val="000000"/>
              </w:rPr>
              <w:t xml:space="preserve"> в 5-8 классах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6 часов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3.1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Повторение изученного: фонетика, орфоэпия, графика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1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2.1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9B63C7">
            <w:pPr>
              <w:pStyle w:val="af4"/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/</w:t>
            </w:r>
            <w:r w:rsidR="004346FB">
              <w:rPr>
                <w:color w:val="000000"/>
              </w:rPr>
              <w:t>р. Повторение: типы и стили речи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1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3.2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 xml:space="preserve">Повторение </w:t>
            </w:r>
            <w:proofErr w:type="gramStart"/>
            <w:r>
              <w:rPr>
                <w:color w:val="000000"/>
              </w:rPr>
              <w:t>изученного</w:t>
            </w:r>
            <w:proofErr w:type="gramEnd"/>
            <w:r>
              <w:rPr>
                <w:color w:val="000000"/>
              </w:rPr>
              <w:t xml:space="preserve">: лексика, </w:t>
            </w:r>
            <w:proofErr w:type="spellStart"/>
            <w:r>
              <w:rPr>
                <w:color w:val="000000"/>
              </w:rPr>
              <w:t>морфемика</w:t>
            </w:r>
            <w:proofErr w:type="spellEnd"/>
            <w:r>
              <w:rPr>
                <w:color w:val="000000"/>
              </w:rPr>
              <w:t>, словообразование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1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3.3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 xml:space="preserve">Повторение </w:t>
            </w:r>
            <w:proofErr w:type="gramStart"/>
            <w:r>
              <w:rPr>
                <w:color w:val="000000"/>
              </w:rPr>
              <w:t>изученного</w:t>
            </w:r>
            <w:proofErr w:type="gramEnd"/>
            <w:r>
              <w:rPr>
                <w:color w:val="000000"/>
              </w:rPr>
              <w:t>: морфология и синтаксис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1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3.4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 xml:space="preserve">Повторение </w:t>
            </w:r>
            <w:proofErr w:type="gramStart"/>
            <w:r>
              <w:rPr>
                <w:color w:val="000000"/>
              </w:rPr>
              <w:t>изученного</w:t>
            </w:r>
            <w:proofErr w:type="gramEnd"/>
            <w:r>
              <w:rPr>
                <w:color w:val="000000"/>
              </w:rPr>
              <w:t>: орфография и пунктуация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1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2.2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9B63C7">
            <w:pPr>
              <w:pStyle w:val="af4"/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/</w:t>
            </w:r>
            <w:r w:rsidR="004346FB">
              <w:rPr>
                <w:color w:val="000000"/>
              </w:rPr>
              <w:t>р. Повторение и углубление знаний о тексте: способы и средства связи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1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.5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 xml:space="preserve">Повторение </w:t>
            </w:r>
            <w:proofErr w:type="gramStart"/>
            <w:r>
              <w:rPr>
                <w:color w:val="000000"/>
              </w:rPr>
              <w:t>изученного</w:t>
            </w:r>
            <w:proofErr w:type="gramEnd"/>
            <w:r>
              <w:rPr>
                <w:color w:val="000000"/>
              </w:rPr>
              <w:t>: орфография и пунктуация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1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3.6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 w:rsidRPr="009B63C7">
              <w:rPr>
                <w:b/>
                <w:color w:val="000000"/>
              </w:rPr>
              <w:t>Контрольная работа №1.</w:t>
            </w:r>
            <w:r>
              <w:rPr>
                <w:color w:val="000000"/>
              </w:rPr>
              <w:t xml:space="preserve"> Диктант по теме: «Орфография и пунктуация»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1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b/>
                <w:bCs/>
                <w:color w:val="000000"/>
              </w:rPr>
              <w:t>Синтаксис и пунктуация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b/>
                <w:bCs/>
                <w:color w:val="000000"/>
              </w:rPr>
              <w:t>Сложное предложение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b/>
                <w:bCs/>
              </w:rPr>
              <w:t>2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4.1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Сложное предложение и его признаки. Сложное предложение с союзами и без союзов.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1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4.2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 xml:space="preserve">Классификация сложных предложений: </w:t>
            </w:r>
            <w:proofErr w:type="gramStart"/>
            <w:r>
              <w:t>сложносочиненные</w:t>
            </w:r>
            <w:proofErr w:type="gramEnd"/>
            <w:r>
              <w:t>, сложноподчиненные, бессоюзные.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1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2.3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9B63C7">
            <w:pPr>
              <w:pStyle w:val="af4"/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/р. </w:t>
            </w:r>
            <w:r w:rsidR="004346FB">
              <w:rPr>
                <w:color w:val="000000"/>
              </w:rPr>
              <w:t>Жанры публицистики. Выборочный пересказ с элементами сочинения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1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9B63C7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63C7" w:rsidRDefault="009B63C7">
            <w:pPr>
              <w:pStyle w:val="af4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63C7" w:rsidRPr="009B63C7" w:rsidRDefault="009B63C7">
            <w:pPr>
              <w:pStyle w:val="af4"/>
              <w:rPr>
                <w:color w:val="000000"/>
              </w:rPr>
            </w:pPr>
            <w:r>
              <w:rPr>
                <w:color w:val="000000"/>
              </w:rPr>
              <w:t>Р/р</w:t>
            </w:r>
            <w:proofErr w:type="gramStart"/>
            <w:r>
              <w:rPr>
                <w:color w:val="000000"/>
              </w:rPr>
              <w:t>.</w:t>
            </w:r>
            <w:r w:rsidRPr="009B63C7">
              <w:rPr>
                <w:color w:val="000000"/>
              </w:rPr>
              <w:t>П</w:t>
            </w:r>
            <w:proofErr w:type="gramEnd"/>
            <w:r w:rsidRPr="009B63C7">
              <w:rPr>
                <w:color w:val="000000"/>
              </w:rPr>
              <w:t>одготовка к написанию изложения «Мой друг»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63C7" w:rsidRDefault="001A4C3C">
            <w:pPr>
              <w:pStyle w:val="af4"/>
            </w:pPr>
            <w:r>
              <w:t>1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63C7" w:rsidRDefault="009B63C7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 xml:space="preserve"> 2.5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9B63C7">
            <w:pPr>
              <w:pStyle w:val="af4"/>
            </w:pPr>
            <w:proofErr w:type="gramStart"/>
            <w:r>
              <w:rPr>
                <w:b/>
                <w:color w:val="000000"/>
              </w:rPr>
              <w:t>Р</w:t>
            </w:r>
            <w:proofErr w:type="gramEnd"/>
            <w:r>
              <w:rPr>
                <w:b/>
                <w:color w:val="000000"/>
              </w:rPr>
              <w:t xml:space="preserve">/р. </w:t>
            </w:r>
            <w:r w:rsidR="004346FB" w:rsidRPr="009B63C7">
              <w:rPr>
                <w:b/>
                <w:color w:val="000000"/>
              </w:rPr>
              <w:t>Контрольная работа №2</w:t>
            </w:r>
            <w:r w:rsidR="004346FB">
              <w:rPr>
                <w:color w:val="000000"/>
              </w:rPr>
              <w:t xml:space="preserve"> Изложение «Мой друг»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1A4C3C">
            <w:pPr>
              <w:pStyle w:val="af4"/>
            </w:pPr>
            <w:r>
              <w:t>1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Pr="009B63C7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b/>
                <w:bCs/>
                <w:color w:val="000000"/>
              </w:rPr>
              <w:t>Сложносочиненное предложение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b/>
                <w:bCs/>
              </w:rPr>
              <w:t>5 часов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5.1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Строение сложносочиненного предложения и средства связи в нем.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1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lastRenderedPageBreak/>
              <w:t>5.2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Знаки препинания в сложносочиненных предложениях. Интонация сложноподчиненных предложений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1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5.3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Виды сложносочиненных предложений и знаки препинания в них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1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5.4, 5.5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Использование сложносочиненных предложений в тексте. Стилистические особенности сложносочиненного предложения и ряда простых предложений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2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2.6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1A4C3C">
            <w:pPr>
              <w:pStyle w:val="af4"/>
            </w:pPr>
            <w:proofErr w:type="gramStart"/>
            <w:r>
              <w:rPr>
                <w:b/>
                <w:color w:val="000000"/>
              </w:rPr>
              <w:t>Р</w:t>
            </w:r>
            <w:proofErr w:type="gramEnd"/>
            <w:r>
              <w:rPr>
                <w:b/>
                <w:color w:val="000000"/>
              </w:rPr>
              <w:t xml:space="preserve">/р. </w:t>
            </w:r>
            <w:r w:rsidR="004346FB" w:rsidRPr="009B63C7">
              <w:rPr>
                <w:b/>
                <w:color w:val="000000"/>
              </w:rPr>
              <w:t>Контрольная работа №3.</w:t>
            </w:r>
            <w:r w:rsidR="004346FB">
              <w:rPr>
                <w:color w:val="000000"/>
              </w:rPr>
              <w:t xml:space="preserve"> Творческая работа по картине </w:t>
            </w:r>
            <w:proofErr w:type="spellStart"/>
            <w:r w:rsidR="004346FB">
              <w:rPr>
                <w:color w:val="000000"/>
              </w:rPr>
              <w:t>А.А.Пластова</w:t>
            </w:r>
            <w:proofErr w:type="spellEnd"/>
            <w:r w:rsidR="004346FB">
              <w:rPr>
                <w:color w:val="000000"/>
              </w:rPr>
              <w:t xml:space="preserve"> «Первый снег»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1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b/>
                <w:bCs/>
                <w:color w:val="000000"/>
              </w:rPr>
              <w:t>Сложноподчиненное предложение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b/>
                <w:bCs/>
              </w:rPr>
              <w:t>15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6.1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Строение сложноподчиненного предложения: главное и придаточное предложения в его составе.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1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6.2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Виды сложноподчиненных предложений. Место придаточного предложения по отношению к главному.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1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2.7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1A4C3C">
            <w:pPr>
              <w:pStyle w:val="af4"/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/</w:t>
            </w:r>
            <w:r w:rsidR="004346FB">
              <w:rPr>
                <w:color w:val="000000"/>
              </w:rPr>
              <w:t>р. Художественный стиль речи, язык речи и язык художественной литературы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1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2.8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1A4C3C">
            <w:pPr>
              <w:pStyle w:val="af4"/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/р. </w:t>
            </w:r>
            <w:r w:rsidR="004346FB">
              <w:rPr>
                <w:color w:val="000000"/>
              </w:rPr>
              <w:t>Эссе: понятие о жанре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1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2.9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1A4C3C">
            <w:pPr>
              <w:pStyle w:val="af4"/>
            </w:pPr>
            <w:proofErr w:type="gramStart"/>
            <w:r>
              <w:rPr>
                <w:b/>
                <w:color w:val="000000"/>
              </w:rPr>
              <w:t>Р</w:t>
            </w:r>
            <w:proofErr w:type="gramEnd"/>
            <w:r>
              <w:rPr>
                <w:b/>
                <w:color w:val="000000"/>
              </w:rPr>
              <w:t xml:space="preserve">/р. </w:t>
            </w:r>
            <w:r w:rsidR="004346FB" w:rsidRPr="009B63C7">
              <w:rPr>
                <w:b/>
                <w:color w:val="000000"/>
              </w:rPr>
              <w:t>Контрольная работа №4 .</w:t>
            </w:r>
            <w:r w:rsidR="004346FB">
              <w:rPr>
                <w:color w:val="000000"/>
              </w:rPr>
              <w:t xml:space="preserve"> Эссе «Кем быть? Каким быть?»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1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6.3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 xml:space="preserve">Сложноподчиненное предложение с </w:t>
            </w:r>
            <w:proofErr w:type="gramStart"/>
            <w:r>
              <w:rPr>
                <w:color w:val="000000"/>
              </w:rPr>
              <w:t>придаточным</w:t>
            </w:r>
            <w:proofErr w:type="gramEnd"/>
            <w:r>
              <w:rPr>
                <w:color w:val="000000"/>
              </w:rPr>
              <w:t xml:space="preserve"> определительным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1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6.4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СПП с придаточным изъяснительным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1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6.5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 xml:space="preserve">Знаки препинания в СПП с </w:t>
            </w:r>
            <w:proofErr w:type="gramStart"/>
            <w:r>
              <w:rPr>
                <w:color w:val="000000"/>
              </w:rPr>
              <w:t>придаточным</w:t>
            </w:r>
            <w:proofErr w:type="gramEnd"/>
            <w:r>
              <w:rPr>
                <w:color w:val="000000"/>
              </w:rPr>
              <w:t xml:space="preserve"> изъяснительным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1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2.10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1A4C3C">
            <w:pPr>
              <w:pStyle w:val="af4"/>
            </w:pPr>
            <w:r>
              <w:rPr>
                <w:b/>
                <w:color w:val="000000"/>
              </w:rPr>
              <w:t>Р/р</w:t>
            </w:r>
            <w:proofErr w:type="gramStart"/>
            <w:r>
              <w:rPr>
                <w:b/>
                <w:color w:val="000000"/>
              </w:rPr>
              <w:t>.</w:t>
            </w:r>
            <w:r w:rsidR="004346FB" w:rsidRPr="009B63C7">
              <w:rPr>
                <w:b/>
                <w:color w:val="000000"/>
              </w:rPr>
              <w:t>К</w:t>
            </w:r>
            <w:proofErr w:type="gramEnd"/>
            <w:r w:rsidR="004346FB" w:rsidRPr="009B63C7">
              <w:rPr>
                <w:b/>
                <w:color w:val="000000"/>
              </w:rPr>
              <w:t>онтрольная работа №5.</w:t>
            </w:r>
            <w:r w:rsidR="004346FB">
              <w:rPr>
                <w:color w:val="000000"/>
              </w:rPr>
              <w:t xml:space="preserve"> Творческая работа по картине </w:t>
            </w:r>
            <w:proofErr w:type="spellStart"/>
            <w:r w:rsidR="004346FB">
              <w:rPr>
                <w:color w:val="000000"/>
              </w:rPr>
              <w:t>Ю.М.Непринцева</w:t>
            </w:r>
            <w:proofErr w:type="spellEnd"/>
            <w:r w:rsidR="004346FB">
              <w:rPr>
                <w:color w:val="000000"/>
              </w:rPr>
              <w:t xml:space="preserve"> «Отдых после боя»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1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6.6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 xml:space="preserve">СПП с </w:t>
            </w:r>
            <w:proofErr w:type="gramStart"/>
            <w:r>
              <w:rPr>
                <w:color w:val="000000"/>
              </w:rPr>
              <w:t>придаточным</w:t>
            </w:r>
            <w:proofErr w:type="gramEnd"/>
            <w:r>
              <w:rPr>
                <w:color w:val="000000"/>
              </w:rPr>
              <w:t xml:space="preserve"> места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1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6.7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 xml:space="preserve">СПП с </w:t>
            </w:r>
            <w:proofErr w:type="gramStart"/>
            <w:r>
              <w:rPr>
                <w:color w:val="000000"/>
              </w:rPr>
              <w:t>придаточным</w:t>
            </w:r>
            <w:proofErr w:type="gramEnd"/>
            <w:r>
              <w:rPr>
                <w:color w:val="000000"/>
              </w:rPr>
              <w:t xml:space="preserve"> времени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1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2.11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1A4C3C">
            <w:pPr>
              <w:pStyle w:val="af4"/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/</w:t>
            </w:r>
            <w:r w:rsidR="004346FB">
              <w:rPr>
                <w:color w:val="000000"/>
              </w:rPr>
              <w:t>р. Путевые заметки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1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6.8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C926ED">
            <w:pPr>
              <w:pStyle w:val="af4"/>
            </w:pPr>
            <w:r>
              <w:rPr>
                <w:color w:val="000000"/>
              </w:rPr>
              <w:t>СПП</w:t>
            </w:r>
            <w:r w:rsidR="004346FB">
              <w:rPr>
                <w:color w:val="000000"/>
              </w:rPr>
              <w:t xml:space="preserve"> с </w:t>
            </w:r>
            <w:proofErr w:type="gramStart"/>
            <w:r w:rsidR="004346FB">
              <w:rPr>
                <w:color w:val="000000"/>
              </w:rPr>
              <w:t>придаточным</w:t>
            </w:r>
            <w:proofErr w:type="gramEnd"/>
            <w:r w:rsidR="004346FB">
              <w:rPr>
                <w:color w:val="000000"/>
              </w:rPr>
              <w:t xml:space="preserve"> сравнения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1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lastRenderedPageBreak/>
              <w:t>6.9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 xml:space="preserve">СПП с </w:t>
            </w:r>
            <w:proofErr w:type="gramStart"/>
            <w:r>
              <w:rPr>
                <w:color w:val="000000"/>
              </w:rPr>
              <w:t>придаточным</w:t>
            </w:r>
            <w:proofErr w:type="gramEnd"/>
            <w:r>
              <w:rPr>
                <w:color w:val="000000"/>
              </w:rPr>
              <w:t xml:space="preserve"> образа действия и степени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1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6.10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 xml:space="preserve">СПП с </w:t>
            </w:r>
            <w:proofErr w:type="gramStart"/>
            <w:r>
              <w:rPr>
                <w:color w:val="000000"/>
              </w:rPr>
              <w:t>придаточным</w:t>
            </w:r>
            <w:proofErr w:type="gramEnd"/>
            <w:r>
              <w:rPr>
                <w:color w:val="000000"/>
              </w:rPr>
              <w:t xml:space="preserve"> цели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1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6.11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 xml:space="preserve">СПП с </w:t>
            </w:r>
            <w:proofErr w:type="gramStart"/>
            <w:r>
              <w:rPr>
                <w:color w:val="000000"/>
              </w:rPr>
              <w:t>придаточным</w:t>
            </w:r>
            <w:proofErr w:type="gramEnd"/>
            <w:r>
              <w:rPr>
                <w:color w:val="000000"/>
              </w:rPr>
              <w:t xml:space="preserve"> условия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1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1A4C3C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4C3C" w:rsidRDefault="001A4C3C">
            <w:pPr>
              <w:pStyle w:val="af4"/>
              <w:rPr>
                <w:color w:val="000000"/>
              </w:rPr>
            </w:pPr>
            <w:r>
              <w:rPr>
                <w:color w:val="000000"/>
              </w:rPr>
              <w:t>2.12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4C3C" w:rsidRDefault="001A4C3C">
            <w:pPr>
              <w:pStyle w:val="af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Подготовка к написанию изложения «Чистые пруды»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4C3C" w:rsidRDefault="001A4C3C">
            <w:pPr>
              <w:pStyle w:val="af4"/>
            </w:pPr>
            <w:r>
              <w:t>1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4C3C" w:rsidRDefault="001A4C3C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2.13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1A4C3C">
            <w:pPr>
              <w:pStyle w:val="af4"/>
            </w:pPr>
            <w:proofErr w:type="gramStart"/>
            <w:r>
              <w:rPr>
                <w:b/>
                <w:color w:val="000000"/>
              </w:rPr>
              <w:t>Р</w:t>
            </w:r>
            <w:proofErr w:type="gramEnd"/>
            <w:r>
              <w:rPr>
                <w:b/>
                <w:color w:val="000000"/>
              </w:rPr>
              <w:t xml:space="preserve">/р. </w:t>
            </w:r>
            <w:r w:rsidR="004346FB" w:rsidRPr="009B63C7">
              <w:rPr>
                <w:b/>
                <w:color w:val="000000"/>
              </w:rPr>
              <w:t>Контрольная работа №6.</w:t>
            </w:r>
            <w:r w:rsidR="004346FB">
              <w:rPr>
                <w:color w:val="000000"/>
              </w:rPr>
              <w:t xml:space="preserve"> Изложение «Чистые пруды»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1A4C3C">
            <w:pPr>
              <w:pStyle w:val="af4"/>
            </w:pPr>
            <w:r>
              <w:t>1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6.12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 xml:space="preserve">СПП с </w:t>
            </w:r>
            <w:proofErr w:type="gramStart"/>
            <w:r>
              <w:rPr>
                <w:color w:val="000000"/>
              </w:rPr>
              <w:t>придаточным</w:t>
            </w:r>
            <w:proofErr w:type="gramEnd"/>
            <w:r>
              <w:rPr>
                <w:color w:val="000000"/>
              </w:rPr>
              <w:t xml:space="preserve"> причины и следствия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1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6.13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СПП с придаточными уступительными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1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6.14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Понятие о СПП с несколькими придаточными. Знаки препинания между главным и придаточным предложениями.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1A4C3C">
            <w:pPr>
              <w:pStyle w:val="af4"/>
            </w:pPr>
            <w:r>
              <w:t>1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6.15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9B63C7">
            <w:pPr>
              <w:pStyle w:val="af4"/>
            </w:pPr>
            <w:r w:rsidRPr="009B63C7">
              <w:rPr>
                <w:b/>
                <w:color w:val="000000"/>
              </w:rPr>
              <w:t>Контрольная работа №</w:t>
            </w:r>
            <w:r w:rsidRPr="00753316">
              <w:rPr>
                <w:b/>
                <w:color w:val="000000"/>
              </w:rPr>
              <w:t>7</w:t>
            </w:r>
            <w:r w:rsidR="004346FB" w:rsidRPr="009B63C7">
              <w:rPr>
                <w:b/>
                <w:color w:val="000000"/>
              </w:rPr>
              <w:t>.</w:t>
            </w:r>
            <w:r w:rsidR="004346FB">
              <w:rPr>
                <w:color w:val="000000"/>
              </w:rPr>
              <w:t xml:space="preserve"> Диктант по теме «Сложноподчиненное предложение»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1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b/>
                <w:bCs/>
                <w:color w:val="000000"/>
              </w:rPr>
              <w:t>Бессоюзное сложное предложение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b/>
                <w:bCs/>
              </w:rPr>
              <w:t>7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7.1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Смысловые отношения между простыми предложениями в составе бессоюзного сложного предложения.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1A4C3C">
            <w:pPr>
              <w:pStyle w:val="af4"/>
            </w:pPr>
            <w:r>
              <w:t>1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7.2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БСП со значением перечисления. Знаки препинания в бессоюзном сложном предложении.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1A4C3C">
            <w:pPr>
              <w:pStyle w:val="af4"/>
            </w:pPr>
            <w:r>
              <w:t>1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7.3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БСП со значением причины, пояснения, дополнения. Выразительные особенности бессоюзных предложений.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1A4C3C">
            <w:pPr>
              <w:pStyle w:val="af4"/>
            </w:pPr>
            <w:r>
              <w:t>1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7.4, 7.5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БСП со значением противопоставления, времени или условия и следствия. Синонимика простых и сложных предложений с союзами и без союзов.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2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2.14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1A4C3C" w:rsidP="001A4C3C">
            <w:pPr>
              <w:pStyle w:val="af4"/>
            </w:pPr>
            <w:r>
              <w:rPr>
                <w:b/>
              </w:rPr>
              <w:t>Р/р</w:t>
            </w:r>
            <w:proofErr w:type="gramStart"/>
            <w:r>
              <w:rPr>
                <w:b/>
              </w:rPr>
              <w:t>.</w:t>
            </w:r>
            <w:r w:rsidR="004346FB" w:rsidRPr="009B63C7">
              <w:rPr>
                <w:b/>
              </w:rPr>
              <w:t>К</w:t>
            </w:r>
            <w:proofErr w:type="gramEnd"/>
            <w:r w:rsidR="004346FB" w:rsidRPr="009B63C7">
              <w:rPr>
                <w:b/>
              </w:rPr>
              <w:t>онтрольная работа №8</w:t>
            </w:r>
            <w:r w:rsidR="004346FB">
              <w:t xml:space="preserve"> </w:t>
            </w:r>
            <w:r>
              <w:t>Контрольное изложение с творческим заданием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1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7.6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Обобщающее повторение сложных бессоюзных предложений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1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7.7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Проверочный диктант по теме: «БСП»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1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2.15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1A4C3C">
            <w:pPr>
              <w:pStyle w:val="af4"/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/</w:t>
            </w:r>
            <w:r w:rsidR="004346FB">
              <w:rPr>
                <w:color w:val="000000"/>
              </w:rPr>
              <w:t>р. Рецензия. Понятие о жанре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C926ED">
            <w:pPr>
              <w:pStyle w:val="af4"/>
            </w:pPr>
            <w:r>
              <w:t>1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2.16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1A4C3C">
            <w:pPr>
              <w:pStyle w:val="af4"/>
            </w:pPr>
            <w:r>
              <w:rPr>
                <w:b/>
                <w:color w:val="000000"/>
              </w:rPr>
              <w:t>Р/</w:t>
            </w:r>
            <w:r w:rsidR="004346FB" w:rsidRPr="009B63C7">
              <w:rPr>
                <w:b/>
                <w:color w:val="000000"/>
              </w:rPr>
              <w:t>р</w:t>
            </w:r>
            <w:proofErr w:type="gramStart"/>
            <w:r w:rsidR="004346FB" w:rsidRPr="009B63C7">
              <w:rPr>
                <w:b/>
                <w:color w:val="000000"/>
              </w:rPr>
              <w:t>.К</w:t>
            </w:r>
            <w:proofErr w:type="gramEnd"/>
            <w:r w:rsidR="004346FB" w:rsidRPr="009B63C7">
              <w:rPr>
                <w:b/>
                <w:color w:val="000000"/>
              </w:rPr>
              <w:t>онтрольная работа№9</w:t>
            </w:r>
            <w:r w:rsidR="004346FB">
              <w:rPr>
                <w:color w:val="000000"/>
              </w:rPr>
              <w:t>. Сочинение - рецензия на книгу.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1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b/>
                <w:bCs/>
                <w:color w:val="000000"/>
              </w:rPr>
              <w:lastRenderedPageBreak/>
              <w:t>8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b/>
                <w:bCs/>
                <w:i/>
                <w:iCs/>
                <w:color w:val="000000"/>
              </w:rPr>
              <w:t>Сложные предложения с разными видами связи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b/>
                <w:bCs/>
              </w:rPr>
              <w:t>5 часов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8.1, 8.2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Сложные предложения с различными видами союзной и бессоюзной связи. Период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2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2.17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Р.р. Деловая речь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1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8.3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Правильное построение сложных предложений с разными видами связи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1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8.4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Стилистические и интонационные особенности предложений изученных синтаксических конструкций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1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color w:val="000000"/>
              </w:rPr>
              <w:t>8.5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 w:rsidRPr="009B63C7">
              <w:rPr>
                <w:b/>
                <w:color w:val="000000"/>
              </w:rPr>
              <w:t>Экзаменационная контрольная работа №10.</w:t>
            </w:r>
            <w:r>
              <w:rPr>
                <w:color w:val="000000"/>
              </w:rPr>
              <w:t xml:space="preserve"> Итоговый диктант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1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b/>
                <w:bCs/>
              </w:rPr>
              <w:t>9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b/>
                <w:bCs/>
              </w:rPr>
              <w:t>Резервные часы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rPr>
                <w:b/>
                <w:bCs/>
              </w:rPr>
              <w:t>6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9.1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Повторение. Сложное предложение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1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9.2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Повторение. ССП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1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9.3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Повторение. СПП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1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9.4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Повторение. БСП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1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9.5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Повторение. Орфография и пунктуация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1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  <w:tr w:rsidR="004346FB" w:rsidTr="009B63C7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9.6</w:t>
            </w:r>
          </w:p>
        </w:tc>
        <w:tc>
          <w:tcPr>
            <w:tcW w:w="6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Повторение. Морфология и синтаксис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  <w:r>
              <w:t>1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46FB" w:rsidRDefault="004346FB">
            <w:pPr>
              <w:pStyle w:val="af4"/>
            </w:pPr>
          </w:p>
        </w:tc>
      </w:tr>
    </w:tbl>
    <w:p w:rsidR="004346FB" w:rsidRDefault="004346FB" w:rsidP="00753316">
      <w:pPr>
        <w:pStyle w:val="af4"/>
        <w:spacing w:after="0"/>
        <w:jc w:val="center"/>
      </w:pPr>
      <w:r>
        <w:rPr>
          <w:b/>
          <w:bCs/>
        </w:rPr>
        <w:t>Учебно-методическое обеспечение</w:t>
      </w:r>
    </w:p>
    <w:p w:rsidR="004346FB" w:rsidRDefault="004346FB" w:rsidP="004346FB">
      <w:pPr>
        <w:pStyle w:val="af4"/>
        <w:spacing w:after="0"/>
        <w:jc w:val="center"/>
      </w:pPr>
      <w:r>
        <w:rPr>
          <w:b/>
          <w:bCs/>
        </w:rPr>
        <w:t>Для учащихся</w:t>
      </w:r>
    </w:p>
    <w:p w:rsidR="004346FB" w:rsidRDefault="004346FB" w:rsidP="004346FB">
      <w:pPr>
        <w:pStyle w:val="af4"/>
        <w:spacing w:after="0"/>
      </w:pPr>
      <w:r>
        <w:t xml:space="preserve">1.Русский язык. 9 </w:t>
      </w:r>
      <w:proofErr w:type="spellStart"/>
      <w:r>
        <w:t>кл</w:t>
      </w:r>
      <w:proofErr w:type="spellEnd"/>
      <w:r>
        <w:t>.: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 xml:space="preserve">. учреждений / М.М.Разумовская, С.И.Львова, В.И.Капинос и др. ; под ред. М.М.Разумовской </w:t>
      </w:r>
      <w:proofErr w:type="spellStart"/>
      <w:r>
        <w:t>П.А.Леканта</w:t>
      </w:r>
      <w:proofErr w:type="spellEnd"/>
      <w:r>
        <w:t xml:space="preserve">. – 13-е изд., стереотип. – М.: Дрофа, 2009. – 269 </w:t>
      </w:r>
      <w:proofErr w:type="gramStart"/>
      <w:r>
        <w:t>с</w:t>
      </w:r>
      <w:proofErr w:type="gramEnd"/>
      <w:r>
        <w:t>.</w:t>
      </w:r>
    </w:p>
    <w:p w:rsidR="004346FB" w:rsidRDefault="004346FB" w:rsidP="004346FB">
      <w:pPr>
        <w:pStyle w:val="af4"/>
        <w:spacing w:after="0"/>
      </w:pPr>
      <w:r>
        <w:t xml:space="preserve">2.Ушакова О.Д. Афоризмы и крылатые выражения: Справочник школьника. – СПб.: Издательский Дом «Литера», 2007. – 64 </w:t>
      </w:r>
      <w:proofErr w:type="gramStart"/>
      <w:r>
        <w:t>с</w:t>
      </w:r>
      <w:proofErr w:type="gramEnd"/>
      <w:r>
        <w:t>.</w:t>
      </w:r>
    </w:p>
    <w:p w:rsidR="004346FB" w:rsidRDefault="004346FB" w:rsidP="004346FB">
      <w:pPr>
        <w:pStyle w:val="af4"/>
        <w:spacing w:after="0"/>
      </w:pPr>
      <w:r>
        <w:t xml:space="preserve">3. Ушакова О.Д. Словарик трудностей русского языка. – СПб.: Издательский Дом «Литера», 2007. – 96 </w:t>
      </w:r>
      <w:proofErr w:type="gramStart"/>
      <w:r>
        <w:t>с</w:t>
      </w:r>
      <w:proofErr w:type="gramEnd"/>
      <w:r>
        <w:t>.</w:t>
      </w:r>
    </w:p>
    <w:p w:rsidR="004346FB" w:rsidRDefault="004346FB" w:rsidP="004346FB">
      <w:pPr>
        <w:pStyle w:val="af4"/>
        <w:spacing w:after="0"/>
        <w:jc w:val="center"/>
      </w:pPr>
      <w:r>
        <w:rPr>
          <w:b/>
          <w:bCs/>
        </w:rPr>
        <w:t>Для учителя</w:t>
      </w:r>
    </w:p>
    <w:p w:rsidR="004346FB" w:rsidRDefault="004346FB" w:rsidP="004346FB">
      <w:pPr>
        <w:pStyle w:val="af4"/>
        <w:spacing w:after="0"/>
      </w:pPr>
      <w:r>
        <w:rPr>
          <w:b/>
          <w:bCs/>
        </w:rPr>
        <w:lastRenderedPageBreak/>
        <w:t>1.</w:t>
      </w:r>
      <w:r>
        <w:t xml:space="preserve"> Волина В.В. Веселая грамматика. – М.: Знание, 1995.- 336 </w:t>
      </w:r>
      <w:proofErr w:type="gramStart"/>
      <w:r>
        <w:t>с</w:t>
      </w:r>
      <w:proofErr w:type="gramEnd"/>
      <w:r>
        <w:t>.</w:t>
      </w:r>
    </w:p>
    <w:p w:rsidR="004346FB" w:rsidRDefault="004346FB" w:rsidP="004346FB">
      <w:pPr>
        <w:pStyle w:val="af4"/>
        <w:spacing w:after="0"/>
      </w:pPr>
      <w:r>
        <w:rPr>
          <w:b/>
          <w:bCs/>
        </w:rPr>
        <w:t xml:space="preserve">2. </w:t>
      </w:r>
      <w:proofErr w:type="spellStart"/>
      <w:r>
        <w:t>Козулина</w:t>
      </w:r>
      <w:proofErr w:type="spellEnd"/>
      <w:r>
        <w:t xml:space="preserve"> М.В. Занимательные упражнения по орфографии. 5-9 классы. – Саратов: Лицей, 2004. – 96 </w:t>
      </w:r>
      <w:proofErr w:type="gramStart"/>
      <w:r>
        <w:t>с</w:t>
      </w:r>
      <w:proofErr w:type="gramEnd"/>
      <w:r>
        <w:t>.</w:t>
      </w:r>
    </w:p>
    <w:p w:rsidR="004346FB" w:rsidRDefault="004346FB" w:rsidP="004346FB">
      <w:pPr>
        <w:pStyle w:val="af4"/>
        <w:spacing w:after="0"/>
      </w:pPr>
      <w:r>
        <w:rPr>
          <w:b/>
          <w:bCs/>
        </w:rPr>
        <w:t>3.</w:t>
      </w:r>
      <w:r>
        <w:t xml:space="preserve"> Рабочие программы по русскому языку: 5-9 классы</w:t>
      </w:r>
      <w:proofErr w:type="gramStart"/>
      <w:r>
        <w:t xml:space="preserve"> / С</w:t>
      </w:r>
      <w:proofErr w:type="gramEnd"/>
      <w:r>
        <w:t xml:space="preserve">ост. </w:t>
      </w:r>
      <w:proofErr w:type="spellStart"/>
      <w:r>
        <w:t>О.В.Ельцова</w:t>
      </w:r>
      <w:proofErr w:type="spellEnd"/>
      <w:r>
        <w:t>. – М.: ВАКО, 2011. – 320 с.</w:t>
      </w:r>
    </w:p>
    <w:p w:rsidR="004346FB" w:rsidRDefault="004346FB" w:rsidP="004346FB">
      <w:pPr>
        <w:pStyle w:val="af4"/>
        <w:spacing w:after="0"/>
      </w:pPr>
      <w:r>
        <w:rPr>
          <w:b/>
          <w:bCs/>
        </w:rPr>
        <w:t>4.</w:t>
      </w:r>
      <w:r>
        <w:t xml:space="preserve">Влодавская Е.А. Поурочные разработки по русскому языку: 9 класс: к учебнику М.М.Разумовской и др. «Русский язык. 9 класс»/ </w:t>
      </w:r>
      <w:proofErr w:type="spellStart"/>
      <w:r>
        <w:t>Е.А.Влодавская.-М</w:t>
      </w:r>
      <w:proofErr w:type="spellEnd"/>
      <w:r>
        <w:t xml:space="preserve">.: Издательство «Экзамен», 2007. – 255 </w:t>
      </w:r>
      <w:proofErr w:type="gramStart"/>
      <w:r>
        <w:t>с</w:t>
      </w:r>
      <w:proofErr w:type="gramEnd"/>
      <w:r>
        <w:t>.</w:t>
      </w:r>
    </w:p>
    <w:p w:rsidR="004346FB" w:rsidRDefault="004346FB" w:rsidP="004346FB">
      <w:pPr>
        <w:pStyle w:val="af4"/>
        <w:spacing w:after="0"/>
      </w:pPr>
      <w:r>
        <w:rPr>
          <w:b/>
          <w:bCs/>
        </w:rPr>
        <w:t>5.</w:t>
      </w:r>
      <w:r>
        <w:t xml:space="preserve"> </w:t>
      </w:r>
      <w:proofErr w:type="spellStart"/>
      <w:r>
        <w:t>Францман</w:t>
      </w:r>
      <w:proofErr w:type="spellEnd"/>
      <w:r>
        <w:t xml:space="preserve"> Е.К. Сборник диктантов по русскому языку 5-9 классы. Москва. «Просвещение» - 1994 . – 240 </w:t>
      </w:r>
      <w:proofErr w:type="gramStart"/>
      <w:r>
        <w:t>с</w:t>
      </w:r>
      <w:proofErr w:type="gramEnd"/>
      <w:r>
        <w:t>.</w:t>
      </w:r>
    </w:p>
    <w:p w:rsidR="004346FB" w:rsidRDefault="004346FB" w:rsidP="004346FB">
      <w:pPr>
        <w:pStyle w:val="af4"/>
        <w:spacing w:after="0"/>
      </w:pPr>
      <w:r>
        <w:rPr>
          <w:b/>
          <w:bCs/>
        </w:rPr>
        <w:t>6.</w:t>
      </w:r>
      <w:r>
        <w:t xml:space="preserve"> </w:t>
      </w:r>
      <w:proofErr w:type="gramStart"/>
      <w:r>
        <w:t>Страхова</w:t>
      </w:r>
      <w:proofErr w:type="gramEnd"/>
      <w:r>
        <w:t xml:space="preserve"> Л.Л. Сборник диктантов по русскому языку. 5-9 классы.- СПб.: Издательский дом «Литера», 2012. – 160 </w:t>
      </w:r>
      <w:proofErr w:type="gramStart"/>
      <w:r>
        <w:t>с</w:t>
      </w:r>
      <w:proofErr w:type="gramEnd"/>
      <w:r>
        <w:t>.</w:t>
      </w:r>
    </w:p>
    <w:p w:rsidR="004346FB" w:rsidRDefault="004346FB" w:rsidP="004346FB">
      <w:pPr>
        <w:pStyle w:val="af4"/>
        <w:spacing w:after="0"/>
      </w:pPr>
    </w:p>
    <w:p w:rsidR="004346FB" w:rsidRDefault="004346FB" w:rsidP="004346FB">
      <w:pPr>
        <w:pStyle w:val="af4"/>
        <w:spacing w:after="0"/>
        <w:ind w:left="1083"/>
      </w:pPr>
    </w:p>
    <w:p w:rsidR="004346FB" w:rsidRDefault="004346FB" w:rsidP="004346FB">
      <w:pPr>
        <w:pStyle w:val="af4"/>
        <w:spacing w:after="0"/>
        <w:ind w:left="1083"/>
      </w:pPr>
    </w:p>
    <w:p w:rsidR="004346FB" w:rsidRDefault="004346FB" w:rsidP="004346FB">
      <w:pPr>
        <w:pStyle w:val="af4"/>
        <w:spacing w:after="0"/>
        <w:ind w:left="1083"/>
      </w:pPr>
    </w:p>
    <w:p w:rsidR="004346FB" w:rsidRDefault="004346FB" w:rsidP="004346FB">
      <w:pPr>
        <w:pStyle w:val="af4"/>
        <w:spacing w:after="0"/>
      </w:pPr>
    </w:p>
    <w:p w:rsidR="004346FB" w:rsidRDefault="004346FB" w:rsidP="004346FB">
      <w:pPr>
        <w:pStyle w:val="af4"/>
        <w:spacing w:after="0"/>
      </w:pPr>
    </w:p>
    <w:p w:rsidR="00A72D2D" w:rsidRPr="004346FB" w:rsidRDefault="00A72D2D" w:rsidP="004346FB">
      <w:pPr>
        <w:rPr>
          <w:szCs w:val="28"/>
        </w:rPr>
      </w:pPr>
    </w:p>
    <w:sectPr w:rsidR="00A72D2D" w:rsidRPr="004346FB" w:rsidSect="0009384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3114"/>
    <w:multiLevelType w:val="multilevel"/>
    <w:tmpl w:val="FAE8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D0A50"/>
    <w:multiLevelType w:val="multilevel"/>
    <w:tmpl w:val="B2CC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6253DD"/>
    <w:multiLevelType w:val="multilevel"/>
    <w:tmpl w:val="0A8E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526B4"/>
    <w:multiLevelType w:val="hybridMultilevel"/>
    <w:tmpl w:val="B32AE024"/>
    <w:lvl w:ilvl="0" w:tplc="826CDFA0">
      <w:numFmt w:val="bullet"/>
      <w:lvlText w:val=""/>
      <w:lvlJc w:val="left"/>
      <w:pPr>
        <w:tabs>
          <w:tab w:val="num" w:pos="1290"/>
        </w:tabs>
        <w:ind w:left="1290" w:hanging="75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6459D8"/>
    <w:multiLevelType w:val="multilevel"/>
    <w:tmpl w:val="DB8A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AD1F26"/>
    <w:multiLevelType w:val="multilevel"/>
    <w:tmpl w:val="7C0E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9D2DB8"/>
    <w:multiLevelType w:val="multilevel"/>
    <w:tmpl w:val="6AA0D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BF7DA5"/>
    <w:multiLevelType w:val="multilevel"/>
    <w:tmpl w:val="05C8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A4D5B"/>
    <w:rsid w:val="00001D03"/>
    <w:rsid w:val="00064BE1"/>
    <w:rsid w:val="000821C0"/>
    <w:rsid w:val="00093847"/>
    <w:rsid w:val="000B75DB"/>
    <w:rsid w:val="000C367D"/>
    <w:rsid w:val="00122A73"/>
    <w:rsid w:val="00127BE8"/>
    <w:rsid w:val="00143117"/>
    <w:rsid w:val="001A4C3C"/>
    <w:rsid w:val="00271F78"/>
    <w:rsid w:val="00286175"/>
    <w:rsid w:val="004346FB"/>
    <w:rsid w:val="00434A1B"/>
    <w:rsid w:val="00441E1F"/>
    <w:rsid w:val="004D655C"/>
    <w:rsid w:val="00525696"/>
    <w:rsid w:val="00561C95"/>
    <w:rsid w:val="005C21C0"/>
    <w:rsid w:val="005F0F40"/>
    <w:rsid w:val="0060580E"/>
    <w:rsid w:val="006732B2"/>
    <w:rsid w:val="006760BC"/>
    <w:rsid w:val="006A4D5B"/>
    <w:rsid w:val="0072074D"/>
    <w:rsid w:val="00742F94"/>
    <w:rsid w:val="00753316"/>
    <w:rsid w:val="007D0DFD"/>
    <w:rsid w:val="00814A92"/>
    <w:rsid w:val="00840D82"/>
    <w:rsid w:val="008B52BC"/>
    <w:rsid w:val="008E249D"/>
    <w:rsid w:val="008E7209"/>
    <w:rsid w:val="0090044D"/>
    <w:rsid w:val="00915EC8"/>
    <w:rsid w:val="009B63C7"/>
    <w:rsid w:val="00A72D2D"/>
    <w:rsid w:val="00B37BCF"/>
    <w:rsid w:val="00C926ED"/>
    <w:rsid w:val="00CB291B"/>
    <w:rsid w:val="00D82295"/>
    <w:rsid w:val="00DC67ED"/>
    <w:rsid w:val="00E10EE4"/>
    <w:rsid w:val="00EA3955"/>
    <w:rsid w:val="00EC78A1"/>
    <w:rsid w:val="00F64AAF"/>
    <w:rsid w:val="00F73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E720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20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20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20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20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209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209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20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20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20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E72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E72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E72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72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720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E720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E720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E720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E720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720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E720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E7209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8E720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E7209"/>
    <w:rPr>
      <w:b/>
      <w:bCs/>
      <w:spacing w:val="0"/>
    </w:rPr>
  </w:style>
  <w:style w:type="character" w:styleId="a9">
    <w:name w:val="Emphasis"/>
    <w:uiPriority w:val="20"/>
    <w:qFormat/>
    <w:rsid w:val="008E720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E7209"/>
  </w:style>
  <w:style w:type="paragraph" w:styleId="ab">
    <w:name w:val="List Paragraph"/>
    <w:basedOn w:val="a"/>
    <w:uiPriority w:val="34"/>
    <w:qFormat/>
    <w:rsid w:val="008E72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E7209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E720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E720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E720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E720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E720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E720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E720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E720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E7209"/>
    <w:pPr>
      <w:outlineLvl w:val="9"/>
    </w:pPr>
  </w:style>
  <w:style w:type="paragraph" w:styleId="af4">
    <w:name w:val="Normal (Web)"/>
    <w:basedOn w:val="a"/>
    <w:uiPriority w:val="99"/>
    <w:unhideWhenUsed/>
    <w:rsid w:val="00915EC8"/>
    <w:pPr>
      <w:spacing w:before="100" w:beforeAutospacing="1" w:after="119"/>
    </w:pPr>
  </w:style>
  <w:style w:type="paragraph" w:customStyle="1" w:styleId="western">
    <w:name w:val="western"/>
    <w:basedOn w:val="a"/>
    <w:rsid w:val="00915EC8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17B3B-478F-4B01-80D6-1D5C9C08D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24</cp:revision>
  <cp:lastPrinted>2012-10-05T15:44:00Z</cp:lastPrinted>
  <dcterms:created xsi:type="dcterms:W3CDTF">2012-08-16T01:56:00Z</dcterms:created>
  <dcterms:modified xsi:type="dcterms:W3CDTF">2012-10-05T15:44:00Z</dcterms:modified>
</cp:coreProperties>
</file>