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14D" w:rsidRDefault="00AB414D" w:rsidP="00AB414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Электронно-методическое пособие </w:t>
      </w:r>
    </w:p>
    <w:p w:rsidR="00AB414D" w:rsidRDefault="00AB414D" w:rsidP="00AB414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детей дошкольного и младшего школьного возраста</w:t>
      </w:r>
    </w:p>
    <w:p w:rsidR="00AB414D" w:rsidRDefault="00AB414D" w:rsidP="00AB414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«Гласные</w:t>
      </w:r>
      <w:r w:rsidR="00B217EA">
        <w:rPr>
          <w:rFonts w:ascii="Times New Roman" w:hAnsi="Times New Roman" w:cs="Times New Roman"/>
          <w:b/>
          <w:sz w:val="48"/>
          <w:szCs w:val="48"/>
        </w:rPr>
        <w:t xml:space="preserve"> и согласные</w:t>
      </w:r>
      <w:r>
        <w:rPr>
          <w:rFonts w:ascii="Times New Roman" w:hAnsi="Times New Roman" w:cs="Times New Roman"/>
          <w:b/>
          <w:sz w:val="48"/>
          <w:szCs w:val="48"/>
        </w:rPr>
        <w:t xml:space="preserve"> звуки и буквы»</w:t>
      </w:r>
    </w:p>
    <w:p w:rsidR="00AB414D" w:rsidRDefault="00AB414D" w:rsidP="00AB414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414D" w:rsidRDefault="00AB414D" w:rsidP="00AB41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414D" w:rsidRDefault="00AB414D" w:rsidP="00AB41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414D" w:rsidRDefault="00AB414D" w:rsidP="00AB41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414D" w:rsidRDefault="00AB414D" w:rsidP="00AB41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414D" w:rsidRDefault="00AB414D" w:rsidP="00AB41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414D" w:rsidRDefault="00AB414D" w:rsidP="00AB41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414D" w:rsidRDefault="00AB414D" w:rsidP="00AB414D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Выполнила учитель </w:t>
      </w:r>
    </w:p>
    <w:p w:rsidR="00AB414D" w:rsidRDefault="00AB414D" w:rsidP="00AB414D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ГБОУ начальная школа - детский сад № 36</w:t>
      </w:r>
    </w:p>
    <w:p w:rsidR="00AB414D" w:rsidRDefault="00AB414D" w:rsidP="00AB414D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Колёкина Е.В.</w:t>
      </w:r>
    </w:p>
    <w:p w:rsidR="00AB414D" w:rsidRDefault="00AB414D" w:rsidP="00AB414D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B414D" w:rsidRDefault="00AB414D" w:rsidP="00AB414D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B414D" w:rsidRDefault="00AB414D" w:rsidP="00AB414D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B414D" w:rsidRDefault="00AB414D" w:rsidP="00AB41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Санкт – Петербург</w:t>
      </w:r>
    </w:p>
    <w:p w:rsidR="00AB414D" w:rsidRDefault="00AB414D" w:rsidP="00AB41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2014 год</w:t>
      </w:r>
    </w:p>
    <w:p w:rsidR="00AB414D" w:rsidRDefault="00AB414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AB414D" w:rsidRDefault="00AB414D" w:rsidP="00AB41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414D" w:rsidRDefault="00AB414D" w:rsidP="00AB41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414D" w:rsidRDefault="00AB414D" w:rsidP="00AB414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Пояснительная записка.</w:t>
      </w:r>
    </w:p>
    <w:p w:rsidR="007B2E2C" w:rsidRDefault="00AB414D" w:rsidP="00AB414D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Пособие предназначено для </w:t>
      </w:r>
      <w:r w:rsidR="007B2E2C">
        <w:rPr>
          <w:rFonts w:ascii="Times New Roman" w:hAnsi="Times New Roman" w:cs="Times New Roman"/>
          <w:sz w:val="32"/>
          <w:szCs w:val="32"/>
        </w:rPr>
        <w:t>обучения</w:t>
      </w:r>
      <w:r w:rsidR="007B2E2C" w:rsidRPr="007B2E2C">
        <w:rPr>
          <w:rFonts w:ascii="Times New Roman" w:hAnsi="Times New Roman" w:cs="Times New Roman"/>
          <w:sz w:val="32"/>
          <w:szCs w:val="32"/>
        </w:rPr>
        <w:t xml:space="preserve"> детей </w:t>
      </w:r>
      <w:proofErr w:type="gramStart"/>
      <w:r w:rsidR="007B2E2C" w:rsidRPr="007B2E2C">
        <w:rPr>
          <w:rFonts w:ascii="Times New Roman" w:hAnsi="Times New Roman" w:cs="Times New Roman"/>
          <w:sz w:val="32"/>
          <w:szCs w:val="32"/>
        </w:rPr>
        <w:t>выделять</w:t>
      </w:r>
      <w:proofErr w:type="gramEnd"/>
      <w:r w:rsidR="007B2E2C" w:rsidRPr="007B2E2C">
        <w:rPr>
          <w:rFonts w:ascii="Times New Roman" w:hAnsi="Times New Roman" w:cs="Times New Roman"/>
          <w:sz w:val="32"/>
          <w:szCs w:val="32"/>
        </w:rPr>
        <w:t xml:space="preserve"> звуки в словах, читать слова по слогам.</w:t>
      </w:r>
    </w:p>
    <w:p w:rsidR="00AB414D" w:rsidRDefault="00AB414D" w:rsidP="00AB414D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Стихи, которые ребенок должен составить с помощью взрослого и самостоятельно, помогают развить его интеллект, тренируют память, вырабатывают чувство ритма, улучшают дикцию, обогащают словарный запас и знания об окружающем мире. </w:t>
      </w:r>
    </w:p>
    <w:p w:rsidR="00AB414D" w:rsidRDefault="00AB414D" w:rsidP="00AB414D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Пособие может быть использовано для занятий с группой детей и для индивидуальных занятий. </w:t>
      </w:r>
    </w:p>
    <w:p w:rsidR="00B217EA" w:rsidRDefault="00AB414D" w:rsidP="00AB414D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Цель пособия: </w:t>
      </w:r>
      <w:r w:rsidR="00DF0347" w:rsidRPr="00DF0347">
        <w:rPr>
          <w:rFonts w:ascii="Times New Roman" w:hAnsi="Times New Roman" w:cs="Times New Roman"/>
          <w:i/>
          <w:sz w:val="32"/>
          <w:szCs w:val="32"/>
        </w:rPr>
        <w:t>научить детей различать понятия гласные и согласные звуки и буквы.</w:t>
      </w:r>
    </w:p>
    <w:p w:rsidR="00DF0347" w:rsidRPr="00B217EA" w:rsidRDefault="00DF0347" w:rsidP="00AB414D">
      <w:pPr>
        <w:rPr>
          <w:rFonts w:ascii="Times New Roman" w:hAnsi="Times New Roman" w:cs="Times New Roman"/>
          <w:i/>
          <w:sz w:val="32"/>
          <w:szCs w:val="32"/>
        </w:rPr>
      </w:pPr>
      <w:r w:rsidRPr="00DF0347">
        <w:rPr>
          <w:rFonts w:ascii="Times New Roman" w:hAnsi="Times New Roman" w:cs="Times New Roman"/>
          <w:b/>
          <w:i/>
          <w:sz w:val="32"/>
          <w:szCs w:val="32"/>
        </w:rPr>
        <w:t xml:space="preserve">Задачи: </w:t>
      </w:r>
      <w:r w:rsidRPr="00B217EA">
        <w:rPr>
          <w:rFonts w:ascii="Times New Roman" w:hAnsi="Times New Roman" w:cs="Times New Roman"/>
          <w:i/>
          <w:sz w:val="32"/>
          <w:szCs w:val="32"/>
        </w:rPr>
        <w:t>развивать навыки языкового анализа</w:t>
      </w:r>
    </w:p>
    <w:p w:rsidR="00AB414D" w:rsidRDefault="00AB414D" w:rsidP="00AB41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B217EA">
        <w:rPr>
          <w:rFonts w:ascii="Times New Roman" w:hAnsi="Times New Roman" w:cs="Times New Roman"/>
          <w:sz w:val="32"/>
          <w:szCs w:val="32"/>
        </w:rPr>
        <w:t>дифференциация понятий звук-буква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B217EA" w:rsidRPr="00B217EA" w:rsidRDefault="00AB414D" w:rsidP="00B217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217EA" w:rsidRPr="00B217EA">
        <w:rPr>
          <w:rFonts w:ascii="Times New Roman" w:hAnsi="Times New Roman" w:cs="Times New Roman"/>
          <w:sz w:val="32"/>
          <w:szCs w:val="32"/>
        </w:rPr>
        <w:t>научить детей классифицировать звуки на « гласные-согласные», «</w:t>
      </w:r>
      <w:proofErr w:type="gramStart"/>
      <w:r w:rsidR="00B217EA" w:rsidRPr="00B217EA">
        <w:rPr>
          <w:rFonts w:ascii="Times New Roman" w:hAnsi="Times New Roman" w:cs="Times New Roman"/>
          <w:sz w:val="32"/>
          <w:szCs w:val="32"/>
        </w:rPr>
        <w:t>звонкие-глухие</w:t>
      </w:r>
      <w:proofErr w:type="gramEnd"/>
      <w:r w:rsidR="00B217EA" w:rsidRPr="00B217EA">
        <w:rPr>
          <w:rFonts w:ascii="Times New Roman" w:hAnsi="Times New Roman" w:cs="Times New Roman"/>
          <w:sz w:val="32"/>
          <w:szCs w:val="32"/>
        </w:rPr>
        <w:t>», «твёрдые-мягкие».</w:t>
      </w:r>
    </w:p>
    <w:p w:rsidR="00B217EA" w:rsidRPr="00B217EA" w:rsidRDefault="00B217EA" w:rsidP="00B217EA">
      <w:pPr>
        <w:rPr>
          <w:rFonts w:ascii="Times New Roman" w:hAnsi="Times New Roman" w:cs="Times New Roman"/>
          <w:sz w:val="32"/>
          <w:szCs w:val="32"/>
        </w:rPr>
      </w:pPr>
    </w:p>
    <w:p w:rsidR="00B217EA" w:rsidRDefault="00B217EA" w:rsidP="00AB414D">
      <w:pPr>
        <w:rPr>
          <w:rFonts w:ascii="Times New Roman" w:hAnsi="Times New Roman" w:cs="Times New Roman"/>
          <w:sz w:val="32"/>
          <w:szCs w:val="32"/>
        </w:rPr>
      </w:pPr>
      <w:r w:rsidRPr="00B217E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217EA" w:rsidRDefault="00B217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AB414D" w:rsidRDefault="00AB414D" w:rsidP="00AB414D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10694" w:type="dxa"/>
        <w:tblInd w:w="-676" w:type="dxa"/>
        <w:tblLook w:val="04A0"/>
      </w:tblPr>
      <w:tblGrid>
        <w:gridCol w:w="1157"/>
        <w:gridCol w:w="3815"/>
        <w:gridCol w:w="5722"/>
      </w:tblGrid>
      <w:tr w:rsidR="00AB414D" w:rsidTr="00AB414D">
        <w:trPr>
          <w:trHeight w:val="406"/>
        </w:trPr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14D" w:rsidRDefault="00AB41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AB414D" w:rsidRDefault="00AB41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слайда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14D" w:rsidRDefault="00AB414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414D" w:rsidRDefault="00AB41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скриншот слайда</w:t>
            </w:r>
          </w:p>
          <w:p w:rsidR="00AB414D" w:rsidRDefault="00AB414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14D" w:rsidRDefault="00AB414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414D" w:rsidRDefault="00AB41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описание </w:t>
            </w:r>
          </w:p>
        </w:tc>
      </w:tr>
      <w:tr w:rsidR="00AB414D" w:rsidTr="00AB414D">
        <w:trPr>
          <w:trHeight w:val="2904"/>
        </w:trPr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14D" w:rsidRDefault="009D35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14D" w:rsidRDefault="009B0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1447800" cy="1159634"/>
                  <wp:effectExtent l="1905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596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14D" w:rsidRDefault="00AB414D" w:rsidP="009D35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Сообщение темы и задач </w:t>
            </w:r>
            <w:r w:rsidR="009D3522">
              <w:rPr>
                <w:rFonts w:ascii="Times New Roman" w:hAnsi="Times New Roman" w:cs="Times New Roman"/>
                <w:sz w:val="32"/>
                <w:szCs w:val="32"/>
              </w:rPr>
              <w:t>урока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AB414D" w:rsidTr="00AB414D">
        <w:trPr>
          <w:trHeight w:val="406"/>
        </w:trPr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14D" w:rsidRDefault="009D35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14D" w:rsidRDefault="009D35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1257300" cy="1007051"/>
                  <wp:effectExtent l="19050" t="0" r="0" b="0"/>
                  <wp:docPr id="2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091" cy="1010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14D" w:rsidRDefault="00AB414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D3522" w:rsidRDefault="009D35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3AC" w:rsidRDefault="009B0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Повторение количества и последовательности букв в алфавите.</w:t>
            </w:r>
            <w:r w:rsidR="00AB414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B414D" w:rsidRDefault="009B03AC" w:rsidP="009B0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Буквы появляются по щелчку мыши.</w:t>
            </w:r>
            <w:r w:rsidR="00AB414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AB414D" w:rsidTr="00AB414D">
        <w:trPr>
          <w:trHeight w:val="423"/>
        </w:trPr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14D" w:rsidRDefault="009D35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14D" w:rsidRDefault="009D35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1257300" cy="1007051"/>
                  <wp:effectExtent l="19050" t="0" r="0" b="0"/>
                  <wp:docPr id="1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330" cy="10094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14D" w:rsidRDefault="00AB414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14D" w:rsidRDefault="009B0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Повторение букв, не обозначающих звука. Буквы появляются по щелчку мыши.</w:t>
            </w:r>
          </w:p>
        </w:tc>
      </w:tr>
      <w:tr w:rsidR="00AB414D" w:rsidTr="00AB414D">
        <w:trPr>
          <w:trHeight w:val="406"/>
        </w:trPr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14D" w:rsidRDefault="00AB41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14D" w:rsidRDefault="009D35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1371600" cy="1098601"/>
                  <wp:effectExtent l="19050" t="0" r="0" b="0"/>
                  <wp:docPr id="1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98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14D" w:rsidRDefault="00AB414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14D" w:rsidRDefault="009B0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Повторение гласных. Чем отличаются от согласных.</w:t>
            </w:r>
          </w:p>
          <w:p w:rsidR="009B03AC" w:rsidRDefault="009B03AC" w:rsidP="009B0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Звуки появляются по щелчку мыши.</w:t>
            </w:r>
          </w:p>
        </w:tc>
      </w:tr>
      <w:tr w:rsidR="00AB414D" w:rsidTr="00AB414D">
        <w:trPr>
          <w:trHeight w:val="406"/>
        </w:trPr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14D" w:rsidRDefault="00AB41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14D" w:rsidRDefault="009D35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1447800" cy="1159634"/>
                  <wp:effectExtent l="19050" t="0" r="0" b="0"/>
                  <wp:docPr id="23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156" cy="1159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14D" w:rsidRDefault="00AB414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14D" w:rsidRDefault="009B0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Разница между звуком и буквой.</w:t>
            </w:r>
          </w:p>
          <w:p w:rsidR="00DF0347" w:rsidRDefault="00DF03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Буквы появляются по щелчку мыши.</w:t>
            </w:r>
          </w:p>
        </w:tc>
      </w:tr>
      <w:tr w:rsidR="00AB414D" w:rsidTr="00AB414D">
        <w:trPr>
          <w:trHeight w:val="406"/>
        </w:trPr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14D" w:rsidRDefault="00AB41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14D" w:rsidRDefault="009D35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1355681" cy="1085850"/>
                  <wp:effectExtent l="19050" t="0" r="0" b="0"/>
                  <wp:docPr id="24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681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14D" w:rsidRDefault="00AB414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14D" w:rsidRDefault="00DF03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Звуко-буквенный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анализ гласных в словах.</w:t>
            </w:r>
          </w:p>
        </w:tc>
      </w:tr>
      <w:tr w:rsidR="00AB414D" w:rsidTr="00AB414D">
        <w:trPr>
          <w:trHeight w:val="423"/>
        </w:trPr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14D" w:rsidRDefault="00AB41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14D" w:rsidRDefault="007B2E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1466850" cy="1174892"/>
                  <wp:effectExtent l="19050" t="0" r="0" b="0"/>
                  <wp:docPr id="26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616" cy="117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14D" w:rsidRDefault="00AB414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14D" w:rsidRDefault="00DF03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Звуко-буквенный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анализ слова «КОТ».</w:t>
            </w:r>
          </w:p>
          <w:p w:rsidR="00DF0347" w:rsidRDefault="00DF0347" w:rsidP="00DF03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Запись разбора  появляется по щелчку мыши.</w:t>
            </w:r>
          </w:p>
        </w:tc>
      </w:tr>
      <w:tr w:rsidR="00AB414D" w:rsidTr="00AB414D">
        <w:trPr>
          <w:trHeight w:val="423"/>
        </w:trPr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14D" w:rsidRDefault="00AB414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414D" w:rsidRDefault="00AB41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14D" w:rsidRDefault="007B2E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1266825" cy="1014680"/>
                  <wp:effectExtent l="19050" t="0" r="9525" b="0"/>
                  <wp:docPr id="27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014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14D" w:rsidRDefault="00AB414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14D" w:rsidRDefault="00DF0347" w:rsidP="00DF03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над безударными гласными. Буквы появляются по щелчку мыши.</w:t>
            </w:r>
          </w:p>
        </w:tc>
      </w:tr>
      <w:tr w:rsidR="00AB414D" w:rsidTr="00AB414D">
        <w:trPr>
          <w:trHeight w:val="423"/>
        </w:trPr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14D" w:rsidRDefault="00AB41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14D" w:rsidRDefault="007B2E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1352550" cy="1083343"/>
                  <wp:effectExtent l="19050" t="0" r="0" b="0"/>
                  <wp:docPr id="29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602" cy="1088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14D" w:rsidRDefault="00AB414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14D" w:rsidRDefault="00DF03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Развитие связной речи. Работа с деформированным текстом: деление на предложения, расстановка знаков препинания. Буквы и знаки препинания появляются по щелчку мыши.</w:t>
            </w:r>
          </w:p>
        </w:tc>
      </w:tr>
    </w:tbl>
    <w:p w:rsidR="00AB414D" w:rsidRDefault="00AB414D" w:rsidP="00AB414D">
      <w:pPr>
        <w:rPr>
          <w:rFonts w:ascii="Times New Roman" w:hAnsi="Times New Roman" w:cs="Times New Roman"/>
          <w:sz w:val="32"/>
          <w:szCs w:val="32"/>
        </w:rPr>
      </w:pPr>
    </w:p>
    <w:p w:rsidR="00AB414D" w:rsidRDefault="00AB414D" w:rsidP="00AB414D">
      <w:pPr>
        <w:rPr>
          <w:sz w:val="32"/>
          <w:szCs w:val="32"/>
        </w:rPr>
      </w:pPr>
      <w:r>
        <w:rPr>
          <w:sz w:val="32"/>
          <w:szCs w:val="32"/>
        </w:rPr>
        <w:t>Использованные источники:</w:t>
      </w:r>
    </w:p>
    <w:p w:rsidR="00DF0347" w:rsidRDefault="00DF0347" w:rsidP="00DF0347">
      <w:pPr>
        <w:pStyle w:val="a4"/>
        <w:numPr>
          <w:ilvl w:val="0"/>
          <w:numId w:val="1"/>
        </w:numPr>
        <w:rPr>
          <w:sz w:val="32"/>
          <w:szCs w:val="32"/>
        </w:rPr>
      </w:pPr>
      <w:r w:rsidRPr="00DF0347">
        <w:rPr>
          <w:sz w:val="32"/>
          <w:szCs w:val="32"/>
        </w:rPr>
        <w:t>Социальная сеть работников образования nsportal.ru</w:t>
      </w:r>
      <w:r w:rsidR="00B217EA">
        <w:rPr>
          <w:sz w:val="32"/>
          <w:szCs w:val="32"/>
        </w:rPr>
        <w:t>;</w:t>
      </w:r>
    </w:p>
    <w:p w:rsidR="00B217EA" w:rsidRPr="00B217EA" w:rsidRDefault="00B217EA" w:rsidP="00B217E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217EA">
        <w:rPr>
          <w:rFonts w:ascii="Times New Roman" w:hAnsi="Times New Roman" w:cs="Times New Roman"/>
          <w:sz w:val="32"/>
          <w:szCs w:val="32"/>
        </w:rPr>
        <w:t>http://logoportal.ru/prezentatsiya-zvuki-i-bukvyi/.html;</w:t>
      </w:r>
    </w:p>
    <w:p w:rsidR="00AB414D" w:rsidRDefault="00AB414D" w:rsidP="00AB414D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Сайт творческих учителей </w:t>
      </w:r>
      <w:hyperlink r:id="rId14" w:history="1">
        <w:r>
          <w:rPr>
            <w:rStyle w:val="a3"/>
            <w:rFonts w:ascii="Arial" w:hAnsi="Arial" w:cs="Arial"/>
          </w:rPr>
          <w:t>www.it-n.ru</w:t>
        </w:r>
      </w:hyperlink>
    </w:p>
    <w:p w:rsidR="00AB414D" w:rsidRDefault="00AB414D" w:rsidP="00AB414D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Сеть творческих учителей</w:t>
      </w:r>
      <w:r>
        <w:rPr>
          <w:rFonts w:ascii="Arial" w:hAnsi="Arial" w:cs="Arial"/>
          <w:color w:val="009030"/>
        </w:rPr>
        <w:t xml:space="preserve"> www.openclass.ru</w:t>
      </w:r>
    </w:p>
    <w:p w:rsidR="00AB414D" w:rsidRDefault="00AB414D" w:rsidP="00AB414D">
      <w:pPr>
        <w:rPr>
          <w:sz w:val="32"/>
          <w:szCs w:val="32"/>
        </w:rPr>
      </w:pPr>
      <w:bookmarkStart w:id="0" w:name="_GoBack"/>
      <w:bookmarkEnd w:id="0"/>
    </w:p>
    <w:p w:rsidR="00BD57BC" w:rsidRDefault="00BD57BC"/>
    <w:sectPr w:rsidR="00BD57BC" w:rsidSect="00BD5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96AA8"/>
    <w:multiLevelType w:val="hybridMultilevel"/>
    <w:tmpl w:val="5AD65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14D"/>
    <w:rsid w:val="007B2E2C"/>
    <w:rsid w:val="009B03AC"/>
    <w:rsid w:val="009D3522"/>
    <w:rsid w:val="00A06DF7"/>
    <w:rsid w:val="00AB414D"/>
    <w:rsid w:val="00B217EA"/>
    <w:rsid w:val="00BD57BC"/>
    <w:rsid w:val="00DF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41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414D"/>
    <w:pPr>
      <w:ind w:left="720"/>
      <w:contextualSpacing/>
    </w:pPr>
  </w:style>
  <w:style w:type="table" w:styleId="a5">
    <w:name w:val="Table Grid"/>
    <w:basedOn w:val="a1"/>
    <w:uiPriority w:val="59"/>
    <w:rsid w:val="00AB41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B4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14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5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it-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2014-05-08T10:11:00Z</dcterms:created>
  <dcterms:modified xsi:type="dcterms:W3CDTF">2014-05-08T11:05:00Z</dcterms:modified>
</cp:coreProperties>
</file>