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1D" w:rsidRPr="00A975E8" w:rsidRDefault="00D2008E" w:rsidP="00D20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развитию речи в подготовительной группе </w:t>
      </w:r>
    </w:p>
    <w:p w:rsidR="00D2008E" w:rsidRPr="00A975E8" w:rsidRDefault="00D2008E" w:rsidP="00D20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«Составление рассказов по картинам с использованием </w:t>
      </w:r>
      <w:proofErr w:type="spellStart"/>
      <w:r w:rsidRPr="00A975E8">
        <w:rPr>
          <w:rFonts w:ascii="Times New Roman" w:hAnsi="Times New Roman" w:cs="Times New Roman"/>
          <w:b/>
          <w:sz w:val="32"/>
          <w:szCs w:val="32"/>
        </w:rPr>
        <w:t>мнемотаблицы</w:t>
      </w:r>
      <w:proofErr w:type="spellEnd"/>
      <w:r w:rsidRPr="00A975E8">
        <w:rPr>
          <w:rFonts w:ascii="Times New Roman" w:hAnsi="Times New Roman" w:cs="Times New Roman"/>
          <w:b/>
          <w:sz w:val="32"/>
          <w:szCs w:val="32"/>
        </w:rPr>
        <w:t>».</w:t>
      </w:r>
    </w:p>
    <w:p w:rsidR="00D2008E" w:rsidRPr="00A975E8" w:rsidRDefault="00D2008E" w:rsidP="00D2008E">
      <w:pPr>
        <w:rPr>
          <w:rFonts w:ascii="Times New Roman" w:hAnsi="Times New Roman" w:cs="Times New Roman"/>
          <w:b/>
          <w:sz w:val="32"/>
          <w:szCs w:val="32"/>
        </w:rPr>
      </w:pPr>
    </w:p>
    <w:p w:rsidR="00D2008E" w:rsidRPr="00A975E8" w:rsidRDefault="00D2008E" w:rsidP="00A975E8">
      <w:pPr>
        <w:spacing w:line="36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A975E8">
        <w:rPr>
          <w:rFonts w:ascii="Times New Roman" w:hAnsi="Times New Roman" w:cs="Times New Roman"/>
          <w:sz w:val="32"/>
          <w:szCs w:val="32"/>
        </w:rPr>
        <w:t xml:space="preserve">уточнение и расширение знаний детей о начале весны, ее признаках. Развитие умения составлять описательный рассказ по картине, используя </w:t>
      </w:r>
      <w:proofErr w:type="spellStart"/>
      <w:r w:rsidRPr="00A975E8">
        <w:rPr>
          <w:rFonts w:ascii="Times New Roman" w:hAnsi="Times New Roman" w:cs="Times New Roman"/>
          <w:sz w:val="32"/>
          <w:szCs w:val="32"/>
        </w:rPr>
        <w:t>мнемотаблицу</w:t>
      </w:r>
      <w:proofErr w:type="spellEnd"/>
      <w:r w:rsidRPr="00A975E8">
        <w:rPr>
          <w:rFonts w:ascii="Times New Roman" w:hAnsi="Times New Roman" w:cs="Times New Roman"/>
          <w:sz w:val="32"/>
          <w:szCs w:val="32"/>
        </w:rPr>
        <w:t>, связно и грамматически верно излагать свои мысли. Обогащать словарный запас детей эмоционально-окрашенной лексикой, эпитетами, образными выражениями.</w:t>
      </w:r>
    </w:p>
    <w:p w:rsidR="00D2008E" w:rsidRPr="00A975E8" w:rsidRDefault="00D2008E" w:rsidP="00A975E8">
      <w:pPr>
        <w:spacing w:line="36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A975E8">
        <w:rPr>
          <w:rFonts w:ascii="Times New Roman" w:hAnsi="Times New Roman" w:cs="Times New Roman"/>
          <w:sz w:val="32"/>
          <w:szCs w:val="32"/>
        </w:rPr>
        <w:t xml:space="preserve">картины И. Левитана «Март», «Весна. Большая вода»; А. </w:t>
      </w:r>
      <w:proofErr w:type="spellStart"/>
      <w:r w:rsidRPr="00A975E8">
        <w:rPr>
          <w:rFonts w:ascii="Times New Roman" w:hAnsi="Times New Roman" w:cs="Times New Roman"/>
          <w:sz w:val="32"/>
          <w:szCs w:val="32"/>
        </w:rPr>
        <w:t>Саврасова</w:t>
      </w:r>
      <w:proofErr w:type="spellEnd"/>
      <w:r w:rsidRPr="00A975E8">
        <w:rPr>
          <w:rFonts w:ascii="Times New Roman" w:hAnsi="Times New Roman" w:cs="Times New Roman"/>
          <w:sz w:val="32"/>
          <w:szCs w:val="32"/>
        </w:rPr>
        <w:t xml:space="preserve"> «Грачи прилетели»; стихотворения А.С. Пушкина «Гонимы вешними лучами…», И.А. Бунина «Бушует полая вода…», А.Н. Плещеева «Весна»; </w:t>
      </w:r>
      <w:proofErr w:type="spellStart"/>
      <w:r w:rsidRPr="00A975E8">
        <w:rPr>
          <w:rFonts w:ascii="Times New Roman" w:hAnsi="Times New Roman" w:cs="Times New Roman"/>
          <w:sz w:val="32"/>
          <w:szCs w:val="32"/>
        </w:rPr>
        <w:t>мнемотаблица</w:t>
      </w:r>
      <w:proofErr w:type="spellEnd"/>
      <w:r w:rsidRPr="00A975E8">
        <w:rPr>
          <w:rFonts w:ascii="Times New Roman" w:hAnsi="Times New Roman" w:cs="Times New Roman"/>
          <w:sz w:val="32"/>
          <w:szCs w:val="32"/>
        </w:rPr>
        <w:t>, символы, обозначающие названия картин.</w:t>
      </w:r>
    </w:p>
    <w:p w:rsidR="00D2008E" w:rsidRPr="00A975E8" w:rsidRDefault="00D2008E" w:rsidP="00A975E8">
      <w:pPr>
        <w:spacing w:line="36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Pr="00A975E8">
        <w:rPr>
          <w:rFonts w:ascii="Times New Roman" w:hAnsi="Times New Roman" w:cs="Times New Roman"/>
          <w:sz w:val="32"/>
          <w:szCs w:val="32"/>
        </w:rPr>
        <w:t>рассматривание картин, чтение стихов о весне, составление плана-схемы для составления описательных рассказов, беседы о художниках, наблюдения в природе.</w:t>
      </w:r>
    </w:p>
    <w:p w:rsidR="00D2008E" w:rsidRPr="00A975E8" w:rsidRDefault="00D2008E" w:rsidP="00A975E8">
      <w:pPr>
        <w:spacing w:line="360" w:lineRule="auto"/>
        <w:ind w:hanging="284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b/>
          <w:sz w:val="32"/>
          <w:szCs w:val="32"/>
        </w:rPr>
        <w:t xml:space="preserve">Ход. </w:t>
      </w:r>
      <w:r w:rsidRPr="00A975E8">
        <w:rPr>
          <w:rFonts w:ascii="Times New Roman" w:hAnsi="Times New Roman" w:cs="Times New Roman"/>
          <w:sz w:val="32"/>
          <w:szCs w:val="32"/>
        </w:rPr>
        <w:t>Дети входят в группу. Загадка о весне: «</w:t>
      </w:r>
      <w:proofErr w:type="gramStart"/>
      <w:r w:rsidRPr="00A975E8">
        <w:rPr>
          <w:rFonts w:ascii="Times New Roman" w:hAnsi="Times New Roman" w:cs="Times New Roman"/>
          <w:sz w:val="32"/>
          <w:szCs w:val="32"/>
        </w:rPr>
        <w:t>Красна</w:t>
      </w:r>
      <w:proofErr w:type="gramEnd"/>
      <w:r w:rsidRPr="00A975E8">
        <w:rPr>
          <w:rFonts w:ascii="Times New Roman" w:hAnsi="Times New Roman" w:cs="Times New Roman"/>
          <w:sz w:val="32"/>
          <w:szCs w:val="32"/>
        </w:rPr>
        <w:t xml:space="preserve"> девица идет, ясно солнышко ведет. </w:t>
      </w:r>
      <w:r w:rsidR="005D4F89" w:rsidRPr="00A975E8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5D4F89" w:rsidRPr="00A975E8">
        <w:rPr>
          <w:rFonts w:ascii="Times New Roman" w:hAnsi="Times New Roman" w:cs="Times New Roman"/>
          <w:sz w:val="32"/>
          <w:szCs w:val="32"/>
        </w:rPr>
        <w:t>старушка-холодушка</w:t>
      </w:r>
      <w:proofErr w:type="spellEnd"/>
      <w:r w:rsidR="005D4F89" w:rsidRPr="00A975E8">
        <w:rPr>
          <w:rFonts w:ascii="Times New Roman" w:hAnsi="Times New Roman" w:cs="Times New Roman"/>
          <w:sz w:val="32"/>
          <w:szCs w:val="32"/>
        </w:rPr>
        <w:t xml:space="preserve"> перед ним пятится, в глушь лесную прячется». О каком времени года мы сейчас будем говорить? Правильно, о весне. Ребята как вы думаете, с чего начинается весна? Назовите приметы весны. Назовите весенние месяцы. Сегодня я хочу пригласить вас на экскурсию в небольшой выставочный зал на выставку картин о весне. Назовите их и их авторов.</w:t>
      </w:r>
    </w:p>
    <w:p w:rsidR="005D4F89" w:rsidRPr="00A975E8" w:rsidRDefault="005D4F89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sz w:val="32"/>
          <w:szCs w:val="32"/>
        </w:rPr>
        <w:t xml:space="preserve">А теперь давайте с вами присядем и послушаем стихи о весне. Ребята, вы должны подумать и сказать – к какой картине подходит </w:t>
      </w:r>
      <w:r w:rsidRPr="00A975E8">
        <w:rPr>
          <w:rFonts w:ascii="Times New Roman" w:hAnsi="Times New Roman" w:cs="Times New Roman"/>
          <w:sz w:val="32"/>
          <w:szCs w:val="32"/>
        </w:rPr>
        <w:lastRenderedPageBreak/>
        <w:t>стихотворение И.А. Бунина «Бушует полая вода…» («Грачи прилетели»), А.С. Пушкина «Гонимы вешними лучами…» («Большая вода»), А.Н. Плещеева «Весна» («Март»).</w:t>
      </w:r>
    </w:p>
    <w:p w:rsidR="005D4F89" w:rsidRPr="00A975E8" w:rsidRDefault="005D4F89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sz w:val="32"/>
          <w:szCs w:val="32"/>
        </w:rPr>
        <w:t>После долгой зимы в природе, пробуждение наступает медленно, но с каждым днем весна все больше и больше вступает в свои права.</w:t>
      </w:r>
    </w:p>
    <w:p w:rsidR="005D4F89" w:rsidRPr="00A975E8" w:rsidRDefault="005D4F89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sz w:val="32"/>
          <w:szCs w:val="32"/>
        </w:rPr>
        <w:t xml:space="preserve">А сейчас поиграем с вами в игру </w:t>
      </w:r>
      <w:r w:rsidR="00EA17BE" w:rsidRPr="00A975E8">
        <w:rPr>
          <w:rFonts w:ascii="Times New Roman" w:hAnsi="Times New Roman" w:cs="Times New Roman"/>
          <w:sz w:val="32"/>
          <w:szCs w:val="32"/>
        </w:rPr>
        <w:t xml:space="preserve">с мячом </w:t>
      </w:r>
      <w:r w:rsidRPr="00A975E8">
        <w:rPr>
          <w:rFonts w:ascii="Times New Roman" w:hAnsi="Times New Roman" w:cs="Times New Roman"/>
          <w:sz w:val="32"/>
          <w:szCs w:val="32"/>
        </w:rPr>
        <w:t>«Доскажи словечко»</w:t>
      </w:r>
      <w:r w:rsidR="00EA17BE" w:rsidRPr="00A975E8">
        <w:rPr>
          <w:rFonts w:ascii="Times New Roman" w:hAnsi="Times New Roman" w:cs="Times New Roman"/>
          <w:sz w:val="32"/>
          <w:szCs w:val="32"/>
        </w:rPr>
        <w:t xml:space="preserve">. Я буду называть слово а вы должны ответить на </w:t>
      </w:r>
      <w:proofErr w:type="gramStart"/>
      <w:r w:rsidR="00EA17BE" w:rsidRPr="00A975E8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="00EA17BE" w:rsidRPr="00A975E8">
        <w:rPr>
          <w:rFonts w:ascii="Times New Roman" w:hAnsi="Times New Roman" w:cs="Times New Roman"/>
          <w:sz w:val="32"/>
          <w:szCs w:val="32"/>
        </w:rPr>
        <w:t xml:space="preserve"> «Какой?», «Какая?», «Какое?», «Какие?», «Что делает?». </w:t>
      </w:r>
    </w:p>
    <w:p w:rsidR="00EA17BE" w:rsidRPr="00A975E8" w:rsidRDefault="00EA17BE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sz w:val="32"/>
          <w:szCs w:val="32"/>
        </w:rPr>
        <w:t>Давайте мы с вами еще раз внимательно посмотрим на картины и составим рассказы. А поможет нам составить рассказы план-схема. Обратите внимание на картинки на стульях. Подумайте, к какой картине подходит ваша картинка? Вы должны описать эту картину. Ребята, прежде чем вы составите рассказ по своей картине, вы должны договориться между собой, кто начнет рассказ, кто будет продолжать, а кто будет заканчивать.</w:t>
      </w:r>
      <w:r w:rsidR="00A975E8" w:rsidRPr="00A975E8">
        <w:rPr>
          <w:rFonts w:ascii="Times New Roman" w:hAnsi="Times New Roman" w:cs="Times New Roman"/>
          <w:sz w:val="32"/>
          <w:szCs w:val="32"/>
        </w:rPr>
        <w:t xml:space="preserve"> Как вы думаете, какое настроение было у художника, когда он рисовал эту картину?</w:t>
      </w: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975E8">
        <w:rPr>
          <w:rFonts w:ascii="Times New Roman" w:hAnsi="Times New Roman" w:cs="Times New Roman"/>
          <w:sz w:val="32"/>
          <w:szCs w:val="32"/>
        </w:rPr>
        <w:t>Вот и подошла к концу наша экскурсия. Я думаю, что у вас тоже будет хорошее настроение. Почему?</w:t>
      </w: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75E8" w:rsidRDefault="00A975E8" w:rsidP="00A975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А. С. Пушкин.</w:t>
      </w:r>
    </w:p>
    <w:p w:rsidR="00A975E8" w:rsidRDefault="00A975E8" w:rsidP="00A975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Гонимы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вешними лучами, </w:t>
      </w:r>
    </w:p>
    <w:p w:rsidR="00A975E8" w:rsidRDefault="00A975E8" w:rsidP="00A975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окрестных гор уже снега.</w:t>
      </w:r>
    </w:p>
    <w:p w:rsidR="00A975E8" w:rsidRDefault="00A975E8" w:rsidP="00A975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Сбежали мутными ручьями 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потопленные луга.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А. Н. Плещеев.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Чиста небесная лазурь,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Теплей и ярче солнце стало.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Пора метелей злых и бурь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Опять надолго миновала.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И. А. Бунин.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Бушует полая вода,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Шумит и глухо, и протяжно.</w:t>
      </w:r>
    </w:p>
    <w:p w:rsid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Грачей пролётные стада</w:t>
      </w:r>
    </w:p>
    <w:p w:rsidR="00A975E8" w:rsidRPr="00A975E8" w:rsidRDefault="00A975E8" w:rsidP="00A975E8">
      <w:pPr>
        <w:spacing w:line="360" w:lineRule="auto"/>
        <w:ind w:left="1134" w:hanging="18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Кричат и весело и важно…</w:t>
      </w:r>
    </w:p>
    <w:sectPr w:rsidR="00A975E8" w:rsidRPr="00A975E8" w:rsidSect="00D200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8E"/>
    <w:rsid w:val="005D4F89"/>
    <w:rsid w:val="00A975E8"/>
    <w:rsid w:val="00AC7131"/>
    <w:rsid w:val="00BF7D49"/>
    <w:rsid w:val="00C2641D"/>
    <w:rsid w:val="00D2008E"/>
    <w:rsid w:val="00E47463"/>
    <w:rsid w:val="00EA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2015-04-13T05:04:00Z</dcterms:created>
  <dcterms:modified xsi:type="dcterms:W3CDTF">2015-04-13T05:44:00Z</dcterms:modified>
</cp:coreProperties>
</file>