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5E" w:rsidRPr="008B3E97" w:rsidRDefault="00847DCA" w:rsidP="00847DCA">
      <w:pPr>
        <w:spacing w:after="0" w:line="240" w:lineRule="auto"/>
        <w:jc w:val="center"/>
        <w:rPr>
          <w:rFonts w:ascii="Times New Roman" w:hAnsi="Times New Roman" w:cs="Times New Roman"/>
          <w:b/>
          <w:sz w:val="24"/>
          <w:szCs w:val="24"/>
          <w:lang w:eastAsia="ru-RU"/>
        </w:rPr>
      </w:pPr>
      <w:r w:rsidRPr="008B3E97">
        <w:rPr>
          <w:rFonts w:ascii="Times New Roman" w:hAnsi="Times New Roman" w:cs="Times New Roman"/>
          <w:b/>
          <w:sz w:val="24"/>
          <w:szCs w:val="24"/>
          <w:lang w:eastAsia="ru-RU"/>
        </w:rPr>
        <w:t>В гостях у Буратино</w:t>
      </w:r>
    </w:p>
    <w:p w:rsidR="00847DCA" w:rsidRPr="008B3E97" w:rsidRDefault="00847DCA" w:rsidP="00847DCA">
      <w:pPr>
        <w:pStyle w:val="Style4"/>
        <w:widowControl/>
        <w:spacing w:before="34"/>
        <w:jc w:val="center"/>
        <w:rPr>
          <w:rFonts w:ascii="Times New Roman" w:hAnsi="Times New Roman"/>
        </w:rPr>
      </w:pPr>
      <w:r w:rsidRPr="008B3E97">
        <w:rPr>
          <w:rStyle w:val="FontStyle25"/>
          <w:rFonts w:ascii="Times New Roman" w:hAnsi="Times New Roman" w:cs="Times New Roman"/>
          <w:sz w:val="24"/>
          <w:szCs w:val="24"/>
        </w:rPr>
        <w:t>Занятие для старших дошкольников</w:t>
      </w:r>
    </w:p>
    <w:p w:rsidR="00847DCA" w:rsidRPr="008B3E97" w:rsidRDefault="00847DCA" w:rsidP="00847DCA">
      <w:pPr>
        <w:spacing w:after="0" w:line="240" w:lineRule="auto"/>
        <w:jc w:val="center"/>
        <w:rPr>
          <w:rFonts w:ascii="Times New Roman" w:hAnsi="Times New Roman" w:cs="Times New Roman"/>
          <w:b/>
          <w:sz w:val="24"/>
          <w:szCs w:val="24"/>
          <w:lang w:eastAsia="ru-RU"/>
        </w:rPr>
      </w:pP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Программное содержание:</w:t>
      </w:r>
    </w:p>
    <w:p w:rsidR="00914A5E" w:rsidRPr="008B3E97" w:rsidRDefault="00914A5E" w:rsidP="007F2538">
      <w:pPr>
        <w:numPr>
          <w:ilvl w:val="0"/>
          <w:numId w:val="1"/>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Конкретизировать у детей представления о натюрморте как особом жанре живописи, о его характерных особенностях.</w:t>
      </w:r>
    </w:p>
    <w:p w:rsidR="00914A5E" w:rsidRPr="008B3E97" w:rsidRDefault="00914A5E" w:rsidP="007F2538">
      <w:pPr>
        <w:numPr>
          <w:ilvl w:val="0"/>
          <w:numId w:val="1"/>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Закрепить умение составлять композицию натюрморта, правильно подбирать дополнительные предметы к главному.</w:t>
      </w:r>
    </w:p>
    <w:p w:rsidR="00914A5E" w:rsidRPr="008B3E97" w:rsidRDefault="00914A5E" w:rsidP="007F2538">
      <w:pPr>
        <w:numPr>
          <w:ilvl w:val="0"/>
          <w:numId w:val="1"/>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Воспитывать у детей активный интерес, эмоциональный отклик на художественные произведения. Развивать фантазию, творчество, эстетическое восприятие.</w:t>
      </w:r>
    </w:p>
    <w:p w:rsidR="00914A5E" w:rsidRPr="008B3E97" w:rsidRDefault="00914A5E" w:rsidP="007F2538">
      <w:pPr>
        <w:numPr>
          <w:ilvl w:val="0"/>
          <w:numId w:val="1"/>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Обогащать словарь: натюрморт, жанр живописи, живопись, портрет, пейзаж.</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Предварительная работа:</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рассматривание натюрмортов:</w:t>
      </w:r>
    </w:p>
    <w:p w:rsidR="00914A5E" w:rsidRPr="008B3E97" w:rsidRDefault="008B3E97"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 Репин «Яблоки»</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8B3E97">
        <w:rPr>
          <w:rFonts w:ascii="Times New Roman" w:hAnsi="Times New Roman" w:cs="Times New Roman"/>
          <w:color w:val="000000"/>
          <w:sz w:val="24"/>
          <w:szCs w:val="24"/>
          <w:lang w:eastAsia="ru-RU"/>
        </w:rPr>
        <w:t>М.Асламазян</w:t>
      </w:r>
      <w:proofErr w:type="spellEnd"/>
      <w:r w:rsidRPr="008B3E97">
        <w:rPr>
          <w:rFonts w:ascii="Times New Roman" w:hAnsi="Times New Roman" w:cs="Times New Roman"/>
          <w:color w:val="000000"/>
          <w:sz w:val="24"/>
          <w:szCs w:val="24"/>
          <w:lang w:eastAsia="ru-RU"/>
        </w:rPr>
        <w:t xml:space="preserve"> «Цветущий кактус»;</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8B3E97">
        <w:rPr>
          <w:rFonts w:ascii="Times New Roman" w:hAnsi="Times New Roman" w:cs="Times New Roman"/>
          <w:color w:val="000000"/>
          <w:sz w:val="24"/>
          <w:szCs w:val="24"/>
          <w:lang w:eastAsia="ru-RU"/>
        </w:rPr>
        <w:t>И.Хруцкий</w:t>
      </w:r>
      <w:proofErr w:type="spellEnd"/>
      <w:r w:rsidRPr="008B3E97">
        <w:rPr>
          <w:rFonts w:ascii="Times New Roman" w:hAnsi="Times New Roman" w:cs="Times New Roman"/>
          <w:color w:val="000000"/>
          <w:sz w:val="24"/>
          <w:szCs w:val="24"/>
          <w:lang w:eastAsia="ru-RU"/>
        </w:rPr>
        <w:t xml:space="preserve"> «Натюрмо</w:t>
      </w:r>
      <w:proofErr w:type="gramStart"/>
      <w:r w:rsidRPr="008B3E97">
        <w:rPr>
          <w:rFonts w:ascii="Times New Roman" w:hAnsi="Times New Roman" w:cs="Times New Roman"/>
          <w:color w:val="000000"/>
          <w:sz w:val="24"/>
          <w:szCs w:val="24"/>
          <w:lang w:eastAsia="ru-RU"/>
        </w:rPr>
        <w:t>рт с гр</w:t>
      </w:r>
      <w:proofErr w:type="gramEnd"/>
      <w:r w:rsidRPr="008B3E97">
        <w:rPr>
          <w:rFonts w:ascii="Times New Roman" w:hAnsi="Times New Roman" w:cs="Times New Roman"/>
          <w:color w:val="000000"/>
          <w:sz w:val="24"/>
          <w:szCs w:val="24"/>
          <w:lang w:eastAsia="ru-RU"/>
        </w:rPr>
        <w:t>ибами»</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И.Левитан «Белая сирень»</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рассматривание работ воспитанников художественной школы.</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рассматривание слайдов различных жанров живописи: пейзаж, портрет, натюрморт.</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художественно-развивающие игры:</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«Убери лишнюю»;</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«Составь букет»;</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«Подбери цветы к этой вазе»;</w:t>
      </w:r>
    </w:p>
    <w:p w:rsidR="00914A5E" w:rsidRPr="008B3E97" w:rsidRDefault="00914A5E" w:rsidP="007F2538">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«Составь натюрморт из овощей и фруктов»;</w:t>
      </w:r>
    </w:p>
    <w:p w:rsidR="00914A5E" w:rsidRPr="008B3E97" w:rsidRDefault="00914A5E" w:rsidP="007F2538">
      <w:pPr>
        <w:spacing w:before="100" w:beforeAutospacing="1" w:after="100" w:afterAutospacing="1" w:line="240" w:lineRule="auto"/>
        <w:jc w:val="center"/>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ХОД ЗАНЯТИЯ</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I. Вводная часть. Организационный момент</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В группе воспитатель предлагает детям отправиться в гости к Буратино и познакомить его с натюрмортами, с собой они берут картины.</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II. Основная часть</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В зале сидит задумчивый Буратино. К нему в гости приходят дети.</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Здравствуй, Буратино.</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Буратино:</w:t>
      </w:r>
      <w:r w:rsidRPr="008B3E97">
        <w:rPr>
          <w:rFonts w:ascii="Times New Roman" w:hAnsi="Times New Roman" w:cs="Times New Roman"/>
          <w:color w:val="000000"/>
          <w:sz w:val="24"/>
          <w:szCs w:val="24"/>
          <w:lang w:eastAsia="ru-RU"/>
        </w:rPr>
        <w:t> Здравствуйте, ребята.</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 </w:t>
      </w:r>
      <w:r w:rsidRPr="008B3E97">
        <w:rPr>
          <w:rFonts w:ascii="Times New Roman" w:hAnsi="Times New Roman" w:cs="Times New Roman"/>
          <w:color w:val="000000"/>
          <w:sz w:val="24"/>
          <w:szCs w:val="24"/>
          <w:lang w:eastAsia="ru-RU"/>
        </w:rPr>
        <w:t>Буратино, скажи, пожалуйста, а чем ты так озабочен?</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Буратино:</w:t>
      </w:r>
      <w:r w:rsidRPr="008B3E97">
        <w:rPr>
          <w:rFonts w:ascii="Times New Roman" w:hAnsi="Times New Roman" w:cs="Times New Roman"/>
          <w:color w:val="000000"/>
          <w:sz w:val="24"/>
          <w:szCs w:val="24"/>
          <w:lang w:eastAsia="ru-RU"/>
        </w:rPr>
        <w:t xml:space="preserve"> У </w:t>
      </w:r>
      <w:proofErr w:type="spellStart"/>
      <w:r w:rsidRPr="008B3E97">
        <w:rPr>
          <w:rFonts w:ascii="Times New Roman" w:hAnsi="Times New Roman" w:cs="Times New Roman"/>
          <w:color w:val="000000"/>
          <w:sz w:val="24"/>
          <w:szCs w:val="24"/>
          <w:lang w:eastAsia="ru-RU"/>
        </w:rPr>
        <w:t>Мальвины</w:t>
      </w:r>
      <w:proofErr w:type="spellEnd"/>
      <w:r w:rsidRPr="008B3E97">
        <w:rPr>
          <w:rFonts w:ascii="Times New Roman" w:hAnsi="Times New Roman" w:cs="Times New Roman"/>
          <w:color w:val="000000"/>
          <w:sz w:val="24"/>
          <w:szCs w:val="24"/>
          <w:lang w:eastAsia="ru-RU"/>
        </w:rPr>
        <w:t xml:space="preserve"> скоро день рождения. Она хочет, чтобы ей подарили картину, выполненную в жанре натюрморт. Вот я сижу и думаю, что такое натюрморт? Где мне его найти?</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Не волнуйся, наши дети знают всё о натюрморте, они тебе помогут. Мы как раз принесли с собой картины и сейчас покажем их тебе.</w:t>
      </w:r>
    </w:p>
    <w:p w:rsidR="00914A5E" w:rsidRDefault="00914A5E" w:rsidP="007F2538">
      <w:pPr>
        <w:spacing w:before="100" w:beforeAutospacing="1" w:after="100" w:afterAutospacing="1" w:line="240" w:lineRule="auto"/>
        <w:rPr>
          <w:rFonts w:ascii="Times New Roman" w:hAnsi="Times New Roman" w:cs="Times New Roman"/>
          <w:i/>
          <w:iCs/>
          <w:color w:val="000000"/>
          <w:sz w:val="24"/>
          <w:szCs w:val="24"/>
          <w:lang w:eastAsia="ru-RU"/>
        </w:rPr>
      </w:pPr>
      <w:r w:rsidRPr="008B3E97">
        <w:rPr>
          <w:rFonts w:ascii="Times New Roman" w:hAnsi="Times New Roman" w:cs="Times New Roman"/>
          <w:i/>
          <w:iCs/>
          <w:color w:val="000000"/>
          <w:sz w:val="24"/>
          <w:szCs w:val="24"/>
          <w:lang w:eastAsia="ru-RU"/>
        </w:rPr>
        <w:lastRenderedPageBreak/>
        <w:t>Картины развешиваются на заранее приготовленное место. Дети садятся полукругом напротив выставки. Буратино восхищается увиденными картинами.</w:t>
      </w:r>
    </w:p>
    <w:p w:rsidR="008B3E97" w:rsidRDefault="008B3E97" w:rsidP="007F2538">
      <w:pPr>
        <w:spacing w:before="100" w:beforeAutospacing="1" w:after="100" w:afterAutospacing="1"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YAcy;&amp;bcy;&amp;lcy;&amp;ocy;&amp;kcy;&amp;icy; &amp;icy; &amp;lcy;&amp;icy;&amp;scy;&amp;tcy;&amp;softcy;&amp;yacy;. 1879" style="width:399.75pt;height:337.5pt;mso-wrap-distance-left:3.75pt;mso-wrap-distance-right:3.75pt">
            <v:imagedata r:id="rId7" r:href="rId8"/>
          </v:shape>
        </w:pict>
      </w:r>
    </w:p>
    <w:p w:rsidR="008B3E97" w:rsidRPr="008B3E97" w:rsidRDefault="008B3E97" w:rsidP="008B3E97">
      <w:pPr>
        <w:spacing w:before="100" w:beforeAutospacing="1" w:after="100" w:afterAutospacing="1" w:line="240" w:lineRule="auto"/>
        <w:jc w:val="center"/>
        <w:rPr>
          <w:rFonts w:ascii="Times New Roman" w:hAnsi="Times New Roman" w:cs="Times New Roman"/>
          <w:color w:val="000000"/>
          <w:sz w:val="24"/>
          <w:szCs w:val="24"/>
          <w:lang w:eastAsia="ru-RU"/>
        </w:rPr>
      </w:pPr>
      <w:r w:rsidRPr="008B3E97">
        <w:rPr>
          <w:rFonts w:ascii="Times New Roman" w:hAnsi="Times New Roman" w:cs="Times New Roman"/>
          <w:sz w:val="24"/>
          <w:szCs w:val="24"/>
        </w:rPr>
        <w:t>Илья Репин «Яблоки»</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Буратино, ты знаешь, в каком жанре написаны эти картины?</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Буратино растерянно пожимает плечами.</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 </w:t>
      </w:r>
      <w:r w:rsidRPr="008B3E97">
        <w:rPr>
          <w:rFonts w:ascii="Times New Roman" w:hAnsi="Times New Roman" w:cs="Times New Roman"/>
          <w:color w:val="000000"/>
          <w:sz w:val="24"/>
          <w:szCs w:val="24"/>
          <w:lang w:eastAsia="ru-RU"/>
        </w:rPr>
        <w:t>Ребята, помогите Буратино, назовите жанр всех этих картин.</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Дети:</w:t>
      </w:r>
      <w:r w:rsidRPr="008B3E97">
        <w:rPr>
          <w:rFonts w:ascii="Times New Roman" w:hAnsi="Times New Roman" w:cs="Times New Roman"/>
          <w:color w:val="000000"/>
          <w:sz w:val="24"/>
          <w:szCs w:val="24"/>
          <w:lang w:eastAsia="ru-RU"/>
        </w:rPr>
        <w:t> Это – натюрморты.</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Правильно, а что означает это необычное слово?</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Если дети не отвечают, воспитатель начинает свой рассказ.</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 Слово «натюрморт» переводится как «неподвижная натура», «спокойная тихая жизнь». Тихая жизнь различных предметов, которые оживают в картинах художников. Какие же предметы изображают в натюрморте?</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Дети:</w:t>
      </w:r>
      <w:r w:rsidRPr="008B3E97">
        <w:rPr>
          <w:rFonts w:ascii="Times New Roman" w:hAnsi="Times New Roman" w:cs="Times New Roman"/>
          <w:color w:val="000000"/>
          <w:sz w:val="24"/>
          <w:szCs w:val="24"/>
          <w:lang w:eastAsia="ru-RU"/>
        </w:rPr>
        <w:t> Овощи, фрукты, цветы, уже сорванные и стоящие в вазе, посуда, любые предметы, созданные руками человека.</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Буратино</w:t>
      </w:r>
      <w:r w:rsidRPr="008B3E97">
        <w:rPr>
          <w:rFonts w:ascii="Times New Roman" w:hAnsi="Times New Roman" w:cs="Times New Roman"/>
          <w:color w:val="000000"/>
          <w:sz w:val="24"/>
          <w:szCs w:val="24"/>
          <w:lang w:eastAsia="ru-RU"/>
        </w:rPr>
        <w:t>: А зачем художники всё это рисуют?</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Дети:</w:t>
      </w:r>
      <w:r w:rsidRPr="008B3E97">
        <w:rPr>
          <w:rFonts w:ascii="Times New Roman" w:hAnsi="Times New Roman" w:cs="Times New Roman"/>
          <w:color w:val="000000"/>
          <w:sz w:val="24"/>
          <w:szCs w:val="24"/>
          <w:lang w:eastAsia="ru-RU"/>
        </w:rPr>
        <w:t> Чтобы порадовать нас, обратить внимание на красоту окружающих нас вещей.</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lastRenderedPageBreak/>
        <w:t>Воспитатель:</w:t>
      </w:r>
      <w:r w:rsidRPr="008B3E97">
        <w:rPr>
          <w:rFonts w:ascii="Times New Roman" w:hAnsi="Times New Roman" w:cs="Times New Roman"/>
          <w:color w:val="000000"/>
          <w:sz w:val="24"/>
          <w:szCs w:val="24"/>
          <w:lang w:eastAsia="ru-RU"/>
        </w:rPr>
        <w:t xml:space="preserve"> В жизни мы иногда не замечаем красоту предметов, а художники – очень внимательные люди, их радует, удивляет нарядность предметов, необычность их цвета, формы. Они заставляют и нас внимательно вглядеться в предметы, изображённые на картине. Каждый предмет как будто говорит, какой он красивый, блестящий или гладкий, маленький или большой, тяжёлый или лёгкий, круглый или прямоугольный. Особенно они хороши, когда собраны вместе. Тогда они спорят, кто главный, ссорятся или дружат, </w:t>
      </w:r>
      <w:proofErr w:type="gramStart"/>
      <w:r w:rsidRPr="008B3E97">
        <w:rPr>
          <w:rFonts w:ascii="Times New Roman" w:hAnsi="Times New Roman" w:cs="Times New Roman"/>
          <w:color w:val="000000"/>
          <w:sz w:val="24"/>
          <w:szCs w:val="24"/>
          <w:lang w:eastAsia="ru-RU"/>
        </w:rPr>
        <w:t>показывая свою красоту друг перед</w:t>
      </w:r>
      <w:proofErr w:type="gramEnd"/>
      <w:r w:rsidRPr="008B3E97">
        <w:rPr>
          <w:rFonts w:ascii="Times New Roman" w:hAnsi="Times New Roman" w:cs="Times New Roman"/>
          <w:color w:val="000000"/>
          <w:sz w:val="24"/>
          <w:szCs w:val="24"/>
          <w:lang w:eastAsia="ru-RU"/>
        </w:rPr>
        <w:t xml:space="preserve"> другом. Художник помогает нам понять эту тихую, таинственную, загадочную жизнь предметов. Прежде, чем нарисовать предметы, художник их красиво расставляет, старается так поставить главный предмет, чтобы остальные его дополняли, украшали.</w:t>
      </w:r>
      <w:r w:rsidRPr="008B3E97">
        <w:rPr>
          <w:rFonts w:ascii="Times New Roman" w:hAnsi="Times New Roman" w:cs="Times New Roman"/>
          <w:color w:val="000000"/>
          <w:sz w:val="24"/>
          <w:szCs w:val="24"/>
          <w:lang w:eastAsia="ru-RU"/>
        </w:rPr>
        <w:br/>
        <w:t>– Ребята, посмотрите и попробуйте определить главный предмет.</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Вместе с Буратино дети определяют главный предмет в натюрмортах.</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Но художник рассказывает не только о предметах, но и о людях, которые их создали, собрали, вырастили. Сорванные цветы могут увянуть, ягоды и фрукты люди съедят, а нарисованные художником плоды и цветы будут жить. Глядя на эти картины, мы будем вспоминать зимой о лете или осени, о теплом солнышке, они будут согревать и радовать нас очень долго.</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Буратино:</w:t>
      </w:r>
      <w:r w:rsidRPr="008B3E97">
        <w:rPr>
          <w:rFonts w:ascii="Times New Roman" w:hAnsi="Times New Roman" w:cs="Times New Roman"/>
          <w:color w:val="000000"/>
          <w:sz w:val="24"/>
          <w:szCs w:val="24"/>
          <w:lang w:eastAsia="ru-RU"/>
        </w:rPr>
        <w:t> </w:t>
      </w:r>
      <w:proofErr w:type="spellStart"/>
      <w:r w:rsidRPr="008B3E97">
        <w:rPr>
          <w:rFonts w:ascii="Times New Roman" w:hAnsi="Times New Roman" w:cs="Times New Roman"/>
          <w:color w:val="000000"/>
          <w:sz w:val="24"/>
          <w:szCs w:val="24"/>
          <w:lang w:eastAsia="ru-RU"/>
        </w:rPr>
        <w:t>Да-а-а</w:t>
      </w:r>
      <w:proofErr w:type="spellEnd"/>
      <w:r w:rsidRPr="008B3E97">
        <w:rPr>
          <w:rFonts w:ascii="Times New Roman" w:hAnsi="Times New Roman" w:cs="Times New Roman"/>
          <w:color w:val="000000"/>
          <w:sz w:val="24"/>
          <w:szCs w:val="24"/>
          <w:lang w:eastAsia="ru-RU"/>
        </w:rPr>
        <w:t>, это замечательно. А чем можно нарисовать натюрморт?</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Дети:</w:t>
      </w:r>
      <w:r w:rsidRPr="008B3E97">
        <w:rPr>
          <w:rFonts w:ascii="Times New Roman" w:hAnsi="Times New Roman" w:cs="Times New Roman"/>
          <w:color w:val="000000"/>
          <w:sz w:val="24"/>
          <w:szCs w:val="24"/>
          <w:lang w:eastAsia="ru-RU"/>
        </w:rPr>
        <w:t> Красками, карандашами.</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Верно, ребята, художники используют различный материал: гуашь, акварель, масло. Ну, вот Буратино, теперь ты знаешь, что рисуют в натюрморте. А чтобы не забыл, мы споём тебе песенку.</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Песня «Натюрморт»</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Знаешь, Буратино, в нашем городе есть необычная школа, там дети учатся рисовать. И сейчас я приглашаю тебя и ребят на телевизионную экскурсию в художественную школу.</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Просмотр видеофильма о художественной школе.</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Буратино: </w:t>
      </w:r>
      <w:r w:rsidRPr="008B3E97">
        <w:rPr>
          <w:rFonts w:ascii="Times New Roman" w:hAnsi="Times New Roman" w:cs="Times New Roman"/>
          <w:color w:val="000000"/>
          <w:sz w:val="24"/>
          <w:szCs w:val="24"/>
          <w:lang w:eastAsia="ru-RU"/>
        </w:rPr>
        <w:t>Как интересно учиться рисовать! Когда я немного подрасту, я тоже</w:t>
      </w:r>
      <w:r w:rsidR="00847DCA" w:rsidRPr="008B3E97">
        <w:rPr>
          <w:rFonts w:ascii="Times New Roman" w:hAnsi="Times New Roman" w:cs="Times New Roman"/>
          <w:color w:val="000000"/>
          <w:sz w:val="24"/>
          <w:szCs w:val="24"/>
          <w:lang w:eastAsia="ru-RU"/>
        </w:rPr>
        <w:t xml:space="preserve"> пойду</w:t>
      </w:r>
      <w:r w:rsidRPr="008B3E97">
        <w:rPr>
          <w:rFonts w:ascii="Times New Roman" w:hAnsi="Times New Roman" w:cs="Times New Roman"/>
          <w:color w:val="000000"/>
          <w:sz w:val="24"/>
          <w:szCs w:val="24"/>
          <w:lang w:eastAsia="ru-RU"/>
        </w:rPr>
        <w:t xml:space="preserve"> в такую школу. А сейчас я бы хотел поиграть, а вы хотите?</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Дети: </w:t>
      </w:r>
      <w:r w:rsidRPr="008B3E97">
        <w:rPr>
          <w:rFonts w:ascii="Times New Roman" w:hAnsi="Times New Roman" w:cs="Times New Roman"/>
          <w:color w:val="000000"/>
          <w:sz w:val="24"/>
          <w:szCs w:val="24"/>
          <w:lang w:eastAsia="ru-RU"/>
        </w:rPr>
        <w:t>Да.</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8B3E97">
        <w:rPr>
          <w:rFonts w:ascii="Times New Roman" w:hAnsi="Times New Roman" w:cs="Times New Roman"/>
          <w:b/>
          <w:bCs/>
          <w:color w:val="000000"/>
          <w:sz w:val="24"/>
          <w:szCs w:val="24"/>
          <w:lang w:eastAsia="ru-RU"/>
        </w:rPr>
        <w:t>Физминутка</w:t>
      </w:r>
      <w:proofErr w:type="spellEnd"/>
      <w:r w:rsidRPr="008B3E97">
        <w:rPr>
          <w:rFonts w:ascii="Times New Roman" w:hAnsi="Times New Roman" w:cs="Times New Roman"/>
          <w:b/>
          <w:bCs/>
          <w:color w:val="000000"/>
          <w:sz w:val="24"/>
          <w:szCs w:val="24"/>
          <w:lang w:eastAsia="ru-RU"/>
        </w:rPr>
        <w:t xml:space="preserve"> «Наш весёлый Буратино»</w:t>
      </w:r>
      <w:r w:rsidRPr="008B3E97">
        <w:rPr>
          <w:rFonts w:ascii="Times New Roman" w:hAnsi="Times New Roman" w:cs="Times New Roman"/>
          <w:color w:val="000000"/>
          <w:sz w:val="24"/>
          <w:szCs w:val="24"/>
          <w:lang w:eastAsia="ru-RU"/>
        </w:rPr>
        <w:t> (движения выполняются по тексту)</w:t>
      </w:r>
    </w:p>
    <w:p w:rsidR="00914A5E" w:rsidRPr="008B3E97" w:rsidRDefault="00914A5E" w:rsidP="007F2538">
      <w:pPr>
        <w:spacing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Буратино потянулся,</w:t>
      </w:r>
      <w:r w:rsidRPr="008B3E97">
        <w:rPr>
          <w:rFonts w:ascii="Times New Roman" w:hAnsi="Times New Roman" w:cs="Times New Roman"/>
          <w:color w:val="000000"/>
          <w:sz w:val="24"/>
          <w:szCs w:val="24"/>
          <w:lang w:eastAsia="ru-RU"/>
        </w:rPr>
        <w:br/>
        <w:t>Раз нагнулся,</w:t>
      </w:r>
      <w:r w:rsidRPr="008B3E97">
        <w:rPr>
          <w:rFonts w:ascii="Times New Roman" w:hAnsi="Times New Roman" w:cs="Times New Roman"/>
          <w:color w:val="000000"/>
          <w:sz w:val="24"/>
          <w:szCs w:val="24"/>
          <w:lang w:eastAsia="ru-RU"/>
        </w:rPr>
        <w:br/>
        <w:t>Два нагнулся,</w:t>
      </w:r>
      <w:r w:rsidRPr="008B3E97">
        <w:rPr>
          <w:rFonts w:ascii="Times New Roman" w:hAnsi="Times New Roman" w:cs="Times New Roman"/>
          <w:color w:val="000000"/>
          <w:sz w:val="24"/>
          <w:szCs w:val="24"/>
          <w:lang w:eastAsia="ru-RU"/>
        </w:rPr>
        <w:br/>
        <w:t>Руки в стороны развёл,</w:t>
      </w:r>
      <w:r w:rsidRPr="008B3E97">
        <w:rPr>
          <w:rFonts w:ascii="Times New Roman" w:hAnsi="Times New Roman" w:cs="Times New Roman"/>
          <w:color w:val="000000"/>
          <w:sz w:val="24"/>
          <w:szCs w:val="24"/>
          <w:lang w:eastAsia="ru-RU"/>
        </w:rPr>
        <w:br/>
        <w:t>Видно ключик не нашёл.</w:t>
      </w:r>
      <w:r w:rsidRPr="008B3E97">
        <w:rPr>
          <w:rFonts w:ascii="Times New Roman" w:hAnsi="Times New Roman" w:cs="Times New Roman"/>
          <w:color w:val="000000"/>
          <w:sz w:val="24"/>
          <w:szCs w:val="24"/>
          <w:lang w:eastAsia="ru-RU"/>
        </w:rPr>
        <w:br/>
        <w:t>Чтобы ключик увидать, </w:t>
      </w:r>
      <w:r w:rsidRPr="008B3E97">
        <w:rPr>
          <w:rFonts w:ascii="Times New Roman" w:hAnsi="Times New Roman" w:cs="Times New Roman"/>
          <w:color w:val="000000"/>
          <w:sz w:val="24"/>
          <w:szCs w:val="24"/>
          <w:lang w:eastAsia="ru-RU"/>
        </w:rPr>
        <w:br/>
        <w:t>Нужно на носочки встать.</w:t>
      </w:r>
      <w:r w:rsidRPr="008B3E97">
        <w:rPr>
          <w:rFonts w:ascii="Times New Roman" w:hAnsi="Times New Roman" w:cs="Times New Roman"/>
          <w:color w:val="000000"/>
          <w:sz w:val="24"/>
          <w:szCs w:val="24"/>
          <w:lang w:eastAsia="ru-RU"/>
        </w:rPr>
        <w:br/>
        <w:t>А потом бегом, бегом</w:t>
      </w:r>
      <w:r w:rsidRPr="008B3E97">
        <w:rPr>
          <w:rFonts w:ascii="Times New Roman" w:hAnsi="Times New Roman" w:cs="Times New Roman"/>
          <w:color w:val="000000"/>
          <w:sz w:val="24"/>
          <w:szCs w:val="24"/>
          <w:lang w:eastAsia="ru-RU"/>
        </w:rPr>
        <w:br/>
        <w:t>Мы за ключиком пойдем.</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Буратино, мы приглашаем тебя в наш кинозал. Ты сможешь найти натюрморт среди других картин?</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lastRenderedPageBreak/>
        <w:t>Буратино:</w:t>
      </w:r>
      <w:r w:rsidRPr="008B3E97">
        <w:rPr>
          <w:rFonts w:ascii="Times New Roman" w:hAnsi="Times New Roman" w:cs="Times New Roman"/>
          <w:color w:val="000000"/>
          <w:sz w:val="24"/>
          <w:szCs w:val="24"/>
          <w:lang w:eastAsia="ru-RU"/>
        </w:rPr>
        <w:t> (задумчиво) Наверное…</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Давайте попробуем?</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Дидактическая игра «Определи жанр». Просмотр слайдов</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Буратино иногда ошибается, дети исправляют его ошибки, доказывают правильность своего ответа.</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Буратино:</w:t>
      </w:r>
      <w:r w:rsidRPr="008B3E97">
        <w:rPr>
          <w:rFonts w:ascii="Times New Roman" w:hAnsi="Times New Roman" w:cs="Times New Roman"/>
          <w:color w:val="000000"/>
          <w:sz w:val="24"/>
          <w:szCs w:val="24"/>
          <w:lang w:eastAsia="ru-RU"/>
        </w:rPr>
        <w:t xml:space="preserve"> Да, замечательные картины! (Снова огорчается) А где же мне найти для </w:t>
      </w:r>
      <w:proofErr w:type="spellStart"/>
      <w:r w:rsidRPr="008B3E97">
        <w:rPr>
          <w:rFonts w:ascii="Times New Roman" w:hAnsi="Times New Roman" w:cs="Times New Roman"/>
          <w:color w:val="000000"/>
          <w:sz w:val="24"/>
          <w:szCs w:val="24"/>
          <w:lang w:eastAsia="ru-RU"/>
        </w:rPr>
        <w:t>Мальвины</w:t>
      </w:r>
      <w:proofErr w:type="spellEnd"/>
      <w:r w:rsidRPr="008B3E97">
        <w:rPr>
          <w:rFonts w:ascii="Times New Roman" w:hAnsi="Times New Roman" w:cs="Times New Roman"/>
          <w:color w:val="000000"/>
          <w:sz w:val="24"/>
          <w:szCs w:val="24"/>
          <w:lang w:eastAsia="ru-RU"/>
        </w:rPr>
        <w:t xml:space="preserve"> натюрморт?</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Хочешь, мы поможем тебе составить натюрморт?</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Буратино</w:t>
      </w:r>
      <w:r w:rsidRPr="008B3E97">
        <w:rPr>
          <w:rFonts w:ascii="Times New Roman" w:hAnsi="Times New Roman" w:cs="Times New Roman"/>
          <w:color w:val="000000"/>
          <w:sz w:val="24"/>
          <w:szCs w:val="24"/>
          <w:lang w:eastAsia="ru-RU"/>
        </w:rPr>
        <w:t>: Да, конечно, я буду очень рад, если вы поможете мне. А знаете, что я придумал? Я сфотографирую ваши натюрморты.</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Воспитатель:</w:t>
      </w:r>
      <w:r w:rsidRPr="008B3E97">
        <w:rPr>
          <w:rFonts w:ascii="Times New Roman" w:hAnsi="Times New Roman" w:cs="Times New Roman"/>
          <w:color w:val="000000"/>
          <w:sz w:val="24"/>
          <w:szCs w:val="24"/>
          <w:lang w:eastAsia="ru-RU"/>
        </w:rPr>
        <w:t> Ребята, поможем Буратино? Хорошо, перед вами различные предметы. Посмотрите внимательно на фон и предмет, который там стоит, подумайте, чем можно дополнить натюрморт, чтобы в нём появилась жизнь, зазвучала музыка красоты.</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III. Продуктивная деятельность</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Дети составляют натюрморты:</w:t>
      </w:r>
    </w:p>
    <w:p w:rsidR="00914A5E"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а) из фруктов (муляжи)</w:t>
      </w:r>
      <w:r w:rsidRPr="008B3E97">
        <w:rPr>
          <w:rFonts w:ascii="Times New Roman" w:hAnsi="Times New Roman" w:cs="Times New Roman"/>
          <w:color w:val="000000"/>
          <w:sz w:val="24"/>
          <w:szCs w:val="24"/>
          <w:lang w:eastAsia="ru-RU"/>
        </w:rPr>
        <w:br/>
        <w:t>б) из готовых плоскостных фигур (</w:t>
      </w:r>
      <w:proofErr w:type="spellStart"/>
      <w:r w:rsidRPr="008B3E97">
        <w:rPr>
          <w:rFonts w:ascii="Times New Roman" w:hAnsi="Times New Roman" w:cs="Times New Roman"/>
          <w:color w:val="000000"/>
          <w:sz w:val="24"/>
          <w:szCs w:val="24"/>
          <w:lang w:eastAsia="ru-RU"/>
        </w:rPr>
        <w:t>фланелеграф</w:t>
      </w:r>
      <w:proofErr w:type="spellEnd"/>
      <w:r w:rsidRPr="008B3E97">
        <w:rPr>
          <w:rFonts w:ascii="Times New Roman" w:hAnsi="Times New Roman" w:cs="Times New Roman"/>
          <w:color w:val="000000"/>
          <w:sz w:val="24"/>
          <w:szCs w:val="24"/>
          <w:lang w:eastAsia="ru-RU"/>
        </w:rPr>
        <w:t>)</w:t>
      </w:r>
      <w:r w:rsidRPr="008B3E97">
        <w:rPr>
          <w:rFonts w:ascii="Times New Roman" w:hAnsi="Times New Roman" w:cs="Times New Roman"/>
          <w:color w:val="000000"/>
          <w:sz w:val="24"/>
          <w:szCs w:val="24"/>
          <w:lang w:eastAsia="ru-RU"/>
        </w:rPr>
        <w:br/>
        <w:t>в) из поролоновых фигур (</w:t>
      </w:r>
      <w:proofErr w:type="spellStart"/>
      <w:r w:rsidRPr="008B3E97">
        <w:rPr>
          <w:rFonts w:ascii="Times New Roman" w:hAnsi="Times New Roman" w:cs="Times New Roman"/>
          <w:color w:val="000000"/>
          <w:sz w:val="24"/>
          <w:szCs w:val="24"/>
          <w:lang w:eastAsia="ru-RU"/>
        </w:rPr>
        <w:t>флексика</w:t>
      </w:r>
      <w:proofErr w:type="spellEnd"/>
      <w:r w:rsidRPr="008B3E97">
        <w:rPr>
          <w:rFonts w:ascii="Times New Roman" w:hAnsi="Times New Roman" w:cs="Times New Roman"/>
          <w:color w:val="000000"/>
          <w:sz w:val="24"/>
          <w:szCs w:val="24"/>
          <w:lang w:eastAsia="ru-RU"/>
        </w:rPr>
        <w:t>)</w:t>
      </w:r>
      <w:r w:rsidRPr="008B3E97">
        <w:rPr>
          <w:rFonts w:ascii="Times New Roman" w:hAnsi="Times New Roman" w:cs="Times New Roman"/>
          <w:color w:val="000000"/>
          <w:sz w:val="24"/>
          <w:szCs w:val="24"/>
          <w:lang w:eastAsia="ru-RU"/>
        </w:rPr>
        <w:br/>
        <w:t>г) из посуды</w:t>
      </w:r>
      <w:r w:rsidRPr="008B3E97">
        <w:rPr>
          <w:rFonts w:ascii="Times New Roman" w:hAnsi="Times New Roman" w:cs="Times New Roman"/>
          <w:color w:val="000000"/>
          <w:sz w:val="24"/>
          <w:szCs w:val="24"/>
          <w:lang w:eastAsia="ru-RU"/>
        </w:rPr>
        <w:br/>
      </w:r>
      <w:proofErr w:type="spellStart"/>
      <w:r w:rsidRPr="008B3E97">
        <w:rPr>
          <w:rFonts w:ascii="Times New Roman" w:hAnsi="Times New Roman" w:cs="Times New Roman"/>
          <w:color w:val="000000"/>
          <w:sz w:val="24"/>
          <w:szCs w:val="24"/>
          <w:lang w:eastAsia="ru-RU"/>
        </w:rPr>
        <w:t>д</w:t>
      </w:r>
      <w:proofErr w:type="spellEnd"/>
      <w:r w:rsidRPr="008B3E97">
        <w:rPr>
          <w:rFonts w:ascii="Times New Roman" w:hAnsi="Times New Roman" w:cs="Times New Roman"/>
          <w:color w:val="000000"/>
          <w:sz w:val="24"/>
          <w:szCs w:val="24"/>
          <w:lang w:eastAsia="ru-RU"/>
        </w:rPr>
        <w:t>) из грибов (муляжи)</w:t>
      </w:r>
      <w:r w:rsidRPr="008B3E97">
        <w:rPr>
          <w:rFonts w:ascii="Times New Roman" w:hAnsi="Times New Roman" w:cs="Times New Roman"/>
          <w:color w:val="000000"/>
          <w:sz w:val="24"/>
          <w:szCs w:val="24"/>
          <w:lang w:eastAsia="ru-RU"/>
        </w:rPr>
        <w:br/>
        <w:t>е) из плоскости в объем («оживи натюрморт») составляет Буратино.</w:t>
      </w:r>
    </w:p>
    <w:p w:rsidR="008B3E97" w:rsidRPr="008B3E97" w:rsidRDefault="008B3E97" w:rsidP="007F2538">
      <w:pPr>
        <w:spacing w:before="100" w:beforeAutospacing="1" w:after="100" w:afterAutospacing="1" w:line="240" w:lineRule="auto"/>
        <w:rPr>
          <w:rFonts w:ascii="Times New Roman" w:hAnsi="Times New Roman" w:cs="Times New Roman"/>
          <w:color w:val="000000"/>
          <w:sz w:val="24"/>
          <w:szCs w:val="24"/>
          <w:lang w:eastAsia="ru-RU"/>
        </w:rPr>
      </w:pP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i/>
          <w:iCs/>
          <w:color w:val="000000"/>
          <w:sz w:val="24"/>
          <w:szCs w:val="24"/>
          <w:lang w:eastAsia="ru-RU"/>
        </w:rPr>
        <w:t>Буратино подходит к каждому натюрморту, восхищается работой детей. Дети придумывают название.</w:t>
      </w:r>
    </w:p>
    <w:p w:rsidR="00914A5E" w:rsidRPr="008B3E97" w:rsidRDefault="00914A5E" w:rsidP="007F2538">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b/>
          <w:bCs/>
          <w:color w:val="000000"/>
          <w:sz w:val="24"/>
          <w:szCs w:val="24"/>
          <w:lang w:eastAsia="ru-RU"/>
        </w:rPr>
        <w:t>IV. Заключительная часть</w:t>
      </w:r>
    </w:p>
    <w:p w:rsidR="00914A5E" w:rsidRPr="008B3E97" w:rsidRDefault="00914A5E" w:rsidP="008B3E97">
      <w:pPr>
        <w:spacing w:before="100" w:beforeAutospacing="1" w:after="100" w:afterAutospacing="1" w:line="240" w:lineRule="auto"/>
        <w:rPr>
          <w:rFonts w:ascii="Times New Roman" w:hAnsi="Times New Roman" w:cs="Times New Roman"/>
          <w:color w:val="000000"/>
          <w:sz w:val="24"/>
          <w:szCs w:val="24"/>
          <w:lang w:eastAsia="ru-RU"/>
        </w:rPr>
      </w:pPr>
      <w:r w:rsidRPr="008B3E97">
        <w:rPr>
          <w:rFonts w:ascii="Times New Roman" w:hAnsi="Times New Roman" w:cs="Times New Roman"/>
          <w:color w:val="000000"/>
          <w:sz w:val="24"/>
          <w:szCs w:val="24"/>
          <w:lang w:eastAsia="ru-RU"/>
        </w:rPr>
        <w:t>Буратино фотографирует натюрморты и благодарит детей: «Спасибо, ребята, вместе с вами я узнал, что такое натюрморт, научился их составлять и даже «оживил» для вас натюрморт. Я хочу угостить вас яблоками из своего натюрморта.</w:t>
      </w:r>
    </w:p>
    <w:p w:rsidR="00914A5E" w:rsidRDefault="00914A5E" w:rsidP="008F603A">
      <w:pPr>
        <w:ind w:left="-1260" w:right="-850"/>
        <w:jc w:val="center"/>
      </w:pPr>
    </w:p>
    <w:p w:rsidR="00914A5E" w:rsidRDefault="00914A5E" w:rsidP="008F603A">
      <w:pPr>
        <w:ind w:left="-1260" w:right="-850"/>
        <w:jc w:val="center"/>
        <w:rPr>
          <w:b/>
          <w:bCs/>
          <w:i/>
          <w:iCs/>
          <w:sz w:val="40"/>
          <w:szCs w:val="40"/>
        </w:rPr>
      </w:pPr>
    </w:p>
    <w:p w:rsidR="00914A5E" w:rsidRDefault="00914A5E" w:rsidP="008F603A">
      <w:pPr>
        <w:ind w:left="-1260" w:right="-850"/>
        <w:jc w:val="center"/>
        <w:rPr>
          <w:noProof/>
          <w:lang w:eastAsia="ru-RU"/>
        </w:rPr>
      </w:pPr>
    </w:p>
    <w:p w:rsidR="00914A5E" w:rsidRPr="00B21227" w:rsidRDefault="00914A5E" w:rsidP="00B21227">
      <w:pPr>
        <w:rPr>
          <w:rFonts w:ascii="Arial" w:hAnsi="Arial" w:cs="Arial"/>
          <w:b/>
          <w:bCs/>
          <w:i/>
          <w:iCs/>
          <w:color w:val="000000"/>
          <w:sz w:val="40"/>
          <w:szCs w:val="40"/>
          <w:shd w:val="clear" w:color="auto" w:fill="FFFFFF"/>
        </w:rPr>
      </w:pPr>
    </w:p>
    <w:sectPr w:rsidR="00914A5E" w:rsidRPr="00B21227" w:rsidSect="00615237">
      <w:type w:val="continuous"/>
      <w:pgSz w:w="11906" w:h="16838"/>
      <w:pgMar w:top="3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CE" w:rsidRDefault="00031ECE" w:rsidP="008B3E97">
      <w:pPr>
        <w:spacing w:after="0" w:line="240" w:lineRule="auto"/>
      </w:pPr>
      <w:r>
        <w:separator/>
      </w:r>
    </w:p>
  </w:endnote>
  <w:endnote w:type="continuationSeparator" w:id="0">
    <w:p w:rsidR="00031ECE" w:rsidRDefault="00031ECE" w:rsidP="008B3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CE" w:rsidRDefault="00031ECE" w:rsidP="008B3E97">
      <w:pPr>
        <w:spacing w:after="0" w:line="240" w:lineRule="auto"/>
      </w:pPr>
      <w:r>
        <w:separator/>
      </w:r>
    </w:p>
  </w:footnote>
  <w:footnote w:type="continuationSeparator" w:id="0">
    <w:p w:rsidR="00031ECE" w:rsidRDefault="00031ECE" w:rsidP="008B3E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CE8"/>
    <w:multiLevelType w:val="multilevel"/>
    <w:tmpl w:val="8AF69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B13AF3"/>
    <w:multiLevelType w:val="multilevel"/>
    <w:tmpl w:val="60366D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39F35BD0"/>
    <w:multiLevelType w:val="multilevel"/>
    <w:tmpl w:val="E2B266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646D0067"/>
    <w:multiLevelType w:val="multilevel"/>
    <w:tmpl w:val="C0F87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53D2F62"/>
    <w:multiLevelType w:val="multilevel"/>
    <w:tmpl w:val="EAC4F7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538"/>
    <w:rsid w:val="000020D8"/>
    <w:rsid w:val="00031ECE"/>
    <w:rsid w:val="000D5E97"/>
    <w:rsid w:val="00175696"/>
    <w:rsid w:val="001F71BB"/>
    <w:rsid w:val="00265A30"/>
    <w:rsid w:val="003C7B8F"/>
    <w:rsid w:val="004908D0"/>
    <w:rsid w:val="004C24B2"/>
    <w:rsid w:val="005F682B"/>
    <w:rsid w:val="00615237"/>
    <w:rsid w:val="00653892"/>
    <w:rsid w:val="00765D7C"/>
    <w:rsid w:val="007F2538"/>
    <w:rsid w:val="007F5719"/>
    <w:rsid w:val="00822249"/>
    <w:rsid w:val="00830BC5"/>
    <w:rsid w:val="00847DCA"/>
    <w:rsid w:val="00853303"/>
    <w:rsid w:val="00857F32"/>
    <w:rsid w:val="008839BF"/>
    <w:rsid w:val="008B3E97"/>
    <w:rsid w:val="008F603A"/>
    <w:rsid w:val="00911B4A"/>
    <w:rsid w:val="00914A5E"/>
    <w:rsid w:val="009826EE"/>
    <w:rsid w:val="009937E1"/>
    <w:rsid w:val="009F4872"/>
    <w:rsid w:val="00A5277A"/>
    <w:rsid w:val="00A750DF"/>
    <w:rsid w:val="00AB06D5"/>
    <w:rsid w:val="00B21227"/>
    <w:rsid w:val="00B53CE8"/>
    <w:rsid w:val="00C3559D"/>
    <w:rsid w:val="00D53C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CB"/>
    <w:pPr>
      <w:spacing w:after="200" w:line="276" w:lineRule="auto"/>
    </w:pPr>
    <w:rPr>
      <w:rFonts w:cs="Calibri"/>
      <w:sz w:val="22"/>
      <w:szCs w:val="22"/>
      <w:lang w:eastAsia="en-US"/>
    </w:rPr>
  </w:style>
  <w:style w:type="paragraph" w:styleId="1">
    <w:name w:val="heading 1"/>
    <w:basedOn w:val="a"/>
    <w:link w:val="10"/>
    <w:uiPriority w:val="99"/>
    <w:qFormat/>
    <w:rsid w:val="007F25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2538"/>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7F25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F2538"/>
    <w:rPr>
      <w:rFonts w:ascii="Tahoma" w:hAnsi="Tahoma" w:cs="Tahoma"/>
      <w:sz w:val="16"/>
      <w:szCs w:val="16"/>
    </w:rPr>
  </w:style>
  <w:style w:type="character" w:styleId="a5">
    <w:name w:val="Strong"/>
    <w:basedOn w:val="a0"/>
    <w:uiPriority w:val="99"/>
    <w:qFormat/>
    <w:rsid w:val="007F2538"/>
    <w:rPr>
      <w:b/>
      <w:bCs/>
    </w:rPr>
  </w:style>
  <w:style w:type="character" w:customStyle="1" w:styleId="apple-converted-space">
    <w:name w:val="apple-converted-space"/>
    <w:basedOn w:val="a0"/>
    <w:uiPriority w:val="99"/>
    <w:rsid w:val="007F2538"/>
  </w:style>
  <w:style w:type="paragraph" w:styleId="a6">
    <w:name w:val="Normal (Web)"/>
    <w:basedOn w:val="a"/>
    <w:uiPriority w:val="99"/>
    <w:semiHidden/>
    <w:rsid w:val="007F2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rsid w:val="007F2538"/>
    <w:rPr>
      <w:color w:val="0000FF"/>
      <w:u w:val="single"/>
    </w:rPr>
  </w:style>
  <w:style w:type="character" w:styleId="a8">
    <w:name w:val="Emphasis"/>
    <w:basedOn w:val="a0"/>
    <w:uiPriority w:val="99"/>
    <w:qFormat/>
    <w:rsid w:val="007F2538"/>
    <w:rPr>
      <w:i/>
      <w:iCs/>
    </w:rPr>
  </w:style>
  <w:style w:type="paragraph" w:customStyle="1" w:styleId="c0">
    <w:name w:val="c0"/>
    <w:basedOn w:val="a"/>
    <w:uiPriority w:val="99"/>
    <w:rsid w:val="0085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uiPriority w:val="99"/>
    <w:rsid w:val="00857F32"/>
  </w:style>
  <w:style w:type="character" w:customStyle="1" w:styleId="c1">
    <w:name w:val="c1"/>
    <w:basedOn w:val="a0"/>
    <w:uiPriority w:val="99"/>
    <w:rsid w:val="00857F32"/>
  </w:style>
  <w:style w:type="character" w:customStyle="1" w:styleId="c2">
    <w:name w:val="c2"/>
    <w:basedOn w:val="a0"/>
    <w:uiPriority w:val="99"/>
    <w:rsid w:val="00857F32"/>
  </w:style>
  <w:style w:type="paragraph" w:customStyle="1" w:styleId="c5">
    <w:name w:val="c5"/>
    <w:basedOn w:val="a"/>
    <w:uiPriority w:val="99"/>
    <w:rsid w:val="00857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12">
    <w:name w:val="msonormal стиль1 стиль2"/>
    <w:basedOn w:val="a"/>
    <w:uiPriority w:val="99"/>
    <w:rsid w:val="004908D0"/>
    <w:pPr>
      <w:spacing w:before="100" w:beforeAutospacing="1" w:after="100" w:afterAutospacing="1" w:line="240" w:lineRule="auto"/>
    </w:pPr>
    <w:rPr>
      <w:sz w:val="24"/>
      <w:szCs w:val="24"/>
      <w:lang w:eastAsia="ru-RU"/>
    </w:rPr>
  </w:style>
  <w:style w:type="character" w:customStyle="1" w:styleId="bodytext">
    <w:name w:val="bodytext"/>
    <w:basedOn w:val="a0"/>
    <w:uiPriority w:val="99"/>
    <w:rsid w:val="004908D0"/>
  </w:style>
  <w:style w:type="paragraph" w:customStyle="1" w:styleId="bodytext2">
    <w:name w:val="bodytext стиль2"/>
    <w:basedOn w:val="a"/>
    <w:uiPriority w:val="99"/>
    <w:rsid w:val="004908D0"/>
    <w:pPr>
      <w:spacing w:before="100" w:beforeAutospacing="1" w:after="100" w:afterAutospacing="1" w:line="240" w:lineRule="auto"/>
    </w:pPr>
    <w:rPr>
      <w:sz w:val="24"/>
      <w:szCs w:val="24"/>
      <w:lang w:eastAsia="ru-RU"/>
    </w:rPr>
  </w:style>
  <w:style w:type="paragraph" w:customStyle="1" w:styleId="Style4">
    <w:name w:val="Style4"/>
    <w:basedOn w:val="a"/>
    <w:uiPriority w:val="99"/>
    <w:rsid w:val="00847DCA"/>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25">
    <w:name w:val="Font Style25"/>
    <w:basedOn w:val="a0"/>
    <w:uiPriority w:val="99"/>
    <w:rsid w:val="00847DCA"/>
    <w:rPr>
      <w:rFonts w:ascii="Impact" w:hAnsi="Impact" w:cs="Impact"/>
      <w:sz w:val="26"/>
      <w:szCs w:val="26"/>
    </w:rPr>
  </w:style>
  <w:style w:type="paragraph" w:styleId="a9">
    <w:name w:val="header"/>
    <w:basedOn w:val="a"/>
    <w:link w:val="aa"/>
    <w:uiPriority w:val="99"/>
    <w:semiHidden/>
    <w:unhideWhenUsed/>
    <w:rsid w:val="008B3E97"/>
    <w:pPr>
      <w:tabs>
        <w:tab w:val="center" w:pos="4677"/>
        <w:tab w:val="right" w:pos="9355"/>
      </w:tabs>
    </w:pPr>
  </w:style>
  <w:style w:type="character" w:customStyle="1" w:styleId="aa">
    <w:name w:val="Верхний колонтитул Знак"/>
    <w:basedOn w:val="a0"/>
    <w:link w:val="a9"/>
    <w:uiPriority w:val="99"/>
    <w:semiHidden/>
    <w:rsid w:val="008B3E97"/>
    <w:rPr>
      <w:rFonts w:cs="Calibri"/>
      <w:sz w:val="22"/>
      <w:szCs w:val="22"/>
      <w:lang w:eastAsia="en-US"/>
    </w:rPr>
  </w:style>
  <w:style w:type="paragraph" w:styleId="ab">
    <w:name w:val="footer"/>
    <w:basedOn w:val="a"/>
    <w:link w:val="ac"/>
    <w:uiPriority w:val="99"/>
    <w:semiHidden/>
    <w:unhideWhenUsed/>
    <w:rsid w:val="008B3E97"/>
    <w:pPr>
      <w:tabs>
        <w:tab w:val="center" w:pos="4677"/>
        <w:tab w:val="right" w:pos="9355"/>
      </w:tabs>
    </w:pPr>
  </w:style>
  <w:style w:type="character" w:customStyle="1" w:styleId="ac">
    <w:name w:val="Нижний колонтитул Знак"/>
    <w:basedOn w:val="a0"/>
    <w:link w:val="ab"/>
    <w:uiPriority w:val="99"/>
    <w:semiHidden/>
    <w:rsid w:val="008B3E97"/>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96696501">
      <w:marLeft w:val="0"/>
      <w:marRight w:val="0"/>
      <w:marTop w:val="0"/>
      <w:marBottom w:val="0"/>
      <w:divBdr>
        <w:top w:val="none" w:sz="0" w:space="0" w:color="auto"/>
        <w:left w:val="none" w:sz="0" w:space="0" w:color="auto"/>
        <w:bottom w:val="none" w:sz="0" w:space="0" w:color="auto"/>
        <w:right w:val="none" w:sz="0" w:space="0" w:color="auto"/>
      </w:divBdr>
    </w:div>
    <w:div w:id="1896696502">
      <w:marLeft w:val="0"/>
      <w:marRight w:val="0"/>
      <w:marTop w:val="0"/>
      <w:marBottom w:val="0"/>
      <w:divBdr>
        <w:top w:val="none" w:sz="0" w:space="0" w:color="auto"/>
        <w:left w:val="none" w:sz="0" w:space="0" w:color="auto"/>
        <w:bottom w:val="none" w:sz="0" w:space="0" w:color="auto"/>
        <w:right w:val="none" w:sz="0" w:space="0" w:color="auto"/>
      </w:divBdr>
      <w:divsChild>
        <w:div w:id="1896696505">
          <w:marLeft w:val="720"/>
          <w:marRight w:val="720"/>
          <w:marTop w:val="100"/>
          <w:marBottom w:val="100"/>
          <w:divBdr>
            <w:top w:val="none" w:sz="0" w:space="0" w:color="auto"/>
            <w:left w:val="none" w:sz="0" w:space="0" w:color="auto"/>
            <w:bottom w:val="none" w:sz="0" w:space="0" w:color="auto"/>
            <w:right w:val="none" w:sz="0" w:space="0" w:color="auto"/>
          </w:divBdr>
        </w:div>
      </w:divsChild>
    </w:div>
    <w:div w:id="1896696503">
      <w:marLeft w:val="0"/>
      <w:marRight w:val="0"/>
      <w:marTop w:val="0"/>
      <w:marBottom w:val="0"/>
      <w:divBdr>
        <w:top w:val="none" w:sz="0" w:space="0" w:color="auto"/>
        <w:left w:val="none" w:sz="0" w:space="0" w:color="auto"/>
        <w:bottom w:val="none" w:sz="0" w:space="0" w:color="auto"/>
        <w:right w:val="none" w:sz="0" w:space="0" w:color="auto"/>
      </w:divBdr>
    </w:div>
    <w:div w:id="1896696504">
      <w:marLeft w:val="0"/>
      <w:marRight w:val="0"/>
      <w:marTop w:val="0"/>
      <w:marBottom w:val="0"/>
      <w:divBdr>
        <w:top w:val="none" w:sz="0" w:space="0" w:color="auto"/>
        <w:left w:val="none" w:sz="0" w:space="0" w:color="auto"/>
        <w:bottom w:val="none" w:sz="0" w:space="0" w:color="auto"/>
        <w:right w:val="none" w:sz="0" w:space="0" w:color="auto"/>
      </w:divBdr>
    </w:div>
    <w:div w:id="1896696506">
      <w:marLeft w:val="0"/>
      <w:marRight w:val="0"/>
      <w:marTop w:val="0"/>
      <w:marBottom w:val="0"/>
      <w:divBdr>
        <w:top w:val="none" w:sz="0" w:space="0" w:color="auto"/>
        <w:left w:val="none" w:sz="0" w:space="0" w:color="auto"/>
        <w:bottom w:val="none" w:sz="0" w:space="0" w:color="auto"/>
        <w:right w:val="none" w:sz="0" w:space="0" w:color="auto"/>
      </w:divBdr>
    </w:div>
    <w:div w:id="1896696507">
      <w:marLeft w:val="0"/>
      <w:marRight w:val="0"/>
      <w:marTop w:val="0"/>
      <w:marBottom w:val="0"/>
      <w:divBdr>
        <w:top w:val="none" w:sz="0" w:space="0" w:color="auto"/>
        <w:left w:val="none" w:sz="0" w:space="0" w:color="auto"/>
        <w:bottom w:val="none" w:sz="0" w:space="0" w:color="auto"/>
        <w:right w:val="none" w:sz="0" w:space="0" w:color="auto"/>
      </w:divBdr>
    </w:div>
    <w:div w:id="1896696508">
      <w:marLeft w:val="0"/>
      <w:marRight w:val="0"/>
      <w:marTop w:val="0"/>
      <w:marBottom w:val="0"/>
      <w:divBdr>
        <w:top w:val="none" w:sz="0" w:space="0" w:color="auto"/>
        <w:left w:val="none" w:sz="0" w:space="0" w:color="auto"/>
        <w:bottom w:val="none" w:sz="0" w:space="0" w:color="auto"/>
        <w:right w:val="none" w:sz="0" w:space="0" w:color="auto"/>
      </w:divBdr>
    </w:div>
    <w:div w:id="1896696509">
      <w:marLeft w:val="0"/>
      <w:marRight w:val="0"/>
      <w:marTop w:val="0"/>
      <w:marBottom w:val="0"/>
      <w:divBdr>
        <w:top w:val="none" w:sz="0" w:space="0" w:color="auto"/>
        <w:left w:val="none" w:sz="0" w:space="0" w:color="auto"/>
        <w:bottom w:val="none" w:sz="0" w:space="0" w:color="auto"/>
        <w:right w:val="none" w:sz="0" w:space="0" w:color="auto"/>
      </w:divBdr>
    </w:div>
    <w:div w:id="1896696510">
      <w:marLeft w:val="0"/>
      <w:marRight w:val="0"/>
      <w:marTop w:val="0"/>
      <w:marBottom w:val="0"/>
      <w:divBdr>
        <w:top w:val="none" w:sz="0" w:space="0" w:color="auto"/>
        <w:left w:val="none" w:sz="0" w:space="0" w:color="auto"/>
        <w:bottom w:val="none" w:sz="0" w:space="0" w:color="auto"/>
        <w:right w:val="none" w:sz="0" w:space="0" w:color="auto"/>
      </w:divBdr>
    </w:div>
    <w:div w:id="1896696511">
      <w:marLeft w:val="0"/>
      <w:marRight w:val="0"/>
      <w:marTop w:val="0"/>
      <w:marBottom w:val="0"/>
      <w:divBdr>
        <w:top w:val="none" w:sz="0" w:space="0" w:color="auto"/>
        <w:left w:val="none" w:sz="0" w:space="0" w:color="auto"/>
        <w:bottom w:val="none" w:sz="0" w:space="0" w:color="auto"/>
        <w:right w:val="none" w:sz="0" w:space="0" w:color="auto"/>
      </w:divBdr>
    </w:div>
    <w:div w:id="1896696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lyarepin.ru/cms.ashx?req=Image&amp;imageid=31e37a06-5884-4a8e-9d97-b166de48ae2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8</cp:revision>
  <dcterms:created xsi:type="dcterms:W3CDTF">2012-05-03T09:18:00Z</dcterms:created>
  <dcterms:modified xsi:type="dcterms:W3CDTF">2015-02-04T09:13:00Z</dcterms:modified>
</cp:coreProperties>
</file>