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7E" w:rsidRPr="00076285" w:rsidRDefault="0061063E" w:rsidP="0061063E">
      <w:pPr>
        <w:rPr>
          <w:rFonts w:ascii="Times New Roman" w:hAnsi="Times New Roman" w:cs="Times New Roman"/>
          <w:sz w:val="28"/>
          <w:szCs w:val="28"/>
        </w:rPr>
      </w:pPr>
      <w:r w:rsidRPr="00076285">
        <w:rPr>
          <w:rFonts w:ascii="Times New Roman" w:hAnsi="Times New Roman" w:cs="Times New Roman"/>
          <w:sz w:val="28"/>
          <w:szCs w:val="28"/>
        </w:rPr>
        <w:t xml:space="preserve">Перечитала книгу </w:t>
      </w:r>
      <w:proofErr w:type="spellStart"/>
      <w:r w:rsidRPr="001E7092">
        <w:rPr>
          <w:rFonts w:ascii="Times New Roman" w:hAnsi="Times New Roman" w:cs="Times New Roman"/>
          <w:b/>
          <w:sz w:val="28"/>
          <w:szCs w:val="28"/>
        </w:rPr>
        <w:t>Заряны</w:t>
      </w:r>
      <w:proofErr w:type="spellEnd"/>
      <w:r w:rsidRPr="001E7092">
        <w:rPr>
          <w:rFonts w:ascii="Times New Roman" w:hAnsi="Times New Roman" w:cs="Times New Roman"/>
          <w:b/>
          <w:sz w:val="28"/>
          <w:szCs w:val="28"/>
        </w:rPr>
        <w:t xml:space="preserve"> и Нины Некрасовых «Обойдёмся без капризов».</w:t>
      </w:r>
      <w:r w:rsidRPr="00076285">
        <w:rPr>
          <w:rFonts w:ascii="Times New Roman" w:hAnsi="Times New Roman" w:cs="Times New Roman"/>
          <w:sz w:val="28"/>
          <w:szCs w:val="28"/>
        </w:rPr>
        <w:t xml:space="preserve">  Эта книга о том, как нужно дружить с детьми, играть, советоваться, спорить. С ними можно просто расти. И становиться мудрее.</w:t>
      </w:r>
    </w:p>
    <w:p w:rsidR="0061063E" w:rsidRPr="00076285" w:rsidRDefault="0061063E" w:rsidP="0061063E">
      <w:pPr>
        <w:rPr>
          <w:rFonts w:ascii="Times New Roman" w:hAnsi="Times New Roman" w:cs="Times New Roman"/>
          <w:sz w:val="28"/>
          <w:szCs w:val="28"/>
        </w:rPr>
      </w:pPr>
      <w:r w:rsidRPr="00076285">
        <w:rPr>
          <w:rFonts w:ascii="Times New Roman" w:hAnsi="Times New Roman" w:cs="Times New Roman"/>
          <w:sz w:val="28"/>
          <w:szCs w:val="28"/>
        </w:rPr>
        <w:t xml:space="preserve">Как уложить ребёнка спать и поднять утром в школу, не теряя нервных клеток? Как помочь ребёнку, которого дразнят? Что говорить, чтобы ребёнок Вас услышал. Авторы книги помогут Вам ответить на эти вопросы. В книге </w:t>
      </w:r>
      <w:r w:rsidR="00E84461" w:rsidRPr="00076285">
        <w:rPr>
          <w:rFonts w:ascii="Times New Roman" w:hAnsi="Times New Roman" w:cs="Times New Roman"/>
          <w:sz w:val="28"/>
          <w:szCs w:val="28"/>
        </w:rPr>
        <w:t>есть замечательные советы, игры, практикумы, тесты.</w:t>
      </w:r>
    </w:p>
    <w:p w:rsidR="00E84461" w:rsidRPr="00076285" w:rsidRDefault="00E84461" w:rsidP="0061063E">
      <w:pPr>
        <w:rPr>
          <w:rFonts w:ascii="Times New Roman" w:hAnsi="Times New Roman" w:cs="Times New Roman"/>
          <w:sz w:val="28"/>
          <w:szCs w:val="28"/>
        </w:rPr>
      </w:pPr>
      <w:r w:rsidRPr="00076285">
        <w:rPr>
          <w:rFonts w:ascii="Times New Roman" w:hAnsi="Times New Roman" w:cs="Times New Roman"/>
          <w:sz w:val="28"/>
          <w:szCs w:val="28"/>
        </w:rPr>
        <w:t>Советую всем родителям  прочитать эту книгу!</w:t>
      </w:r>
    </w:p>
    <w:p w:rsidR="00E84461" w:rsidRPr="001E7092" w:rsidRDefault="00E84461" w:rsidP="00E84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092">
        <w:rPr>
          <w:rFonts w:ascii="Times New Roman" w:hAnsi="Times New Roman" w:cs="Times New Roman"/>
          <w:b/>
          <w:sz w:val="28"/>
          <w:szCs w:val="28"/>
        </w:rPr>
        <w:t>Отрывок из книги «Обойдёмся без капризов»</w:t>
      </w:r>
      <w:r w:rsidR="00302A42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E84461" w:rsidRPr="00076285" w:rsidRDefault="00E84461" w:rsidP="00E84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285">
        <w:rPr>
          <w:rFonts w:ascii="Times New Roman" w:hAnsi="Times New Roman" w:cs="Times New Roman"/>
          <w:b/>
          <w:sz w:val="28"/>
          <w:szCs w:val="28"/>
        </w:rPr>
        <w:t>Два уровня общения и три ошибки</w:t>
      </w:r>
    </w:p>
    <w:p w:rsidR="00E84461" w:rsidRPr="00076285" w:rsidRDefault="00E84461" w:rsidP="00E84461">
      <w:pPr>
        <w:rPr>
          <w:rFonts w:ascii="Times New Roman" w:hAnsi="Times New Roman" w:cs="Times New Roman"/>
          <w:sz w:val="28"/>
          <w:szCs w:val="28"/>
        </w:rPr>
      </w:pPr>
      <w:r w:rsidRPr="00076285">
        <w:rPr>
          <w:rFonts w:ascii="Times New Roman" w:hAnsi="Times New Roman" w:cs="Times New Roman"/>
          <w:sz w:val="28"/>
          <w:szCs w:val="28"/>
        </w:rPr>
        <w:t>Уровень общения между людьми бывает разный:</w:t>
      </w:r>
    </w:p>
    <w:p w:rsidR="00E84461" w:rsidRPr="00076285" w:rsidRDefault="00E84461" w:rsidP="00E84461">
      <w:pPr>
        <w:rPr>
          <w:rFonts w:ascii="Times New Roman" w:hAnsi="Times New Roman" w:cs="Times New Roman"/>
          <w:sz w:val="28"/>
          <w:szCs w:val="28"/>
        </w:rPr>
      </w:pPr>
      <w:r w:rsidRPr="00076285">
        <w:rPr>
          <w:rFonts w:ascii="Times New Roman" w:hAnsi="Times New Roman" w:cs="Times New Roman"/>
          <w:sz w:val="28"/>
          <w:szCs w:val="28"/>
        </w:rPr>
        <w:t>- деловой (познавательный, рациональный);</w:t>
      </w:r>
    </w:p>
    <w:p w:rsidR="00E84461" w:rsidRPr="00076285" w:rsidRDefault="00E84461" w:rsidP="00E84461">
      <w:pPr>
        <w:rPr>
          <w:rFonts w:ascii="Times New Roman" w:hAnsi="Times New Roman" w:cs="Times New Roman"/>
          <w:sz w:val="28"/>
          <w:szCs w:val="28"/>
        </w:rPr>
      </w:pPr>
      <w:r w:rsidRPr="00076285">
        <w:rPr>
          <w:rFonts w:ascii="Times New Roman" w:hAnsi="Times New Roman" w:cs="Times New Roman"/>
          <w:sz w:val="28"/>
          <w:szCs w:val="28"/>
        </w:rPr>
        <w:t>- эмоциональный.</w:t>
      </w:r>
    </w:p>
    <w:p w:rsidR="00E84461" w:rsidRPr="00076285" w:rsidRDefault="00E84461" w:rsidP="008F6D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85">
        <w:rPr>
          <w:rFonts w:ascii="Times New Roman" w:hAnsi="Times New Roman" w:cs="Times New Roman"/>
          <w:sz w:val="28"/>
          <w:szCs w:val="28"/>
        </w:rPr>
        <w:t>Как мы чаще я с подросшими детьми общаемся? На уровне деловом.</w:t>
      </w:r>
    </w:p>
    <w:p w:rsidR="00E84461" w:rsidRPr="00076285" w:rsidRDefault="00E84461" w:rsidP="00E84461">
      <w:pPr>
        <w:rPr>
          <w:rFonts w:ascii="Times New Roman" w:hAnsi="Times New Roman" w:cs="Times New Roman"/>
          <w:sz w:val="28"/>
          <w:szCs w:val="28"/>
        </w:rPr>
      </w:pPr>
      <w:r w:rsidRPr="00076285">
        <w:rPr>
          <w:rFonts w:ascii="Times New Roman" w:hAnsi="Times New Roman" w:cs="Times New Roman"/>
          <w:sz w:val="28"/>
          <w:szCs w:val="28"/>
        </w:rPr>
        <w:t>Вот пришёл человек из школы, вы спрашиваете: «Как дела? Вызывали к доске? Что за контрольную получил?» Да что там из школы. Вот вы забрали своего малыша из детского сада, вот он летит вам навстречу! И припомните, какие вопросы поставим вперёд: «Что кушал?» или «Как настроение?», «Спал в тихий час?»</w:t>
      </w:r>
      <w:r w:rsidR="00076285" w:rsidRPr="00076285">
        <w:rPr>
          <w:rFonts w:ascii="Times New Roman" w:hAnsi="Times New Roman" w:cs="Times New Roman"/>
          <w:sz w:val="28"/>
          <w:szCs w:val="28"/>
        </w:rPr>
        <w:t xml:space="preserve"> (</w:t>
      </w:r>
      <w:r w:rsidRPr="00076285">
        <w:rPr>
          <w:rFonts w:ascii="Times New Roman" w:hAnsi="Times New Roman" w:cs="Times New Roman"/>
          <w:sz w:val="28"/>
          <w:szCs w:val="28"/>
        </w:rPr>
        <w:t xml:space="preserve">в смысле </w:t>
      </w:r>
      <w:r w:rsidR="00076285" w:rsidRPr="00076285">
        <w:rPr>
          <w:rFonts w:ascii="Times New Roman" w:hAnsi="Times New Roman" w:cs="Times New Roman"/>
          <w:sz w:val="28"/>
          <w:szCs w:val="28"/>
        </w:rPr>
        <w:t xml:space="preserve">- </w:t>
      </w:r>
      <w:r w:rsidRPr="00076285">
        <w:rPr>
          <w:rFonts w:ascii="Times New Roman" w:hAnsi="Times New Roman" w:cs="Times New Roman"/>
          <w:sz w:val="28"/>
          <w:szCs w:val="28"/>
        </w:rPr>
        <w:t>не хулиганил</w:t>
      </w:r>
      <w:r w:rsidR="00076285" w:rsidRPr="00076285">
        <w:rPr>
          <w:rFonts w:ascii="Times New Roman" w:hAnsi="Times New Roman" w:cs="Times New Roman"/>
          <w:sz w:val="28"/>
          <w:szCs w:val="28"/>
        </w:rPr>
        <w:t xml:space="preserve"> ли) или «Соревнования были? Да ну! И ты канат перетягивал?! Расскажи – ка!» Знать</w:t>
      </w:r>
      <w:proofErr w:type="gramStart"/>
      <w:r w:rsidR="00076285" w:rsidRPr="000762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6285" w:rsidRPr="00076285">
        <w:rPr>
          <w:rFonts w:ascii="Times New Roman" w:hAnsi="Times New Roman" w:cs="Times New Roman"/>
          <w:sz w:val="28"/>
          <w:szCs w:val="28"/>
        </w:rPr>
        <w:t xml:space="preserve"> что  да как, о ребёнке нужно, но вредно общаться только на таком деловом уровне. Детям гораздо важнее </w:t>
      </w:r>
      <w:proofErr w:type="gramStart"/>
      <w:r w:rsidR="00076285" w:rsidRPr="00076285">
        <w:rPr>
          <w:rFonts w:ascii="Times New Roman" w:hAnsi="Times New Roman" w:cs="Times New Roman"/>
          <w:sz w:val="28"/>
          <w:szCs w:val="28"/>
        </w:rPr>
        <w:t>эмоциональный</w:t>
      </w:r>
      <w:proofErr w:type="gramEnd"/>
      <w:r w:rsidR="00076285" w:rsidRPr="00076285">
        <w:rPr>
          <w:rFonts w:ascii="Times New Roman" w:hAnsi="Times New Roman" w:cs="Times New Roman"/>
          <w:sz w:val="28"/>
          <w:szCs w:val="28"/>
        </w:rPr>
        <w:t>. Уровень чувств, уровень эмоций, уровень нашей любви.</w:t>
      </w:r>
    </w:p>
    <w:p w:rsidR="00076285" w:rsidRPr="00076285" w:rsidRDefault="00076285" w:rsidP="00E84461">
      <w:pPr>
        <w:rPr>
          <w:rFonts w:ascii="Times New Roman" w:hAnsi="Times New Roman" w:cs="Times New Roman"/>
          <w:sz w:val="28"/>
          <w:szCs w:val="28"/>
        </w:rPr>
      </w:pPr>
      <w:r w:rsidRPr="00076285">
        <w:rPr>
          <w:rFonts w:ascii="Times New Roman" w:hAnsi="Times New Roman" w:cs="Times New Roman"/>
          <w:sz w:val="28"/>
          <w:szCs w:val="28"/>
        </w:rPr>
        <w:t xml:space="preserve">Итак, мы чаще общаемся на познавательном уровне, а ребёнку нужен в первую очередь уровень эмоциональный (уровень чувств, эмоций). Без него ребёнок не чувствует самого главного: нашей любви. Это </w:t>
      </w:r>
      <w:r w:rsidRPr="00076285">
        <w:rPr>
          <w:rFonts w:ascii="Times New Roman" w:hAnsi="Times New Roman" w:cs="Times New Roman"/>
          <w:b/>
          <w:sz w:val="28"/>
          <w:szCs w:val="28"/>
        </w:rPr>
        <w:t>первая</w:t>
      </w:r>
      <w:r w:rsidRPr="00076285">
        <w:rPr>
          <w:rFonts w:ascii="Times New Roman" w:hAnsi="Times New Roman" w:cs="Times New Roman"/>
          <w:sz w:val="28"/>
          <w:szCs w:val="28"/>
        </w:rPr>
        <w:t xml:space="preserve"> ошибка.</w:t>
      </w:r>
    </w:p>
    <w:p w:rsidR="00076285" w:rsidRPr="00076285" w:rsidRDefault="00076285" w:rsidP="00E84461">
      <w:pPr>
        <w:rPr>
          <w:rFonts w:ascii="Times New Roman" w:hAnsi="Times New Roman" w:cs="Times New Roman"/>
          <w:sz w:val="28"/>
          <w:szCs w:val="28"/>
        </w:rPr>
      </w:pPr>
      <w:r w:rsidRPr="00076285">
        <w:rPr>
          <w:rFonts w:ascii="Times New Roman" w:hAnsi="Times New Roman" w:cs="Times New Roman"/>
          <w:sz w:val="28"/>
          <w:szCs w:val="28"/>
        </w:rPr>
        <w:t xml:space="preserve">И вот её результат: чтобы почувствовать нашу любовь, ребёнок вынужден эмоционально «раскачивать» нас. Проще говоря, дитя начинает вредничать. </w:t>
      </w:r>
      <w:r w:rsidRPr="00076285">
        <w:rPr>
          <w:rFonts w:ascii="Times New Roman" w:hAnsi="Times New Roman" w:cs="Times New Roman"/>
          <w:sz w:val="28"/>
          <w:szCs w:val="28"/>
        </w:rPr>
        <w:lastRenderedPageBreak/>
        <w:t>Зачем? Чтобы вывести из равновесия, чтобы почувствовать: «я маме – папе не безразличен! Они интересуются мной».</w:t>
      </w:r>
    </w:p>
    <w:p w:rsidR="00076285" w:rsidRDefault="00076285" w:rsidP="00E84461">
      <w:pPr>
        <w:rPr>
          <w:rFonts w:ascii="Times New Roman" w:hAnsi="Times New Roman" w:cs="Times New Roman"/>
          <w:b/>
          <w:sz w:val="28"/>
          <w:szCs w:val="28"/>
        </w:rPr>
      </w:pPr>
      <w:r w:rsidRPr="00076285">
        <w:rPr>
          <w:rFonts w:ascii="Times New Roman" w:hAnsi="Times New Roman" w:cs="Times New Roman"/>
          <w:sz w:val="28"/>
          <w:szCs w:val="28"/>
        </w:rPr>
        <w:t xml:space="preserve">Теперь об ошибке </w:t>
      </w:r>
      <w:r w:rsidRPr="00076285">
        <w:rPr>
          <w:rFonts w:ascii="Times New Roman" w:hAnsi="Times New Roman" w:cs="Times New Roman"/>
          <w:b/>
          <w:sz w:val="28"/>
          <w:szCs w:val="28"/>
        </w:rPr>
        <w:t>второй.</w:t>
      </w:r>
    </w:p>
    <w:p w:rsidR="00076285" w:rsidRDefault="00076285" w:rsidP="008F6D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285">
        <w:rPr>
          <w:rFonts w:ascii="Times New Roman" w:hAnsi="Times New Roman" w:cs="Times New Roman"/>
          <w:sz w:val="28"/>
          <w:szCs w:val="28"/>
        </w:rPr>
        <w:t xml:space="preserve">Вспомните, когда вы больше всего на ребёнка обращаете внимание? Когда наиболее эмоционально реагируете? Когда тихо сидит да, посапывая, чем – то </w:t>
      </w:r>
      <w:r>
        <w:rPr>
          <w:rFonts w:ascii="Times New Roman" w:hAnsi="Times New Roman" w:cs="Times New Roman"/>
          <w:sz w:val="28"/>
          <w:szCs w:val="28"/>
        </w:rPr>
        <w:t>там занимается? Нет,</w:t>
      </w:r>
      <w:r w:rsidR="008F6D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6285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076285">
        <w:rPr>
          <w:rFonts w:ascii="Times New Roman" w:hAnsi="Times New Roman" w:cs="Times New Roman"/>
          <w:sz w:val="28"/>
          <w:szCs w:val="28"/>
        </w:rPr>
        <w:t>…</w:t>
      </w:r>
    </w:p>
    <w:p w:rsidR="00D0429F" w:rsidRDefault="00D0429F" w:rsidP="008F6D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обращаем активное внимание, когда поведение детки не соответствует нашим требованиям и ожиданиям. Вот прошлёпал из ванны, и тапочки мокрые, и весь ковёр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испог</w:t>
      </w:r>
      <w:proofErr w:type="spellEnd"/>
      <w:r>
        <w:rPr>
          <w:rFonts w:ascii="Times New Roman" w:hAnsi="Times New Roman" w:cs="Times New Roman"/>
          <w:sz w:val="28"/>
          <w:szCs w:val="28"/>
        </w:rPr>
        <w:t>…(извините, нет) измочил. Когда 8.30, пора выметаться в школу, а он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огда шум и грохот, когда не помыта тарелка, когда… В общем, на ребёнка мы обращаем внимание (и очень активно), когда он сделал что – то не так. То есть в такие моменты, когда поведение детки не соответствует ожиданиям. Нашим, естественно. </w:t>
      </w:r>
    </w:p>
    <w:p w:rsidR="008F6D18" w:rsidRDefault="008F6D18" w:rsidP="008F6D1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429F" w:rsidRDefault="00D0429F" w:rsidP="00E84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соответствует? Ну, положа руку на сердце, а?</w:t>
      </w:r>
    </w:p>
    <w:p w:rsidR="00D0429F" w:rsidRDefault="00D0429F" w:rsidP="00E84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сожалению(и это дети знают это прекрасно), когда соответствуют – не общаемся особо, занимаемся своими делами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r w:rsidRPr="00D0429F">
        <w:rPr>
          <w:rFonts w:ascii="Times New Roman" w:hAnsi="Times New Roman" w:cs="Times New Roman"/>
          <w:b/>
          <w:sz w:val="28"/>
          <w:szCs w:val="28"/>
        </w:rPr>
        <w:t xml:space="preserve"> вторая</w:t>
      </w:r>
      <w:r>
        <w:rPr>
          <w:rFonts w:ascii="Times New Roman" w:hAnsi="Times New Roman" w:cs="Times New Roman"/>
          <w:sz w:val="28"/>
          <w:szCs w:val="28"/>
        </w:rPr>
        <w:t xml:space="preserve"> ошибка.</w:t>
      </w:r>
    </w:p>
    <w:p w:rsidR="00D0429F" w:rsidRPr="001E7092" w:rsidRDefault="00D0429F" w:rsidP="00E84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её результат: чтобы ребёнку ваше внимание привлечь, ему приходиться «выставляться», вредничать, сопротивляться, в общем, какие – то </w:t>
      </w:r>
      <w:r w:rsidR="001E7092">
        <w:rPr>
          <w:rFonts w:ascii="Times New Roman" w:hAnsi="Times New Roman" w:cs="Times New Roman"/>
          <w:sz w:val="28"/>
          <w:szCs w:val="28"/>
        </w:rPr>
        <w:t>правила нарушать.</w:t>
      </w:r>
    </w:p>
    <w:p w:rsidR="00D0429F" w:rsidRPr="001E7092" w:rsidRDefault="00D0429F" w:rsidP="00D0429F">
      <w:pPr>
        <w:spacing w:after="0"/>
        <w:rPr>
          <w:rFonts w:ascii="Arial" w:hAnsi="Arial" w:cs="Arial"/>
          <w:b/>
          <w:sz w:val="28"/>
          <w:szCs w:val="28"/>
        </w:rPr>
      </w:pPr>
      <w:r w:rsidRPr="001E7092">
        <w:rPr>
          <w:rFonts w:ascii="Arial" w:hAnsi="Arial" w:cs="Arial"/>
          <w:b/>
          <w:sz w:val="28"/>
          <w:szCs w:val="28"/>
        </w:rPr>
        <w:t>Мы ориентируемся на дела, поступки, слова.</w:t>
      </w:r>
    </w:p>
    <w:p w:rsidR="00D0429F" w:rsidRPr="001E7092" w:rsidRDefault="00D0429F" w:rsidP="00D0429F">
      <w:pPr>
        <w:spacing w:after="0"/>
        <w:rPr>
          <w:rFonts w:ascii="Arial" w:hAnsi="Arial" w:cs="Arial"/>
          <w:b/>
          <w:sz w:val="28"/>
          <w:szCs w:val="28"/>
        </w:rPr>
      </w:pPr>
      <w:r w:rsidRPr="001E7092">
        <w:rPr>
          <w:rFonts w:ascii="Arial" w:hAnsi="Arial" w:cs="Arial"/>
          <w:b/>
          <w:sz w:val="28"/>
          <w:szCs w:val="28"/>
        </w:rPr>
        <w:t>А для ребёнка чувства важнее.</w:t>
      </w:r>
    </w:p>
    <w:p w:rsidR="00D0429F" w:rsidRPr="001E7092" w:rsidRDefault="00D0429F" w:rsidP="00E84461">
      <w:pPr>
        <w:rPr>
          <w:rFonts w:ascii="Arial" w:hAnsi="Arial" w:cs="Arial"/>
          <w:b/>
          <w:sz w:val="28"/>
          <w:szCs w:val="28"/>
        </w:rPr>
      </w:pPr>
      <w:r w:rsidRPr="001E7092">
        <w:rPr>
          <w:rFonts w:ascii="Arial" w:hAnsi="Arial" w:cs="Arial"/>
          <w:b/>
          <w:sz w:val="28"/>
          <w:szCs w:val="28"/>
        </w:rPr>
        <w:t>Скажем честно: важнее они и для нас. Для всех нас, людей.</w:t>
      </w:r>
    </w:p>
    <w:p w:rsidR="001E7092" w:rsidRDefault="001E7092" w:rsidP="00E84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Чувства, эмоции – они древнее, </w:t>
      </w:r>
      <w:r w:rsidR="008F6D18">
        <w:rPr>
          <w:rFonts w:ascii="Times New Roman" w:hAnsi="Times New Roman" w:cs="Times New Roman"/>
          <w:sz w:val="28"/>
          <w:szCs w:val="28"/>
        </w:rPr>
        <w:t>сильнее, они перекрывают слова</w:t>
      </w:r>
      <w:proofErr w:type="gramStart"/>
      <w:r w:rsidR="008F6D1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начала ребёнок чувствует, потом – понимает. Чувства – важнее. А мы упорно считаем, что дела да слова.</w:t>
      </w:r>
    </w:p>
    <w:p w:rsidR="001E7092" w:rsidRDefault="001E7092" w:rsidP="00E84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что, если вы  хотите наладить с ребёнком контакт – начинайте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уровня эмоционального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него, самого древнего, идущего из глубины и плохо подвластного разуму.</w:t>
      </w:r>
    </w:p>
    <w:p w:rsidR="001E7092" w:rsidRDefault="001E7092" w:rsidP="00E84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настроены чувства – тогда разговор зазвучит без какофонии, как оркестр, тогда мелодия чувств поведёт за собой, и ваши слова коснутся души, и другая душа отзовётся.</w:t>
      </w:r>
    </w:p>
    <w:p w:rsidR="001E7092" w:rsidRDefault="001E7092" w:rsidP="00E84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смотрятся в родителей, как в зеркало, в волшебное зеркало. И отражают то, что видят там. Если на эмоциональном уровне любовь мы не проявляем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безусловной любви они в нас не увидят, не почувствуют, не отразят. Это </w:t>
      </w:r>
      <w:r w:rsidRPr="001E7092">
        <w:rPr>
          <w:rFonts w:ascii="Times New Roman" w:hAnsi="Times New Roman" w:cs="Times New Roman"/>
          <w:b/>
          <w:sz w:val="28"/>
          <w:szCs w:val="28"/>
        </w:rPr>
        <w:t>третья</w:t>
      </w:r>
      <w:r>
        <w:rPr>
          <w:rFonts w:ascii="Times New Roman" w:hAnsi="Times New Roman" w:cs="Times New Roman"/>
          <w:sz w:val="28"/>
          <w:szCs w:val="28"/>
        </w:rPr>
        <w:t xml:space="preserve"> наша ошибка.</w:t>
      </w:r>
    </w:p>
    <w:p w:rsidR="001E7092" w:rsidRDefault="001E7092" w:rsidP="00E84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результат – сами знаете, каков результат. Не научившись от нас улавливать истинную любовь, не обучившись её проявлению, ребёнок и сам, вполне вероятно, не сможет её проявлять. Даже когда совсем вырастет, даже когда свою семью заведёт.</w:t>
      </w:r>
    </w:p>
    <w:p w:rsidR="001E7092" w:rsidRDefault="00302A42" w:rsidP="00E84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знаете, что в этом раскладе самое печальное? Да, именно это: как только теряется эмоциональный контакт, дети вместе с ним теряют уверенность в нашей любви. А без любви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у какая ж счастливая жизнь?!</w:t>
      </w:r>
    </w:p>
    <w:p w:rsidR="001E7092" w:rsidRPr="001E7092" w:rsidRDefault="001E7092" w:rsidP="00E84461">
      <w:pPr>
        <w:rPr>
          <w:rFonts w:ascii="Times New Roman" w:hAnsi="Times New Roman" w:cs="Times New Roman"/>
          <w:sz w:val="28"/>
          <w:szCs w:val="28"/>
        </w:rPr>
      </w:pPr>
    </w:p>
    <w:sectPr w:rsidR="001E7092" w:rsidRPr="001E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E4" w:rsidRDefault="002C45E4" w:rsidP="00302A42">
      <w:pPr>
        <w:spacing w:after="0" w:line="240" w:lineRule="auto"/>
      </w:pPr>
      <w:r>
        <w:separator/>
      </w:r>
    </w:p>
  </w:endnote>
  <w:endnote w:type="continuationSeparator" w:id="0">
    <w:p w:rsidR="002C45E4" w:rsidRDefault="002C45E4" w:rsidP="0030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E4" w:rsidRDefault="002C45E4" w:rsidP="00302A42">
      <w:pPr>
        <w:spacing w:after="0" w:line="240" w:lineRule="auto"/>
      </w:pPr>
      <w:r>
        <w:separator/>
      </w:r>
    </w:p>
  </w:footnote>
  <w:footnote w:type="continuationSeparator" w:id="0">
    <w:p w:rsidR="002C45E4" w:rsidRDefault="002C45E4" w:rsidP="00302A42">
      <w:pPr>
        <w:spacing w:after="0" w:line="240" w:lineRule="auto"/>
      </w:pPr>
      <w:r>
        <w:continuationSeparator/>
      </w:r>
    </w:p>
  </w:footnote>
  <w:footnote w:id="1">
    <w:p w:rsidR="00302A42" w:rsidRPr="00302A42" w:rsidRDefault="00302A42" w:rsidP="00302A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302A42">
        <w:rPr>
          <w:rFonts w:ascii="Times New Roman" w:hAnsi="Times New Roman" w:cs="Times New Roman"/>
          <w:b/>
          <w:sz w:val="20"/>
          <w:szCs w:val="20"/>
        </w:rPr>
        <w:t>Некрасова З. В.,  Некрасова Н. Н.</w:t>
      </w:r>
    </w:p>
    <w:p w:rsidR="00302A42" w:rsidRPr="00302A42" w:rsidRDefault="00302A42" w:rsidP="00302A42">
      <w:pPr>
        <w:rPr>
          <w:rFonts w:ascii="Times New Roman" w:hAnsi="Times New Roman" w:cs="Times New Roman"/>
          <w:sz w:val="20"/>
          <w:szCs w:val="20"/>
        </w:rPr>
      </w:pPr>
      <w:r w:rsidRPr="00302A42">
        <w:rPr>
          <w:rFonts w:ascii="Times New Roman" w:hAnsi="Times New Roman" w:cs="Times New Roman"/>
          <w:sz w:val="20"/>
          <w:szCs w:val="20"/>
        </w:rPr>
        <w:t xml:space="preserve"> Обойдёмся без капризов! Рецепты, подсказки и находки для современных мам и пап / </w:t>
      </w:r>
      <w:proofErr w:type="spellStart"/>
      <w:r w:rsidRPr="00302A42">
        <w:rPr>
          <w:rFonts w:ascii="Times New Roman" w:hAnsi="Times New Roman" w:cs="Times New Roman"/>
          <w:sz w:val="20"/>
          <w:szCs w:val="20"/>
        </w:rPr>
        <w:t>Заряна</w:t>
      </w:r>
      <w:proofErr w:type="spellEnd"/>
      <w:r w:rsidRPr="00302A42">
        <w:rPr>
          <w:rFonts w:ascii="Times New Roman" w:hAnsi="Times New Roman" w:cs="Times New Roman"/>
          <w:sz w:val="20"/>
          <w:szCs w:val="20"/>
        </w:rPr>
        <w:t xml:space="preserve"> </w:t>
      </w:r>
      <w:r w:rsidR="008F6D18">
        <w:rPr>
          <w:rFonts w:ascii="Times New Roman" w:hAnsi="Times New Roman" w:cs="Times New Roman"/>
          <w:sz w:val="20"/>
          <w:szCs w:val="20"/>
        </w:rPr>
        <w:t>Некрасова, Нина Некрасова. – М.</w:t>
      </w:r>
      <w:r w:rsidRPr="00302A4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302A42">
        <w:rPr>
          <w:rFonts w:ascii="Times New Roman" w:hAnsi="Times New Roman" w:cs="Times New Roman"/>
          <w:sz w:val="20"/>
          <w:szCs w:val="20"/>
        </w:rPr>
        <w:t>Эксмо</w:t>
      </w:r>
      <w:proofErr w:type="spellEnd"/>
      <w:r w:rsidRPr="00302A42">
        <w:rPr>
          <w:rFonts w:ascii="Times New Roman" w:hAnsi="Times New Roman" w:cs="Times New Roman"/>
          <w:sz w:val="20"/>
          <w:szCs w:val="20"/>
        </w:rPr>
        <w:t xml:space="preserve">, 2008. – 224 с.: ил. – </w:t>
      </w:r>
      <w:proofErr w:type="gramStart"/>
      <w:r w:rsidRPr="00302A42">
        <w:rPr>
          <w:rFonts w:ascii="Times New Roman" w:hAnsi="Times New Roman" w:cs="Times New Roman"/>
          <w:sz w:val="20"/>
          <w:szCs w:val="20"/>
        </w:rPr>
        <w:t>( Психология.</w:t>
      </w:r>
      <w:proofErr w:type="gramEnd"/>
      <w:r w:rsidRPr="00302A42">
        <w:rPr>
          <w:rFonts w:ascii="Times New Roman" w:hAnsi="Times New Roman" w:cs="Times New Roman"/>
          <w:sz w:val="20"/>
          <w:szCs w:val="20"/>
        </w:rPr>
        <w:t xml:space="preserve"> Искусство быть ро</w:t>
      </w:r>
      <w:r w:rsidR="008F6D18">
        <w:rPr>
          <w:rFonts w:ascii="Times New Roman" w:hAnsi="Times New Roman" w:cs="Times New Roman"/>
          <w:sz w:val="20"/>
          <w:szCs w:val="20"/>
        </w:rPr>
        <w:t>дителем. Советуют профессионалы</w:t>
      </w:r>
      <w:proofErr w:type="gramStart"/>
      <w:r w:rsidR="008F6D18">
        <w:rPr>
          <w:rFonts w:ascii="Times New Roman" w:hAnsi="Times New Roman" w:cs="Times New Roman"/>
          <w:sz w:val="20"/>
          <w:szCs w:val="20"/>
        </w:rPr>
        <w:t xml:space="preserve"> </w:t>
      </w:r>
      <w:r w:rsidRPr="00302A42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302A42">
        <w:rPr>
          <w:rFonts w:ascii="Times New Roman" w:hAnsi="Times New Roman" w:cs="Times New Roman"/>
          <w:sz w:val="20"/>
          <w:szCs w:val="20"/>
        </w:rPr>
        <w:t>.</w:t>
      </w:r>
    </w:p>
    <w:p w:rsidR="00302A42" w:rsidRDefault="00302A4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FE"/>
    <w:rsid w:val="00076285"/>
    <w:rsid w:val="001E7092"/>
    <w:rsid w:val="002C45E4"/>
    <w:rsid w:val="00302A42"/>
    <w:rsid w:val="003E2A7E"/>
    <w:rsid w:val="00554DFE"/>
    <w:rsid w:val="0061063E"/>
    <w:rsid w:val="00647892"/>
    <w:rsid w:val="008F6D18"/>
    <w:rsid w:val="00D0429F"/>
    <w:rsid w:val="00E84461"/>
    <w:rsid w:val="00F7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2A4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2A4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02A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2A4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2A4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02A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66CE-EE34-44F9-8AAA-900A357D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2015-07-01T10:37:00Z</dcterms:created>
  <dcterms:modified xsi:type="dcterms:W3CDTF">2015-07-01T11:41:00Z</dcterms:modified>
</cp:coreProperties>
</file>