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9C" w:rsidRDefault="00C71A9C" w:rsidP="0055521E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Направление: «Познавательно-речевое развитие</w:t>
      </w:r>
    </w:p>
    <w:p w:rsidR="00C71A9C" w:rsidRDefault="00C71A9C" w:rsidP="0055521E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область: формирование целостной картины мира, расширение кругозора</w:t>
      </w:r>
    </w:p>
    <w:p w:rsidR="00133698" w:rsidRDefault="000416CA" w:rsidP="0055521E">
      <w:pPr>
        <w:ind w:left="-993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133698">
        <w:rPr>
          <w:b/>
          <w:sz w:val="28"/>
          <w:szCs w:val="28"/>
        </w:rPr>
        <w:t xml:space="preserve"> продолжать воспитывать у детей бережное отношение к природе.</w:t>
      </w:r>
      <w:r w:rsidR="003D09DA">
        <w:rPr>
          <w:b/>
          <w:sz w:val="28"/>
          <w:szCs w:val="28"/>
        </w:rPr>
        <w:t xml:space="preserve"> П</w:t>
      </w:r>
      <w:r w:rsidR="00133698">
        <w:rPr>
          <w:b/>
          <w:sz w:val="28"/>
          <w:szCs w:val="28"/>
        </w:rPr>
        <w:t xml:space="preserve">ознакомить детей с пшеницей, мукой.  Учить детей лепить  сдобную выпечку. Закрепить с детьми сельскохозяйственные профессии. </w:t>
      </w:r>
    </w:p>
    <w:p w:rsidR="007F0D13" w:rsidRDefault="0055521E" w:rsidP="0055521E">
      <w:pPr>
        <w:ind w:left="-993"/>
        <w:rPr>
          <w:sz w:val="28"/>
          <w:szCs w:val="28"/>
        </w:rPr>
      </w:pPr>
      <w:r w:rsidRPr="00B5044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Загадывает загадку.</w:t>
      </w:r>
    </w:p>
    <w:p w:rsidR="0055521E" w:rsidRDefault="0055521E" w:rsidP="007B7359">
      <w:pPr>
        <w:spacing w:after="0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Отгадай легко и быстро:</w:t>
      </w:r>
    </w:p>
    <w:p w:rsidR="0055521E" w:rsidRDefault="0055521E" w:rsidP="007B7359">
      <w:pPr>
        <w:spacing w:after="0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Мягкий, пышный и душистый,</w:t>
      </w:r>
    </w:p>
    <w:p w:rsidR="0055521E" w:rsidRDefault="0055521E" w:rsidP="007B7359">
      <w:pPr>
        <w:spacing w:after="0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Он и черный, он и белый,</w:t>
      </w:r>
    </w:p>
    <w:p w:rsidR="0055521E" w:rsidRDefault="0055521E" w:rsidP="0055521E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А бывает подгорелый.</w:t>
      </w:r>
    </w:p>
    <w:p w:rsidR="0055521E" w:rsidRDefault="0055521E" w:rsidP="0055521E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( хлеб)</w:t>
      </w:r>
    </w:p>
    <w:p w:rsidR="0055521E" w:rsidRDefault="0055521E" w:rsidP="007B7359">
      <w:pPr>
        <w:spacing w:after="0"/>
        <w:ind w:left="-993"/>
        <w:rPr>
          <w:sz w:val="28"/>
          <w:szCs w:val="28"/>
        </w:rPr>
      </w:pPr>
      <w:r>
        <w:rPr>
          <w:sz w:val="28"/>
          <w:szCs w:val="28"/>
        </w:rPr>
        <w:t>- Правильно, сегодня мы поговорим о хлебе.</w:t>
      </w:r>
    </w:p>
    <w:p w:rsidR="007B7359" w:rsidRDefault="0055521E" w:rsidP="0055521E">
      <w:pPr>
        <w:ind w:left="-993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Хлеб </w:t>
      </w:r>
      <w:r>
        <w:rPr>
          <w:rFonts w:cstheme="minorHAnsi"/>
          <w:sz w:val="28"/>
          <w:szCs w:val="28"/>
        </w:rPr>
        <w:t>– главное богатство. Долг каждого человека – беречь хлеб, уважительно относиться</w:t>
      </w:r>
      <w:r w:rsidR="007B7359">
        <w:rPr>
          <w:rFonts w:cstheme="minorHAnsi"/>
          <w:sz w:val="28"/>
          <w:szCs w:val="28"/>
        </w:rPr>
        <w:t xml:space="preserve"> к тем, кто его выращивает. Много народ придумал пословиц и поговорок о хлебе.</w:t>
      </w:r>
    </w:p>
    <w:p w:rsidR="007B7359" w:rsidRDefault="007B7359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Хлеб – наше богатство.</w:t>
      </w:r>
    </w:p>
    <w:p w:rsidR="007B7359" w:rsidRDefault="007B7359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хлебе наша сила.</w:t>
      </w:r>
    </w:p>
    <w:p w:rsidR="007B7359" w:rsidRDefault="007B7359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Хлеб – всему голова.</w:t>
      </w:r>
    </w:p>
    <w:p w:rsidR="007B7359" w:rsidRDefault="00C71A9C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Воспитатель</w:t>
      </w:r>
      <w:r w:rsidR="007B7359" w:rsidRPr="00B50448">
        <w:rPr>
          <w:rFonts w:cstheme="minorHAnsi"/>
          <w:b/>
          <w:sz w:val="28"/>
          <w:szCs w:val="28"/>
        </w:rPr>
        <w:t>:</w:t>
      </w:r>
      <w:r w:rsidR="007B7359">
        <w:rPr>
          <w:rFonts w:cstheme="minorHAnsi"/>
          <w:sz w:val="28"/>
          <w:szCs w:val="28"/>
        </w:rPr>
        <w:t xml:space="preserve">  А как хлеб попадает к нам на стол?</w:t>
      </w:r>
    </w:p>
    <w:p w:rsidR="007B7359" w:rsidRDefault="007B7359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ОТВЕТЫ ДЕТЕЙ……</w:t>
      </w:r>
    </w:p>
    <w:p w:rsidR="007B7359" w:rsidRDefault="007B7359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ПСИХОГИМНАСТИКА</w:t>
      </w:r>
    </w:p>
    <w:p w:rsidR="007B7359" w:rsidRDefault="00C71A9C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Представьте, что вы – зернышко (</w:t>
      </w:r>
      <w:r w:rsidR="007B7359">
        <w:rPr>
          <w:rFonts w:cstheme="minorHAnsi"/>
          <w:sz w:val="28"/>
          <w:szCs w:val="28"/>
        </w:rPr>
        <w:t xml:space="preserve">дети сворачиваются в клубочек на полу). </w:t>
      </w:r>
    </w:p>
    <w:p w:rsidR="00FF6CE1" w:rsidRDefault="00FF6CE1" w:rsidP="00C71A9C">
      <w:pPr>
        <w:spacing w:after="0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Солнце пригрело, дождик прошел и на поле появились первые всходы</w:t>
      </w:r>
      <w:r w:rsidR="00C71A9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(сжатые ладони потянулись вверх). И вот уже два листика тянутся к солнцу  (ладони раскрыты, запястья сомкнуты).</w:t>
      </w:r>
    </w:p>
    <w:p w:rsidR="00FF6CE1" w:rsidRDefault="00FF6CE1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Воспитатель: Люди самых разных профессий помогают выращивать хлеб.</w:t>
      </w:r>
    </w:p>
    <w:p w:rsidR="00FF6CE1" w:rsidRDefault="00FF6CE1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Назовите, какие профессии участвуют в выращивании хлеба?</w:t>
      </w:r>
    </w:p>
    <w:p w:rsidR="00A9375C" w:rsidRDefault="00A9375C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ОТВЕТЫ ДЕТЕЙ…….(тракторист, комбайнер, пекарь, продавец)</w:t>
      </w:r>
    </w:p>
    <w:p w:rsidR="00A9375C" w:rsidRDefault="00A9375C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 w:rsidRPr="00B50448">
        <w:rPr>
          <w:rFonts w:cstheme="minorHAnsi"/>
          <w:b/>
          <w:sz w:val="28"/>
          <w:szCs w:val="28"/>
        </w:rPr>
        <w:t>Воспитатель:</w:t>
      </w:r>
      <w:r>
        <w:rPr>
          <w:rFonts w:cstheme="minorHAnsi"/>
          <w:sz w:val="28"/>
          <w:szCs w:val="28"/>
        </w:rPr>
        <w:t xml:space="preserve">  Какой не легкий путь проходит зерно, чтобы стать хлебом.</w:t>
      </w:r>
    </w:p>
    <w:p w:rsidR="00A9375C" w:rsidRDefault="00A9375C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Хлеборобы сеяли зерно, выращивали его, комбайнеры собирали зерно. Потом зерно отвезли на элеватор, там его сортировали, сушили и хранили. Часть зерна сразу </w:t>
      </w:r>
      <w:r>
        <w:rPr>
          <w:rFonts w:cstheme="minorHAnsi"/>
          <w:sz w:val="28"/>
          <w:szCs w:val="28"/>
        </w:rPr>
        <w:lastRenderedPageBreak/>
        <w:t>отправляют на мельницу, где из него делают муку, а муку отвозят в магазины и в пекарню. Вот тогда за дело принимаются мастера – пекари.</w:t>
      </w:r>
    </w:p>
    <w:p w:rsidR="00FF6CE1" w:rsidRDefault="00FF6CE1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B50448">
        <w:rPr>
          <w:rFonts w:cstheme="minorHAnsi"/>
          <w:sz w:val="28"/>
          <w:szCs w:val="28"/>
        </w:rPr>
        <w:t>Отсюда свежий, ароматный хлеб поступает в магазины, где трудятся продавцы. И только после этого хлеб попадает к нам на стол.</w:t>
      </w:r>
    </w:p>
    <w:p w:rsidR="00B50448" w:rsidRDefault="00B50448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Вот видите, как много труда надо приложить, чтобы у людей в доме был хлеб. Поэтому и отношение к нему должно быть бережное. Не бери больше хлеба, чем можешь съесть. Не  кроши его за столом. Никогда не выбрасывай хлеб!</w:t>
      </w:r>
    </w:p>
    <w:p w:rsidR="00377A96" w:rsidRDefault="00377A96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>
        <w:rPr>
          <w:rFonts w:cstheme="minorHAnsi"/>
          <w:i/>
          <w:sz w:val="28"/>
          <w:szCs w:val="28"/>
        </w:rPr>
        <w:t>Вдруг раздается голос и появляется кукла « Тётушка – Сдобушка»</w:t>
      </w:r>
    </w:p>
    <w:p w:rsidR="00377A96" w:rsidRDefault="00377A96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 w:rsidRPr="00377A96">
        <w:rPr>
          <w:rFonts w:cstheme="minorHAnsi"/>
          <w:b/>
          <w:sz w:val="28"/>
          <w:szCs w:val="28"/>
        </w:rPr>
        <w:t>Сдобушка:</w:t>
      </w:r>
      <w:r>
        <w:rPr>
          <w:rFonts w:cstheme="minorHAnsi"/>
          <w:b/>
          <w:sz w:val="28"/>
          <w:szCs w:val="28"/>
        </w:rPr>
        <w:t xml:space="preserve"> - </w:t>
      </w:r>
      <w:r>
        <w:rPr>
          <w:rFonts w:cstheme="minorHAnsi"/>
          <w:sz w:val="28"/>
          <w:szCs w:val="28"/>
        </w:rPr>
        <w:t>Здравствуйте, я Тётушка – Сдобушка.</w:t>
      </w:r>
    </w:p>
    <w:p w:rsidR="00377A96" w:rsidRDefault="00377A96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 А вы знаете, что такое сдоба?</w:t>
      </w:r>
    </w:p>
    <w:p w:rsidR="00377A96" w:rsidRDefault="00377A96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 w:rsidRPr="00377A96">
        <w:rPr>
          <w:rFonts w:cstheme="minorHAnsi"/>
          <w:sz w:val="28"/>
          <w:szCs w:val="28"/>
        </w:rPr>
        <w:t>ОТВЕТЫ ДЕТЕЙ</w:t>
      </w:r>
      <w:r w:rsidR="00C71A9C">
        <w:rPr>
          <w:rFonts w:cstheme="minorHAnsi"/>
          <w:sz w:val="28"/>
          <w:szCs w:val="28"/>
        </w:rPr>
        <w:t>……  (</w:t>
      </w:r>
      <w:r>
        <w:rPr>
          <w:rFonts w:cstheme="minorHAnsi"/>
          <w:sz w:val="28"/>
          <w:szCs w:val="28"/>
        </w:rPr>
        <w:t>булочки, бублики)</w:t>
      </w:r>
    </w:p>
    <w:p w:rsidR="00377A96" w:rsidRDefault="00377A96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Сдобушка:  А давайте мы с вами испечём разной сдобы. И баранки, бублики, блины, пирожки, булочки.</w:t>
      </w:r>
    </w:p>
    <w:p w:rsidR="00414109" w:rsidRDefault="00414109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Каждый ребенок получает кусочек теста. </w:t>
      </w:r>
    </w:p>
    <w:p w:rsidR="00377A96" w:rsidRDefault="00377A96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 </w:t>
      </w:r>
      <w:r>
        <w:rPr>
          <w:rFonts w:cstheme="minorHAnsi"/>
          <w:i/>
          <w:sz w:val="28"/>
          <w:szCs w:val="28"/>
        </w:rPr>
        <w:t>Дети одевают фартуки и косынки</w:t>
      </w:r>
      <w:r w:rsidR="00414109">
        <w:rPr>
          <w:rFonts w:cstheme="minorHAnsi"/>
          <w:i/>
          <w:sz w:val="28"/>
          <w:szCs w:val="28"/>
        </w:rPr>
        <w:t xml:space="preserve"> и начинают лепить из дрожжевого теста кренделя, булки, ватрушки и др.)</w:t>
      </w:r>
    </w:p>
    <w:p w:rsidR="00414109" w:rsidRDefault="00414109" w:rsidP="007B7359">
      <w:pPr>
        <w:spacing w:after="0"/>
        <w:ind w:left="-992"/>
        <w:contextualSpacing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Укладывают на противень и Тетушка- Сдобушка относит на кухню для выпекания.</w:t>
      </w:r>
    </w:p>
    <w:p w:rsidR="00414109" w:rsidRPr="00414109" w:rsidRDefault="00414109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Воспитатель: Ребята, когда наши сдобы будут готовы, мы нальем чай и попробуем, что у нас получилось. </w:t>
      </w:r>
    </w:p>
    <w:p w:rsidR="00377A96" w:rsidRPr="00377A96" w:rsidRDefault="00377A96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</w:p>
    <w:p w:rsidR="00377A96" w:rsidRPr="00377A96" w:rsidRDefault="00377A96" w:rsidP="007B7359">
      <w:pPr>
        <w:spacing w:after="0"/>
        <w:ind w:left="-992"/>
        <w:contextualSpacing/>
        <w:rPr>
          <w:rFonts w:cstheme="minorHAnsi"/>
          <w:i/>
          <w:sz w:val="28"/>
          <w:szCs w:val="28"/>
        </w:rPr>
      </w:pPr>
    </w:p>
    <w:p w:rsidR="00B50448" w:rsidRDefault="00B50448" w:rsidP="007B7359">
      <w:pPr>
        <w:spacing w:after="0"/>
        <w:ind w:left="-992"/>
        <w:contextualSpacing/>
        <w:rPr>
          <w:rFonts w:cstheme="minorHAnsi"/>
          <w:sz w:val="28"/>
          <w:szCs w:val="28"/>
        </w:rPr>
      </w:pPr>
    </w:p>
    <w:p w:rsidR="007B7359" w:rsidRDefault="007B7359" w:rsidP="007B7359">
      <w:pPr>
        <w:spacing w:after="0"/>
        <w:ind w:left="-993"/>
        <w:rPr>
          <w:rFonts w:cstheme="minorHAnsi"/>
          <w:sz w:val="28"/>
          <w:szCs w:val="28"/>
        </w:rPr>
      </w:pPr>
    </w:p>
    <w:p w:rsidR="0055521E" w:rsidRDefault="007B7359" w:rsidP="007B7359">
      <w:pPr>
        <w:spacing w:before="240" w:after="0"/>
        <w:ind w:left="-993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55521E">
        <w:rPr>
          <w:rFonts w:cstheme="minorHAnsi"/>
          <w:sz w:val="28"/>
          <w:szCs w:val="28"/>
        </w:rPr>
        <w:t xml:space="preserve"> </w:t>
      </w:r>
      <w:r w:rsidR="0055521E">
        <w:rPr>
          <w:sz w:val="28"/>
          <w:szCs w:val="28"/>
        </w:rPr>
        <w:t xml:space="preserve"> </w:t>
      </w:r>
    </w:p>
    <w:p w:rsidR="0055521E" w:rsidRDefault="0055521E" w:rsidP="0055521E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55521E" w:rsidRPr="0055521E" w:rsidRDefault="0055521E" w:rsidP="0055521E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sectPr w:rsidR="0055521E" w:rsidRPr="0055521E" w:rsidSect="007F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21E"/>
    <w:rsid w:val="000416CA"/>
    <w:rsid w:val="00133698"/>
    <w:rsid w:val="00377A96"/>
    <w:rsid w:val="003D09DA"/>
    <w:rsid w:val="00414109"/>
    <w:rsid w:val="004A7536"/>
    <w:rsid w:val="0055521E"/>
    <w:rsid w:val="007B7359"/>
    <w:rsid w:val="007F0D13"/>
    <w:rsid w:val="009E6E43"/>
    <w:rsid w:val="00A9375C"/>
    <w:rsid w:val="00B50448"/>
    <w:rsid w:val="00C71A9C"/>
    <w:rsid w:val="00DD2E66"/>
    <w:rsid w:val="00FF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F518-CF3C-4CC9-9656-E11FD9ED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Людмила</cp:lastModifiedBy>
  <cp:revision>4</cp:revision>
  <dcterms:created xsi:type="dcterms:W3CDTF">2011-06-06T18:08:00Z</dcterms:created>
  <dcterms:modified xsi:type="dcterms:W3CDTF">2012-07-13T09:28:00Z</dcterms:modified>
</cp:coreProperties>
</file>