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2" w:rsidRPr="004D2D47" w:rsidRDefault="006625EC">
      <w:pPr>
        <w:rPr>
          <w:rFonts w:ascii="Times New Roman" w:hAnsi="Times New Roman" w:cs="Times New Roman"/>
          <w:sz w:val="24"/>
          <w:szCs w:val="24"/>
        </w:rPr>
      </w:pPr>
      <w:r w:rsidRPr="004D2D47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6625EC" w:rsidRPr="004D2D47" w:rsidRDefault="006625EC">
      <w:pPr>
        <w:rPr>
          <w:rFonts w:ascii="Times New Roman" w:hAnsi="Times New Roman" w:cs="Times New Roman"/>
          <w:sz w:val="24"/>
          <w:szCs w:val="24"/>
        </w:rPr>
      </w:pPr>
      <w:r w:rsidRPr="004D2D47">
        <w:rPr>
          <w:rFonts w:ascii="Times New Roman" w:hAnsi="Times New Roman" w:cs="Times New Roman"/>
          <w:sz w:val="24"/>
          <w:szCs w:val="24"/>
        </w:rPr>
        <w:t xml:space="preserve">БУКВЫ Е, Ё, </w:t>
      </w:r>
      <w:proofErr w:type="gramStart"/>
      <w:r w:rsidRPr="004D2D4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D2D47">
        <w:rPr>
          <w:rFonts w:ascii="Times New Roman" w:hAnsi="Times New Roman" w:cs="Times New Roman"/>
          <w:sz w:val="24"/>
          <w:szCs w:val="24"/>
        </w:rPr>
        <w:t>, Я И ИХ ФУНКЦИИ В СЛОВАХ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Цели деятельности учителя </w:t>
            </w:r>
          </w:p>
        </w:tc>
        <w:tc>
          <w:tcPr>
            <w:tcW w:w="10992" w:type="dxa"/>
          </w:tcPr>
          <w:p w:rsidR="006625EC" w:rsidRPr="004D2D47" w:rsidRDefault="00903999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гласных звуках; показать роль букв для гласных в слове; провести наблюдение над смыслоразличительной функцией гласных в слове; обучить распознаванию гласных среди других звуков в слове; учить созданию рассуждения</w:t>
            </w: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0992" w:type="dxa"/>
          </w:tcPr>
          <w:p w:rsidR="006625EC" w:rsidRPr="004D2D47" w:rsidRDefault="00903999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 </w:t>
            </w:r>
          </w:p>
          <w:p w:rsidR="00D42703" w:rsidRPr="004D2D47" w:rsidRDefault="00D42703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0992" w:type="dxa"/>
          </w:tcPr>
          <w:p w:rsidR="00825FBA" w:rsidRPr="004D2D47" w:rsidRDefault="00825FBA" w:rsidP="00F46921">
            <w:pPr>
              <w:spacing w:after="85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Предметные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(объем освоения и уровень владения компетенциями):</w:t>
            </w:r>
          </w:p>
          <w:p w:rsidR="00825FBA" w:rsidRPr="004D2D47" w:rsidRDefault="00825FBA" w:rsidP="00F46921">
            <w:pPr>
              <w:spacing w:after="6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научатся: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звуков;</w:t>
            </w:r>
          </w:p>
          <w:p w:rsidR="00825FBA" w:rsidRPr="004D2D47" w:rsidRDefault="00825FBA" w:rsidP="00F46921">
            <w:pPr>
              <w:spacing w:after="115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получат возможность научиться: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находить незнакомые слова и определять их значение по толковому словарю; объяснять причины расхождения количества букв и звуков в слове.</w:t>
            </w:r>
          </w:p>
          <w:p w:rsidR="00825FBA" w:rsidRPr="004D2D47" w:rsidRDefault="00825FBA" w:rsidP="00F46921">
            <w:pPr>
              <w:spacing w:after="129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Метапредметные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(компоненты культурно-компетентностного опыта /приобретенная компетентность):</w:t>
            </w:r>
          </w:p>
          <w:p w:rsidR="00825FBA" w:rsidRPr="004D2D47" w:rsidRDefault="00825FBA" w:rsidP="00F46921">
            <w:pPr>
              <w:spacing w:after="6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познавательные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зультата;</w:t>
            </w:r>
          </w:p>
          <w:p w:rsidR="00825FBA" w:rsidRPr="004D2D47" w:rsidRDefault="00825FBA" w:rsidP="00F46921">
            <w:pPr>
              <w:spacing w:after="115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коммуникативные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825FBA" w:rsidRPr="004D2D47" w:rsidRDefault="00825FBA" w:rsidP="00F46921">
            <w:pPr>
              <w:spacing w:after="116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регулятивные</w:t>
            </w:r>
            <w:r w:rsidRPr="004D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определять наиболее эффективные способы достижения результата.</w:t>
            </w:r>
          </w:p>
          <w:p w:rsidR="006625EC" w:rsidRPr="004D2D47" w:rsidRDefault="00825FBA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Личностные:</w:t>
            </w:r>
            <w:r w:rsidRPr="004D2D4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развитие навыков сотрудничества </w:t>
            </w:r>
            <w:proofErr w:type="gramStart"/>
            <w:r w:rsidRPr="004D2D4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со</w:t>
            </w:r>
            <w:proofErr w:type="gramEnd"/>
            <w:r w:rsidRPr="004D2D4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обучения </w:t>
            </w:r>
          </w:p>
        </w:tc>
        <w:tc>
          <w:tcPr>
            <w:tcW w:w="10992" w:type="dxa"/>
          </w:tcPr>
          <w:p w:rsidR="006625EC" w:rsidRPr="004D2D47" w:rsidRDefault="00903999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–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 исследовательский; фронтальная, групповая, индивидуальная, парная работа</w:t>
            </w:r>
          </w:p>
        </w:tc>
      </w:tr>
      <w:tr w:rsidR="006625EC" w:rsidRPr="004D2D47" w:rsidTr="006625EC">
        <w:tc>
          <w:tcPr>
            <w:tcW w:w="3794" w:type="dxa"/>
          </w:tcPr>
          <w:p w:rsidR="006625EC" w:rsidRPr="004D2D47" w:rsidRDefault="0066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10992" w:type="dxa"/>
          </w:tcPr>
          <w:p w:rsidR="00007FB7" w:rsidRPr="004D2D47" w:rsidRDefault="00007FB7" w:rsidP="00F46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Учебник: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1 класс, В.П.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921" w:rsidRPr="004D2D47">
              <w:rPr>
                <w:rFonts w:ascii="Times New Roman" w:hAnsi="Times New Roman" w:cs="Times New Roman"/>
                <w:sz w:val="24"/>
                <w:szCs w:val="24"/>
              </w:rPr>
              <w:t>В.Г. Горецкий, М «Просвещение», электронное приложение к учебнику «Русский язык», п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доска, ноутбук;</w:t>
            </w:r>
            <w:r w:rsidR="00F4692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майлики</w:t>
            </w:r>
            <w:proofErr w:type="gramEnd"/>
          </w:p>
        </w:tc>
      </w:tr>
    </w:tbl>
    <w:p w:rsidR="00007FB7" w:rsidRPr="004D2D47" w:rsidRDefault="00007FB7">
      <w:pPr>
        <w:rPr>
          <w:rFonts w:ascii="Times New Roman" w:hAnsi="Times New Roman" w:cs="Times New Roman"/>
          <w:sz w:val="24"/>
          <w:szCs w:val="24"/>
        </w:rPr>
      </w:pPr>
    </w:p>
    <w:p w:rsidR="00421BE4" w:rsidRPr="004D2D47" w:rsidRDefault="00421BE4">
      <w:pPr>
        <w:rPr>
          <w:rFonts w:ascii="Times New Roman" w:hAnsi="Times New Roman" w:cs="Times New Roman"/>
          <w:sz w:val="24"/>
          <w:szCs w:val="24"/>
        </w:rPr>
      </w:pPr>
      <w:r w:rsidRPr="004D2D47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118"/>
        <w:gridCol w:w="3402"/>
        <w:gridCol w:w="567"/>
        <w:gridCol w:w="4996"/>
      </w:tblGrid>
      <w:tr w:rsidR="00421BE4" w:rsidRPr="004D2D47" w:rsidTr="00D42703">
        <w:tc>
          <w:tcPr>
            <w:tcW w:w="1951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  <w:p w:rsidR="00903999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:rsidR="00421BE4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21BE4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02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567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4996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1-2мин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3118" w:type="dxa"/>
          </w:tcPr>
          <w:p w:rsidR="00421BE4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Проверяю готовность к уроку, создаю эмоциональный настрой на изучение нового</w:t>
            </w:r>
          </w:p>
        </w:tc>
        <w:tc>
          <w:tcPr>
            <w:tcW w:w="3402" w:type="dxa"/>
          </w:tcPr>
          <w:p w:rsidR="00421BE4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создают эмоциональный настрой на изучение нового материала</w:t>
            </w:r>
          </w:p>
        </w:tc>
        <w:tc>
          <w:tcPr>
            <w:tcW w:w="567" w:type="dxa"/>
          </w:tcPr>
          <w:p w:rsidR="00421BE4" w:rsidRPr="004D2D47" w:rsidRDefault="0042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99" w:rsidRPr="004D2D47" w:rsidRDefault="009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: понимают значение знаний для человека и принимают его; имеют желание учиться; положительно отзываются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 школе; стремятся хорошо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</w:t>
            </w:r>
            <w:r w:rsidR="00B646C2" w:rsidRPr="004D2D47">
              <w:rPr>
                <w:rFonts w:ascii="Times New Roman" w:hAnsi="Times New Roman" w:cs="Times New Roman"/>
                <w:sz w:val="24"/>
                <w:szCs w:val="24"/>
              </w:rPr>
              <w:t>ы на участие в делах школы; пра-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вильно идентифицируют себя с позицией школьника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3118" w:type="dxa"/>
          </w:tcPr>
          <w:p w:rsidR="00421BE4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Я предлагаю вам побыть немного артистами. А что делаю артисты перед концертом?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Правильно, распеваются.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А какие звуки поют?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Давайте узнаем.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86E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  <w:r w:rsidR="00FB286E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86E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Распеваются.</w:t>
            </w:r>
          </w:p>
          <w:p w:rsidR="00D92161" w:rsidRPr="004D2D47" w:rsidRDefault="00D9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Игра «Хор» - узнают какой гласный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поет каждый хорист.</w:t>
            </w: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2D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свои возможности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 учении;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судить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 причинах своего успеха или неуспеха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учении, связывая успехи с усилиями, трудолюбием.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 информацию из рассказа учителя; логические - дополняют и расширяют имеющиес</w:t>
            </w:r>
            <w:r w:rsidR="00D42703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я знания и представления </w:t>
            </w:r>
            <w:proofErr w:type="gramStart"/>
            <w:r w:rsidR="00D42703" w:rsidRPr="004D2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42703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изучаемом предмете. Коммуникативные: обмениваются мнениями, слушают друг друга, строят понятные речевые высказывания</w:t>
            </w:r>
          </w:p>
          <w:p w:rsidR="003E6D8E" w:rsidRPr="004D2D47" w:rsidRDefault="003E6D8E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  <w:tc>
          <w:tcPr>
            <w:tcW w:w="1418" w:type="dxa"/>
          </w:tcPr>
          <w:p w:rsidR="00421BE4" w:rsidRPr="004D2D47" w:rsidRDefault="0000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</w:t>
            </w:r>
          </w:p>
        </w:tc>
        <w:tc>
          <w:tcPr>
            <w:tcW w:w="3118" w:type="dxa"/>
          </w:tcPr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Сколько гласных звуков в русском языке?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А букв, обозначающих гласные звуки?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Получается, что некоторые буквы «лишние». Так ли это? Давайте разберемся.</w:t>
            </w:r>
          </w:p>
          <w:p w:rsidR="00421BE4" w:rsidRPr="004D2D47" w:rsidRDefault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Над какой проблемой мы будем работать на уроке?</w:t>
            </w:r>
          </w:p>
        </w:tc>
        <w:tc>
          <w:tcPr>
            <w:tcW w:w="3402" w:type="dxa"/>
          </w:tcPr>
          <w:p w:rsidR="00FB286E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3E6D8E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русском языке шесть гласных звуков.</w:t>
            </w:r>
          </w:p>
          <w:p w:rsidR="003E6D8E" w:rsidRPr="004D2D47" w:rsidRDefault="003E6D8E" w:rsidP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Букв десять.</w:t>
            </w: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Выяснять для чего нужны </w:t>
            </w:r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proofErr w:type="spellStart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="00723D2D" w:rsidRPr="004D2D47">
              <w:rPr>
                <w:rFonts w:ascii="Times New Roman" w:hAnsi="Times New Roman" w:cs="Times New Roman"/>
                <w:sz w:val="24"/>
                <w:szCs w:val="24"/>
              </w:rPr>
              <w:t>. Какую работу они выполняют.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4996" w:type="dxa"/>
          </w:tcPr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осознанно строят речевое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высказывание в устной форме о гласных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буквах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и звуках;</w:t>
            </w:r>
          </w:p>
          <w:p w:rsidR="00825FBA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информации.</w:t>
            </w:r>
            <w:proofErr w:type="gramEnd"/>
          </w:p>
          <w:p w:rsidR="00421BE4" w:rsidRPr="004D2D47" w:rsidRDefault="00825FBA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421BE4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изучения новых знаний </w:t>
            </w:r>
          </w:p>
          <w:p w:rsidR="003E6D8E" w:rsidRPr="004D2D47" w:rsidRDefault="003E6D8E" w:rsidP="003E6D8E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7-8мин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Подведение детей к самостоятельному выводу</w:t>
            </w:r>
          </w:p>
        </w:tc>
        <w:tc>
          <w:tcPr>
            <w:tcW w:w="3118" w:type="dxa"/>
          </w:tcPr>
          <w:p w:rsidR="00421BE4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Чистописание. __________________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Он и ухо, он и рот.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ерок кто на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ерет,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Круг послушно по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Он тот час же отзо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Есть у нас в квартире робот,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его огромный хобот,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ит робот чистоту</w:t>
            </w: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 гу</w:t>
            </w:r>
            <w:r w:rsidRPr="004D2D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ит, как лайнер «Ту»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ылесос)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57" w:rsidRPr="004D2D47" w:rsidRDefault="00A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Произнесите звуки, обозначенные выделенными буквами. Какие это звуки – твердые или мягкие? Какие буквы стоят после выделенных букв?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Какой вывод мы сделаем …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буквы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мягкость согласных звуков?</w:t>
            </w:r>
          </w:p>
          <w:p w:rsidR="00737964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Итак, одну роль мы узнали.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Продолжим?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предложения: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Яша рисует ель.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Юра нарисовал ёлочку.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Послушайте, какой первый звук слышится в именах собственных? А второй?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Какие звуки обозначают е, ё в начале слова?</w:t>
            </w:r>
          </w:p>
          <w:p w:rsidR="00F06C67" w:rsidRPr="004D2D47" w:rsidRDefault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Что же получилось?</w:t>
            </w:r>
          </w:p>
          <w:p w:rsidR="00F06C67" w:rsidRPr="004D2D47" w:rsidRDefault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 еще одну роль.</w:t>
            </w: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Выполните следующее задание.</w:t>
            </w: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Спишите слова, подчеркните буквы, которые обозначают два звука.</w:t>
            </w: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0A" w:rsidRPr="004D2D47" w:rsidRDefault="002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Играю,</w:t>
            </w:r>
            <w:r w:rsidR="009858DE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юла,  молния, вью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9858DE" w:rsidRPr="004D2D47">
              <w:rPr>
                <w:rFonts w:ascii="Times New Roman" w:hAnsi="Times New Roman" w:cs="Times New Roman"/>
                <w:sz w:val="24"/>
                <w:szCs w:val="24"/>
              </w:rPr>
              <w:t>, яблоко, подъезд, друзья.</w:t>
            </w: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словах буквы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стоят не в начале слова? Какие звуки они обозначают?</w:t>
            </w: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Доказали ли мы необходимость «лишних» букв?</w:t>
            </w: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Для чего они нужны?</w:t>
            </w:r>
          </w:p>
        </w:tc>
        <w:tc>
          <w:tcPr>
            <w:tcW w:w="3402" w:type="dxa"/>
          </w:tcPr>
          <w:p w:rsidR="00421BE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чистописанию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отвечают на вопросы.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мягкие согласные звуки.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После стоят буквы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 я, ю, и.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Буквы е, ё, ю, я, и на письме обозначают мягкость согласного звука.</w:t>
            </w: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64" w:rsidRPr="004D2D47" w:rsidRDefault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Нет. Они обозначают мягкость, если стоят после согласного.</w:t>
            </w: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EB" w:rsidRPr="004D2D47" w:rsidRDefault="00C2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Первый звук в именах [й]. Второй – Яша [а], Юр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у]</w:t>
            </w:r>
          </w:p>
          <w:p w:rsidR="00C26AEB" w:rsidRPr="004D2D47" w:rsidRDefault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слове ел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ь[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06C67" w:rsidRPr="004D2D47" w:rsidRDefault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слове ёлочка [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06C67" w:rsidRPr="004D2D47" w:rsidRDefault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обозначают два звука.</w:t>
            </w: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Выполняют задание. Буквы подчеркивают на доске.</w:t>
            </w:r>
          </w:p>
          <w:p w:rsidR="003E6D8E" w:rsidRPr="004D2D47" w:rsidRDefault="003E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4D2D47" w:rsidRDefault="009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играю, молния, вьюга, подъезд, друзья.</w:t>
            </w:r>
            <w:r w:rsidR="0092688A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88A" w:rsidRPr="004D2D47" w:rsidRDefault="0092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Называют звуки и делают вывод:</w:t>
            </w:r>
          </w:p>
          <w:p w:rsidR="0092688A" w:rsidRPr="004D2D47" w:rsidRDefault="0092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 если стоят после гласного и разделительных ъ и ь знаков.</w:t>
            </w: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DA" w:rsidRPr="004D2D47" w:rsidRDefault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5D8" w:rsidRPr="004D2D47">
              <w:rPr>
                <w:rFonts w:ascii="Times New Roman" w:hAnsi="Times New Roman" w:cs="Times New Roman"/>
                <w:sz w:val="24"/>
                <w:szCs w:val="24"/>
              </w:rPr>
              <w:t>еречисляют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4996" w:type="dxa"/>
          </w:tcPr>
          <w:p w:rsidR="00421BE4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осуществляют пошаговый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контроль своих действий, ориентируясь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 показ движений учителем.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информации.</w:t>
            </w:r>
            <w:proofErr w:type="gramEnd"/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общеучебные - извлекают необходимую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информацию из рассказа учителя, из собственного опыта;</w:t>
            </w:r>
          </w:p>
          <w:p w:rsidR="00825FBA" w:rsidRPr="004D2D47" w:rsidRDefault="00825FBA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логические - осуществляют поиск необходимой информации</w:t>
            </w:r>
            <w:proofErr w:type="gramEnd"/>
          </w:p>
          <w:p w:rsidR="00E17C0B" w:rsidRPr="004D2D47" w:rsidRDefault="00E17C0B" w:rsidP="00825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0B" w:rsidRPr="004D2D47" w:rsidTr="00D42703">
        <w:tc>
          <w:tcPr>
            <w:tcW w:w="1951" w:type="dxa"/>
          </w:tcPr>
          <w:p w:rsidR="00E17C0B" w:rsidRPr="004D2D47" w:rsidRDefault="00E17C0B" w:rsidP="00615C6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E17C0B" w:rsidRPr="004D2D47" w:rsidRDefault="00E17C0B" w:rsidP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и закрепление 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418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распозна-вать</w:t>
            </w:r>
            <w:proofErr w:type="spellEnd"/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и подбирать слова</w:t>
            </w:r>
          </w:p>
        </w:tc>
        <w:tc>
          <w:tcPr>
            <w:tcW w:w="3118" w:type="dxa"/>
          </w:tcPr>
          <w:p w:rsidR="00421BE4" w:rsidRPr="004D2D47" w:rsidRDefault="003A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Поработаем с учебником с.60 упр.7.</w:t>
            </w:r>
          </w:p>
          <w:p w:rsidR="003A347C" w:rsidRPr="004D2D47" w:rsidRDefault="003A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Рассмотрим записи и приведем примеры слов.</w:t>
            </w:r>
          </w:p>
        </w:tc>
        <w:tc>
          <w:tcPr>
            <w:tcW w:w="3402" w:type="dxa"/>
          </w:tcPr>
          <w:p w:rsidR="00421BE4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Приводят примеры слов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96" w:type="dxa"/>
          </w:tcPr>
          <w:p w:rsidR="00421BE4" w:rsidRPr="004D2D47" w:rsidRDefault="008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действуют с учетом выделенных учителем ориентиров, адекватно воспринимают оценку учителя, ориентируются в учебнике и тетради</w:t>
            </w:r>
          </w:p>
        </w:tc>
      </w:tr>
      <w:tr w:rsidR="00421BE4" w:rsidRPr="004D2D47" w:rsidTr="00D42703">
        <w:tc>
          <w:tcPr>
            <w:tcW w:w="1951" w:type="dxa"/>
          </w:tcPr>
          <w:p w:rsidR="00421BE4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льная работа. Самоанализ и самоконтроль 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418" w:type="dxa"/>
          </w:tcPr>
          <w:p w:rsidR="00421BE4" w:rsidRPr="004D2D47" w:rsidRDefault="00E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обобщать и усваивать материал</w:t>
            </w:r>
          </w:p>
        </w:tc>
        <w:tc>
          <w:tcPr>
            <w:tcW w:w="3118" w:type="dxa"/>
          </w:tcPr>
          <w:p w:rsidR="00421BE4" w:rsidRPr="004D2D47" w:rsidRDefault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Выполните самостоятельно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упр.8 на страничках 60-61.</w:t>
            </w:r>
          </w:p>
          <w:p w:rsidR="00D355D8" w:rsidRPr="004D2D47" w:rsidRDefault="00D355D8" w:rsidP="00D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словом деревня? Какие гласные звуки слышим</w:t>
            </w: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буквами они обозначены. Составьте </w:t>
            </w:r>
            <w:r w:rsidR="00C558F3" w:rsidRPr="004D2D47">
              <w:rPr>
                <w:rFonts w:ascii="Times New Roman" w:hAnsi="Times New Roman" w:cs="Times New Roman"/>
                <w:sz w:val="24"/>
                <w:szCs w:val="24"/>
              </w:rPr>
              <w:t>предложение с эти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58F3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словом.</w:t>
            </w:r>
          </w:p>
        </w:tc>
        <w:tc>
          <w:tcPr>
            <w:tcW w:w="3402" w:type="dxa"/>
          </w:tcPr>
          <w:p w:rsidR="00E17C0B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слова. 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E4" w:rsidRPr="004D2D47" w:rsidRDefault="00FB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Выписывают те, в которых гласные буквы обозначают мягкость согласных (мяч, тётя, деревня)</w:t>
            </w:r>
          </w:p>
        </w:tc>
        <w:tc>
          <w:tcPr>
            <w:tcW w:w="567" w:type="dxa"/>
          </w:tcPr>
          <w:p w:rsidR="00421BE4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4996" w:type="dxa"/>
          </w:tcPr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готовность к сотрудничеству и дружбе;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21BE4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615C6A" w:rsidRPr="004D2D47" w:rsidTr="00D42703">
        <w:tc>
          <w:tcPr>
            <w:tcW w:w="1951" w:type="dxa"/>
          </w:tcPr>
          <w:p w:rsidR="00615C6A" w:rsidRPr="004D2D47" w:rsidRDefault="00615C6A" w:rsidP="00615C6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418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C6A" w:rsidRPr="004D2D47" w:rsidRDefault="0061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15C6A" w:rsidRPr="004D2D47" w:rsidRDefault="00615C6A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42" w:rsidRPr="004D2D47" w:rsidTr="00D42703">
        <w:tc>
          <w:tcPr>
            <w:tcW w:w="1951" w:type="dxa"/>
          </w:tcPr>
          <w:p w:rsidR="00A07A42" w:rsidRPr="004D2D47" w:rsidRDefault="00A07A42" w:rsidP="00825FBA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и повторение</w:t>
            </w:r>
          </w:p>
          <w:p w:rsidR="00E17C0B" w:rsidRPr="004D2D47" w:rsidRDefault="00E17C0B" w:rsidP="00E17C0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7-8мин</w:t>
            </w:r>
          </w:p>
        </w:tc>
        <w:tc>
          <w:tcPr>
            <w:tcW w:w="1418" w:type="dxa"/>
          </w:tcPr>
          <w:p w:rsidR="00A07A42" w:rsidRPr="004D2D47" w:rsidRDefault="005A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Выявление границ применимости нового знания</w:t>
            </w:r>
          </w:p>
        </w:tc>
        <w:tc>
          <w:tcPr>
            <w:tcW w:w="3118" w:type="dxa"/>
          </w:tcPr>
          <w:p w:rsidR="00A07A42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Игра «Звуковички»</w:t>
            </w:r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Вам предстоит поработать в группах.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выпишите слова, в которых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  <w:r w:rsidR="00FD4A8F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гласные обозначают твердость согласных.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2 группа –  гласные обозначают два звука</w:t>
            </w:r>
          </w:p>
          <w:p w:rsidR="00C558F3" w:rsidRPr="004D2D47" w:rsidRDefault="00C5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3 группа – гласные обозначают мягкость согласных</w:t>
            </w:r>
          </w:p>
        </w:tc>
        <w:tc>
          <w:tcPr>
            <w:tcW w:w="3402" w:type="dxa"/>
          </w:tcPr>
          <w:p w:rsidR="00A07A42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группам: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1 группа – мак, дуб, мэр, сыр, дом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2 группа – юг, як, ёж, ель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3 группа – день, люк, лён, мяч, мир</w:t>
            </w:r>
          </w:p>
          <w:p w:rsidR="00FD4A8F" w:rsidRPr="004D2D47" w:rsidRDefault="00FD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42703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6" w:type="dxa"/>
          </w:tcPr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ориентация в социальных ролях и межличностных отношениях;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умение выделить нравственный аспект поведения;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- готовность к сотрудничеству и дружбе;</w:t>
            </w:r>
          </w:p>
          <w:p w:rsidR="00304151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07A42" w:rsidRPr="004D2D47" w:rsidRDefault="00304151" w:rsidP="003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A07A42" w:rsidRPr="004D2D47" w:rsidTr="00D42703">
        <w:tc>
          <w:tcPr>
            <w:tcW w:w="1951" w:type="dxa"/>
          </w:tcPr>
          <w:p w:rsidR="00615C6A" w:rsidRPr="004D2D47" w:rsidRDefault="00A07A42" w:rsidP="00B646C2">
            <w:pPr>
              <w:pStyle w:val="a4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урока. Рефлексия</w:t>
            </w:r>
          </w:p>
          <w:p w:rsidR="00A07A42" w:rsidRPr="004D2D47" w:rsidRDefault="00615C6A" w:rsidP="00615C6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2-3мин</w:t>
            </w:r>
            <w:r w:rsidR="00A07A42" w:rsidRPr="004D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</w:t>
            </w:r>
          </w:p>
        </w:tc>
        <w:tc>
          <w:tcPr>
            <w:tcW w:w="3118" w:type="dxa"/>
          </w:tcPr>
          <w:p w:rsidR="00B646C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Какую задачу ставили?</w:t>
            </w:r>
          </w:p>
          <w:p w:rsidR="00E17C0B" w:rsidRPr="004D2D47" w:rsidRDefault="00E1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Удалось решить поставленную задачу?</w:t>
            </w:r>
          </w:p>
          <w:p w:rsidR="00A07A42" w:rsidRPr="004D2D47" w:rsidRDefault="004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Какие ф</w:t>
            </w:r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ункции выполняют буквы </w:t>
            </w:r>
            <w:proofErr w:type="spellStart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="005A2DF1" w:rsidRPr="004D2D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 Работу класса в целом.</w:t>
            </w:r>
          </w:p>
        </w:tc>
        <w:tc>
          <w:tcPr>
            <w:tcW w:w="3402" w:type="dxa"/>
          </w:tcPr>
          <w:p w:rsidR="00A07A4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1" w:rsidRPr="004D2D47" w:rsidRDefault="005A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Оценивают смайликами.</w:t>
            </w:r>
          </w:p>
        </w:tc>
        <w:tc>
          <w:tcPr>
            <w:tcW w:w="567" w:type="dxa"/>
          </w:tcPr>
          <w:p w:rsidR="00A07A42" w:rsidRPr="004D2D47" w:rsidRDefault="00D4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96" w:type="dxa"/>
          </w:tcPr>
          <w:p w:rsidR="00A07A42" w:rsidRPr="004D2D47" w:rsidRDefault="00B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D2D47">
              <w:rPr>
                <w:rFonts w:ascii="Times New Roman" w:hAnsi="Times New Roman" w:cs="Times New Roman"/>
                <w:sz w:val="24"/>
                <w:szCs w:val="24"/>
              </w:rPr>
              <w:t>: понимают значение знаний для человека и принимают его. Регулятивные: прогнозируют результаты уровня усвоения изучаемого материала</w:t>
            </w:r>
          </w:p>
        </w:tc>
      </w:tr>
    </w:tbl>
    <w:p w:rsidR="00421BE4" w:rsidRPr="004D2D47" w:rsidRDefault="00421B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BE4" w:rsidRPr="004D2D47" w:rsidSect="00007F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BA0"/>
    <w:multiLevelType w:val="hybridMultilevel"/>
    <w:tmpl w:val="50983A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C"/>
    <w:rsid w:val="00007FB7"/>
    <w:rsid w:val="002E540A"/>
    <w:rsid w:val="00304151"/>
    <w:rsid w:val="003A347C"/>
    <w:rsid w:val="003E6D8E"/>
    <w:rsid w:val="00421BE4"/>
    <w:rsid w:val="00465D1F"/>
    <w:rsid w:val="004D2D47"/>
    <w:rsid w:val="005A2DF1"/>
    <w:rsid w:val="005A5419"/>
    <w:rsid w:val="00615C6A"/>
    <w:rsid w:val="006625EC"/>
    <w:rsid w:val="00723D2D"/>
    <w:rsid w:val="00737964"/>
    <w:rsid w:val="00825FBA"/>
    <w:rsid w:val="00903999"/>
    <w:rsid w:val="0092688A"/>
    <w:rsid w:val="009835DA"/>
    <w:rsid w:val="00984435"/>
    <w:rsid w:val="00985425"/>
    <w:rsid w:val="009858DE"/>
    <w:rsid w:val="00A07A42"/>
    <w:rsid w:val="00A52E57"/>
    <w:rsid w:val="00B646C2"/>
    <w:rsid w:val="00C26AEB"/>
    <w:rsid w:val="00C558F3"/>
    <w:rsid w:val="00C91E53"/>
    <w:rsid w:val="00CC00C1"/>
    <w:rsid w:val="00D2039B"/>
    <w:rsid w:val="00D355D8"/>
    <w:rsid w:val="00D42703"/>
    <w:rsid w:val="00D92161"/>
    <w:rsid w:val="00E14EBD"/>
    <w:rsid w:val="00E17C0B"/>
    <w:rsid w:val="00E50682"/>
    <w:rsid w:val="00F06C67"/>
    <w:rsid w:val="00F46921"/>
    <w:rsid w:val="00FB286E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0622-1680-4703-B8F9-396BCED5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16</cp:revision>
  <dcterms:created xsi:type="dcterms:W3CDTF">2013-03-02T18:59:00Z</dcterms:created>
  <dcterms:modified xsi:type="dcterms:W3CDTF">2013-03-03T18:36:00Z</dcterms:modified>
</cp:coreProperties>
</file>