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EA" w:rsidRDefault="00E068D2" w:rsidP="00BF16D9">
      <w:pPr>
        <w:spacing w:after="0" w:line="240" w:lineRule="auto"/>
        <w:jc w:val="both"/>
      </w:pPr>
      <w:r>
        <w:t xml:space="preserve">Ассоциативная схема к уроку русского языка по теме «Правописание безударной гласной в корне, суффиксе, приставке». 2 класс УМК «Школа </w:t>
      </w:r>
      <w:r>
        <w:rPr>
          <w:lang w:val="en-US"/>
        </w:rPr>
        <w:t>XXI</w:t>
      </w:r>
      <w:r>
        <w:t xml:space="preserve"> века»</w:t>
      </w:r>
    </w:p>
    <w:p w:rsidR="00E068D2" w:rsidRDefault="00E068D2" w:rsidP="00BF16D9">
      <w:pPr>
        <w:spacing w:after="0" w:line="240" w:lineRule="auto"/>
        <w:jc w:val="both"/>
      </w:pPr>
    </w:p>
    <w:p w:rsidR="00E068D2" w:rsidRDefault="00E068D2" w:rsidP="00BF16D9">
      <w:pPr>
        <w:spacing w:after="0" w:line="240" w:lineRule="auto"/>
        <w:jc w:val="both"/>
      </w:pPr>
    </w:p>
    <w:p w:rsidR="00E068D2" w:rsidRDefault="00181830" w:rsidP="00BF16D9">
      <w:pPr>
        <w:spacing w:after="0" w:line="240" w:lineRule="auto"/>
        <w:jc w:val="both"/>
      </w:pPr>
      <w:r>
        <w:rPr>
          <w:noProof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6" type="#_x0000_t63" style="position:absolute;left:0;text-align:left;margin-left:41.05pt;margin-top:-7.5pt;width:111.1pt;height:141.8pt;rotation:-3012019fd;z-index:251678720" adj="18431,27725" fillcolor="fuchsia">
            <v:fill opacity="15073f" color2="black" o:opacity2="15729f" rotate="t" angle="-45" focus="100%" type="gradient"/>
            <v:textbox>
              <w:txbxContent>
                <w:p w:rsidR="00181830" w:rsidRPr="00181830" w:rsidRDefault="00181830" w:rsidP="00181830">
                  <w:pPr>
                    <w:spacing w:after="0" w:line="240" w:lineRule="auto"/>
                    <w:rPr>
                      <w:b/>
                    </w:rPr>
                  </w:pPr>
                  <w:r w:rsidRPr="00181830">
                    <w:rPr>
                      <w:i/>
                    </w:rPr>
                    <w:t>Держи на заметке</w:t>
                  </w:r>
                  <w:r w:rsidRPr="00181830">
                    <w:rPr>
                      <w:b/>
                    </w:rPr>
                    <w:t>:</w:t>
                  </w:r>
                </w:p>
                <w:p w:rsidR="00181830" w:rsidRDefault="00181830" w:rsidP="0018183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181830">
                    <w:rPr>
                      <w:b/>
                      <w:u w:val="single"/>
                    </w:rPr>
                    <w:t>па</w:t>
                  </w:r>
                  <w:r w:rsidRPr="00181830">
                    <w:rPr>
                      <w:b/>
                    </w:rPr>
                    <w:t>водок</w:t>
                  </w:r>
                </w:p>
                <w:p w:rsidR="00181830" w:rsidRPr="00181830" w:rsidRDefault="00181830" w:rsidP="0018183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181830">
                    <w:rPr>
                      <w:b/>
                      <w:u w:val="single"/>
                    </w:rPr>
                    <w:t>пра</w:t>
                  </w:r>
                  <w:r w:rsidRPr="00181830">
                    <w:rPr>
                      <w:b/>
                    </w:rPr>
                    <w:t xml:space="preserve">бабушка </w:t>
                  </w:r>
                  <w:r w:rsidRPr="00181830">
                    <w:rPr>
                      <w:b/>
                      <w:u w:val="single"/>
                    </w:rPr>
                    <w:t>пра</w:t>
                  </w:r>
                  <w:r w:rsidRPr="00181830">
                    <w:rPr>
                      <w:b/>
                    </w:rPr>
                    <w:t>дедушка</w:t>
                  </w:r>
                </w:p>
              </w:txbxContent>
            </v:textbox>
          </v:shape>
        </w:pict>
      </w:r>
    </w:p>
    <w:p w:rsidR="00E068D2" w:rsidRDefault="00CE2EEE" w:rsidP="00BF16D9">
      <w:pPr>
        <w:spacing w:after="0" w:line="240" w:lineRule="auto"/>
        <w:jc w:val="both"/>
      </w:pPr>
      <w:r>
        <w:rPr>
          <w:noProof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51" type="#_x0000_t95" style="position:absolute;left:0;text-align:left;margin-left:242.55pt;margin-top:24.5pt;width:266.6pt;height:234.85pt;rotation:3065733fd;z-index:251674624" adj="10327210,6130" fillcolor="#a603ab">
            <v:fill color2="#a603ab" rotate="t" angle="-45" colors="0 #a603ab;13763f #0819fb;22938f #1a8d48;34079f yellow;47841f #ee3f17;57672f #e81766;1 #a603ab" method="none" type="gradient"/>
          </v:shape>
        </w:pict>
      </w:r>
    </w:p>
    <w:p w:rsidR="00E068D2" w:rsidRDefault="00CE2EEE" w:rsidP="00BF16D9">
      <w:pPr>
        <w:spacing w:after="0" w:line="240" w:lineRule="auto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291.1pt;margin-top:10.45pt;width:119.7pt;height:58.6pt;z-index:251676672" filled="f" stroked="f">
            <v:textbox>
              <w:txbxContent>
                <w:p w:rsidR="00CE2EEE" w:rsidRPr="00CE2EEE" w:rsidRDefault="00CE2EEE" w:rsidP="00CE2EEE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CE2EEE">
                    <w:rPr>
                      <w:b/>
                      <w:color w:val="000000" w:themeColor="text1"/>
                      <w:sz w:val="28"/>
                      <w:szCs w:val="28"/>
                    </w:rPr>
                    <w:t>Пр</w:t>
                  </w:r>
                  <w:proofErr w:type="gramStart"/>
                  <w:r w:rsidRPr="00CE2EEE">
                    <w:rPr>
                      <w:b/>
                      <w:color w:val="000000" w:themeColor="text1"/>
                      <w:sz w:val="28"/>
                      <w:szCs w:val="28"/>
                    </w:rPr>
                    <w:t>о-</w:t>
                  </w:r>
                  <w:proofErr w:type="gramEnd"/>
                  <w:r w:rsidRPr="00CE2EEE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,   по-, 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2EEE">
                    <w:rPr>
                      <w:b/>
                      <w:color w:val="000000" w:themeColor="text1"/>
                      <w:sz w:val="28"/>
                      <w:szCs w:val="28"/>
                    </w:rPr>
                    <w:t>о-,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об-, </w:t>
                  </w:r>
                  <w:r w:rsidR="002719D0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во-, 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над-, на-</w:t>
                  </w:r>
                </w:p>
              </w:txbxContent>
            </v:textbox>
          </v:shape>
        </w:pict>
      </w:r>
    </w:p>
    <w:p w:rsidR="00E068D2" w:rsidRDefault="00E068D2" w:rsidP="00BF16D9">
      <w:pPr>
        <w:spacing w:after="0" w:line="240" w:lineRule="auto"/>
        <w:jc w:val="both"/>
      </w:pPr>
    </w:p>
    <w:p w:rsidR="00E068D2" w:rsidRDefault="00E068D2" w:rsidP="00BF16D9">
      <w:pPr>
        <w:spacing w:after="0" w:line="240" w:lineRule="auto"/>
        <w:jc w:val="both"/>
      </w:pPr>
    </w:p>
    <w:p w:rsidR="00E068D2" w:rsidRDefault="00CE2EEE" w:rsidP="00BF16D9">
      <w:pPr>
        <w:spacing w:after="0" w:line="240" w:lineRule="auto"/>
        <w:jc w:val="both"/>
      </w:pPr>
      <w:r>
        <w:rPr>
          <w:noProof/>
          <w:lang w:eastAsia="ru-RU"/>
        </w:rPr>
        <w:pict>
          <v:shape id="_x0000_s1052" type="#_x0000_t202" style="position:absolute;left:0;text-align:left;margin-left:410.8pt;margin-top:3.65pt;width:87.9pt;height:151.5pt;z-index:251675648" filled="f" stroked="f">
            <v:textbox>
              <w:txbxContent>
                <w:p w:rsidR="00CE2EEE" w:rsidRPr="00CE2EEE" w:rsidRDefault="00CE2EEE" w:rsidP="00CE2EEE">
                  <w:pP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proofErr w:type="gramStart"/>
                  <w:r w:rsidRPr="00CE2EEE">
                    <w:rPr>
                      <w:b/>
                      <w:i/>
                      <w:color w:val="FF0000"/>
                      <w:sz w:val="28"/>
                      <w:szCs w:val="28"/>
                    </w:rPr>
                    <w:t>З</w:t>
                  </w:r>
                  <w:proofErr w:type="gramEnd"/>
                </w:p>
                <w:p w:rsidR="00CE2EEE" w:rsidRPr="00CE2EEE" w:rsidRDefault="00CE2EEE" w:rsidP="00CE2EEE">
                  <w:pP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CE2EEE">
                    <w:rPr>
                      <w:b/>
                      <w:i/>
                      <w:color w:val="FF0000"/>
                      <w:sz w:val="28"/>
                      <w:szCs w:val="28"/>
                    </w:rPr>
                    <w:t>А</w:t>
                  </w:r>
                </w:p>
                <w:p w:rsidR="00CE2EEE" w:rsidRPr="00CE2EEE" w:rsidRDefault="00CE2EEE" w:rsidP="00CE2EEE">
                  <w:pP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proofErr w:type="gramStart"/>
                  <w:r w:rsidRPr="00CE2EEE">
                    <w:rPr>
                      <w:b/>
                      <w:i/>
                      <w:color w:val="FF0000"/>
                      <w:sz w:val="28"/>
                      <w:szCs w:val="28"/>
                    </w:rPr>
                    <w:t>П</w:t>
                  </w:r>
                  <w:proofErr w:type="gramEnd"/>
                </w:p>
                <w:p w:rsidR="00CE2EEE" w:rsidRPr="00CE2EEE" w:rsidRDefault="00CE2EEE" w:rsidP="00CE2EEE">
                  <w:pP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CE2EEE">
                    <w:rPr>
                      <w:b/>
                      <w:i/>
                      <w:color w:val="FF0000"/>
                      <w:sz w:val="28"/>
                      <w:szCs w:val="28"/>
                    </w:rPr>
                    <w:t>О</w:t>
                  </w:r>
                </w:p>
                <w:p w:rsidR="00CE2EEE" w:rsidRPr="00CE2EEE" w:rsidRDefault="00CE2EEE" w:rsidP="00CE2EEE">
                  <w:pP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CE2EEE">
                    <w:rPr>
                      <w:b/>
                      <w:i/>
                      <w:color w:val="FF0000"/>
                      <w:sz w:val="28"/>
                      <w:szCs w:val="28"/>
                    </w:rPr>
                    <w:t>М</w:t>
                  </w:r>
                </w:p>
                <w:p w:rsidR="00CE2EEE" w:rsidRPr="00CE2EEE" w:rsidRDefault="00CE2EEE" w:rsidP="00CE2EEE">
                  <w:pP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CE2EEE">
                    <w:rPr>
                      <w:b/>
                      <w:i/>
                      <w:color w:val="FF0000"/>
                      <w:sz w:val="28"/>
                      <w:szCs w:val="28"/>
                    </w:rPr>
                    <w:t>Н</w:t>
                  </w:r>
                </w:p>
                <w:p w:rsidR="00CE2EEE" w:rsidRPr="00CE2EEE" w:rsidRDefault="00CE2EEE" w:rsidP="00CE2EEE">
                  <w:pP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CE2EEE">
                    <w:rPr>
                      <w:b/>
                      <w:i/>
                      <w:color w:val="FF0000"/>
                      <w:sz w:val="28"/>
                      <w:szCs w:val="28"/>
                    </w:rPr>
                    <w:t>И</w:t>
                  </w:r>
                </w:p>
                <w:p w:rsidR="00CE2EEE" w:rsidRPr="00CE2EEE" w:rsidRDefault="00CE2EEE" w:rsidP="00CE2EEE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068D2" w:rsidRDefault="00E068D2" w:rsidP="00BF16D9">
      <w:pPr>
        <w:spacing w:after="0" w:line="240" w:lineRule="auto"/>
        <w:jc w:val="both"/>
      </w:pPr>
    </w:p>
    <w:p w:rsidR="00E068D2" w:rsidRPr="00E068D2" w:rsidRDefault="00632069" w:rsidP="00BF16D9">
      <w:pPr>
        <w:spacing w:after="0" w:line="240" w:lineRule="auto"/>
        <w:jc w:val="both"/>
      </w:pPr>
      <w:r>
        <w:rPr>
          <w:noProof/>
          <w:lang w:eastAsia="ru-RU"/>
        </w:rPr>
        <w:pict>
          <v:shape id="_x0000_s1065" style="position:absolute;left:0;text-align:left;margin-left:378.35pt;margin-top:400.4pt;width:69.85pt;height:41.9pt;z-index:251686912" coordsize="1397,838" path="m1336,hdc1342,17,1345,35,1353,51v9,18,33,30,33,50c1386,310,1397,470,1202,536v-50,-11,-102,-17,-151,-33c1008,489,976,453,934,436,727,353,923,446,766,369,692,293,601,258,515,201,281,214,206,179,63,318,,512,20,408,46,737v3,34,17,101,17,101hae" filled="f" strokeweight="3pt">
            <v:stroke dashstyle="1 1"/>
            <v:path arrowok="t"/>
          </v:shape>
        </w:pict>
      </w:r>
      <w:r>
        <w:rPr>
          <w:noProof/>
          <w:lang w:eastAsia="ru-RU"/>
        </w:rPr>
        <w:pict>
          <v:shape id="_x0000_s1064" type="#_x0000_t202" style="position:absolute;left:0;text-align:left;margin-left:340.5pt;margin-top:438.9pt;width:158.2pt;height:67pt;z-index:251685888" filled="f" stroked="f">
            <v:textbox>
              <w:txbxContent>
                <w:p w:rsidR="00632069" w:rsidRPr="00632069" w:rsidRDefault="00632069" w:rsidP="00632069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632069">
                    <w:rPr>
                      <w:b/>
                      <w:i/>
                    </w:rPr>
                    <w:t>Примеры:</w:t>
                  </w:r>
                </w:p>
                <w:p w:rsidR="00632069" w:rsidRPr="00632069" w:rsidRDefault="00632069" w:rsidP="00632069">
                  <w:pPr>
                    <w:spacing w:after="0" w:line="240" w:lineRule="auto"/>
                    <w:rPr>
                      <w:i/>
                    </w:rPr>
                  </w:pPr>
                  <w:r w:rsidRPr="00632069">
                    <w:rPr>
                      <w:i/>
                    </w:rPr>
                    <w:t>Замоч</w:t>
                  </w:r>
                  <w:r w:rsidRPr="00632069">
                    <w:rPr>
                      <w:b/>
                      <w:i/>
                      <w:color w:val="FF0000"/>
                    </w:rPr>
                    <w:t>е</w:t>
                  </w:r>
                  <w:r w:rsidRPr="00632069">
                    <w:rPr>
                      <w:i/>
                    </w:rPr>
                    <w:t>к – (нет)  замо</w:t>
                  </w:r>
                  <w:r w:rsidRPr="00632069">
                    <w:rPr>
                      <w:b/>
                      <w:i/>
                      <w:u w:val="single"/>
                    </w:rPr>
                    <w:t>чк</w:t>
                  </w:r>
                  <w:r w:rsidRPr="00632069">
                    <w:rPr>
                      <w:i/>
                    </w:rPr>
                    <w:t>а</w:t>
                  </w:r>
                </w:p>
                <w:p w:rsidR="00632069" w:rsidRPr="00632069" w:rsidRDefault="00632069" w:rsidP="00632069">
                  <w:pPr>
                    <w:spacing w:after="0" w:line="240" w:lineRule="auto"/>
                    <w:rPr>
                      <w:i/>
                    </w:rPr>
                  </w:pPr>
                  <w:r w:rsidRPr="00632069">
                    <w:rPr>
                      <w:i/>
                    </w:rPr>
                    <w:t>Ключ</w:t>
                  </w:r>
                  <w:r w:rsidRPr="00632069">
                    <w:rPr>
                      <w:b/>
                      <w:i/>
                      <w:color w:val="FF0000"/>
                    </w:rPr>
                    <w:t>и</w:t>
                  </w:r>
                  <w:r w:rsidRPr="00632069">
                    <w:rPr>
                      <w:i/>
                    </w:rPr>
                    <w:t>к – (нет) ключ</w:t>
                  </w:r>
                  <w:r w:rsidRPr="00632069">
                    <w:rPr>
                      <w:b/>
                      <w:i/>
                      <w:color w:val="FF0000"/>
                    </w:rPr>
                    <w:t>и</w:t>
                  </w:r>
                  <w:r w:rsidRPr="00632069">
                    <w:rPr>
                      <w:i/>
                    </w:rPr>
                    <w:t>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style="position:absolute;left:0;text-align:left;margin-left:35.75pt;margin-top:556.15pt;width:103.85pt;height:34.7pt;rotation:8581678fd;z-index:251679744" coordsize="1960,906" path="m1960,392hdc1943,381,1923,373,1909,359v-77,-77,16,-35,-83,-67c1772,238,1727,226,1658,191,1427,76,1197,51,938,24,680,33,485,,268,107,214,162,203,208,151,258v4,14,23,99,34,117c203,406,232,429,252,459v24,74,75,128,100,201c341,705,339,753,319,794,264,906,97,894,,894hae" filled="f" strokeweight="2.25pt">
            <v:stroke dashstyle="1 1"/>
            <v:path arrowok="t"/>
          </v:shape>
        </w:pict>
      </w:r>
      <w:r>
        <w:rPr>
          <w:noProof/>
          <w:lang w:eastAsia="ru-RU"/>
        </w:rPr>
        <w:pict>
          <v:shape id="_x0000_s1048" type="#_x0000_t202" style="position:absolute;left:0;text-align:left;margin-left:-1.95pt;margin-top:598.85pt;width:126.45pt;height:51.9pt;z-index:251671552" filled="f" stroked="f">
            <v:textbox>
              <w:txbxContent>
                <w:p w:rsidR="00E45A9B" w:rsidRPr="00E45A9B" w:rsidRDefault="00E45A9B" w:rsidP="00E45A9B">
                  <w:pPr>
                    <w:spacing w:after="0"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E45A9B">
                    <w:rPr>
                      <w:b/>
                      <w:i/>
                      <w:sz w:val="24"/>
                      <w:szCs w:val="24"/>
                    </w:rPr>
                    <w:t>Примеры:</w:t>
                  </w:r>
                </w:p>
                <w:p w:rsidR="00E45A9B" w:rsidRDefault="00E45A9B" w:rsidP="00E45A9B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 w:rsidRPr="00E45A9B">
                    <w:rPr>
                      <w:i/>
                      <w:sz w:val="24"/>
                      <w:szCs w:val="24"/>
                    </w:rPr>
                    <w:t>Дер</w:t>
                  </w:r>
                  <w:r w:rsidRPr="00E45A9B">
                    <w:rPr>
                      <w:i/>
                      <w:sz w:val="24"/>
                      <w:szCs w:val="24"/>
                      <w:u w:val="single"/>
                    </w:rPr>
                    <w:t>е</w:t>
                  </w:r>
                  <w:r w:rsidRPr="00E45A9B">
                    <w:rPr>
                      <w:i/>
                      <w:sz w:val="24"/>
                      <w:szCs w:val="24"/>
                    </w:rPr>
                    <w:t>во – дер</w:t>
                  </w:r>
                  <w:r w:rsidRPr="00E45A9B">
                    <w:rPr>
                      <w:b/>
                      <w:i/>
                      <w:sz w:val="24"/>
                      <w:szCs w:val="24"/>
                      <w:u w:val="single"/>
                    </w:rPr>
                    <w:t>е</w:t>
                  </w:r>
                  <w:r w:rsidRPr="00E45A9B">
                    <w:rPr>
                      <w:i/>
                      <w:sz w:val="24"/>
                      <w:szCs w:val="24"/>
                    </w:rPr>
                    <w:t>вья</w:t>
                  </w:r>
                </w:p>
                <w:p w:rsidR="003E4EA0" w:rsidRPr="00E45A9B" w:rsidRDefault="003E4EA0" w:rsidP="00E45A9B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З</w:t>
                  </w:r>
                  <w:r w:rsidRPr="003E4EA0">
                    <w:rPr>
                      <w:i/>
                      <w:sz w:val="24"/>
                      <w:szCs w:val="24"/>
                      <w:u w:val="single"/>
                    </w:rPr>
                    <w:t>и</w:t>
                  </w:r>
                  <w:r>
                    <w:rPr>
                      <w:i/>
                      <w:sz w:val="24"/>
                      <w:szCs w:val="24"/>
                    </w:rPr>
                    <w:t>ма- з</w:t>
                  </w:r>
                  <w:r w:rsidRPr="003E4EA0">
                    <w:rPr>
                      <w:b/>
                      <w:i/>
                      <w:sz w:val="24"/>
                      <w:szCs w:val="24"/>
                      <w:u w:val="single"/>
                    </w:rPr>
                    <w:t>и</w:t>
                  </w:r>
                  <w:r>
                    <w:rPr>
                      <w:i/>
                      <w:sz w:val="24"/>
                      <w:szCs w:val="24"/>
                    </w:rPr>
                    <w:t>мушка, з</w:t>
                  </w:r>
                  <w:r w:rsidRPr="003E4EA0">
                    <w:rPr>
                      <w:b/>
                      <w:i/>
                      <w:sz w:val="24"/>
                      <w:szCs w:val="24"/>
                      <w:u w:val="single"/>
                    </w:rPr>
                    <w:t>и</w:t>
                  </w:r>
                  <w:r>
                    <w:rPr>
                      <w:i/>
                      <w:sz w:val="24"/>
                      <w:szCs w:val="24"/>
                    </w:rPr>
                    <w:t>мы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left:0;text-align:left;margin-left:15.15pt;margin-top:438.9pt;width:197.5pt;height:86.3pt;z-index:-251645952" wrapcoords="0 0" fillcolor="fuchsia" stroked="f">
            <v:fill color2="#b6dde8 [1304]" rotate="t" focusposition=".5,.5" focussize="" focus="100%" type="gradientRadial"/>
            <v:textbox>
              <w:txbxContent>
                <w:p w:rsidR="002F2EB0" w:rsidRPr="003E4EA0" w:rsidRDefault="002F2EB0" w:rsidP="002F2EB0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3E4EA0">
                    <w:rPr>
                      <w:b/>
                      <w:sz w:val="32"/>
                      <w:szCs w:val="32"/>
                    </w:rPr>
                    <w:t xml:space="preserve">Подбирай однокоренные слова или </w:t>
                  </w:r>
                </w:p>
                <w:p w:rsidR="002F2EB0" w:rsidRPr="003E4EA0" w:rsidRDefault="002F2EB0" w:rsidP="002F2EB0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3E4EA0">
                    <w:rPr>
                      <w:b/>
                      <w:sz w:val="32"/>
                      <w:szCs w:val="32"/>
                    </w:rPr>
                    <w:t>изменяй форму слова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97.7pt;margin-top:419.65pt;width:0;height:19.25pt;z-index:251680768" o:connectortype="straight" strokeweight="4.5pt">
            <v:stroke endarrow="block"/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25.7pt;margin-top:340.15pt;width:145.65pt;height:72.8pt;z-index:251660288" fillcolor="#c0504d [3205]" strokecolor="#f2f2f2 [3041]" strokeweight="3pt">
            <v:shadow on="t" type="perspective" color="#622423 [1605]" opacity=".5" offset="1pt" offset2="-1pt"/>
            <v:textbox style="mso-next-textbox:#_x0000_s1032">
              <w:txbxContent>
                <w:p w:rsidR="005D164B" w:rsidRDefault="005D164B" w:rsidP="005D164B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Безударные гласные</w:t>
                  </w:r>
                </w:p>
                <w:p w:rsidR="005D164B" w:rsidRPr="005D164B" w:rsidRDefault="005D164B" w:rsidP="005D164B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а, о, и, е,  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0" style="position:absolute;left:0;text-align:left;margin-left:15.15pt;margin-top:330.95pt;width:171.3pt;height:88.7pt;z-index:251658240" fillcolor="fuchsia">
            <v:fill opacity="61604f"/>
          </v:rect>
        </w:pict>
      </w:r>
      <w:r>
        <w:rPr>
          <w:noProof/>
          <w:lang w:eastAsia="ru-RU"/>
        </w:rPr>
        <w:pict>
          <v:shape id="_x0000_s1041" type="#_x0000_t32" style="position:absolute;left:0;text-align:left;margin-left:132.3pt;margin-top:290.75pt;width:71.7pt;height:40.2pt;flip:x;z-index:251667456" o:connectortype="straight" strokecolor="#e36c0a [2409]" strokeweight="4.5p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left:0;text-align:left;margin-left:468.6pt;margin-top:316.7pt;width:.05pt;height:34.3pt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202" style="position:absolute;left:0;text-align:left;margin-left:415pt;margin-top:351pt;width:129.75pt;height:48.6pt;z-index:251683840">
            <v:fill color2="#16ea06" rotate="t" focusposition=".5,.5" focussize="" type="gradientRadial"/>
            <v:textbox>
              <w:txbxContent>
                <w:p w:rsidR="00632069" w:rsidRDefault="00632069">
                  <w:r>
                    <w:t xml:space="preserve">Вспомни правило об «убегающей» гласной </w:t>
                  </w:r>
                  <w:r w:rsidRPr="00632069">
                    <w:rPr>
                      <w:b/>
                    </w:rPr>
                    <w:t>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3" style="position:absolute;left:0;text-align:left;margin-left:415pt;margin-top:254.8pt;width:118.9pt;height:61.9pt;z-index:251661312" fillcolor="#16ea06">
            <v:fill rotate="t" angle="-45" focus="50%" type="gradient"/>
          </v:rect>
        </w:pict>
      </w:r>
      <w:r w:rsidR="003E4EA0">
        <w:rPr>
          <w:noProof/>
          <w:lang w:eastAsia="ru-RU"/>
        </w:rPr>
        <w:pict>
          <v:shape id="_x0000_s1061" type="#_x0000_t202" style="position:absolute;left:0;text-align:left;margin-left:399.1pt;margin-top:271.5pt;width:134.8pt;height:45.2pt;z-index:251682816" filled="f" stroked="f">
            <v:textbox>
              <w:txbxContent>
                <w:p w:rsidR="003E4EA0" w:rsidRDefault="003E4EA0" w:rsidP="003E4EA0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ек</w:t>
                  </w:r>
                  <w:proofErr w:type="spellEnd"/>
                </w:p>
                <w:p w:rsidR="00632069" w:rsidRPr="003E4EA0" w:rsidRDefault="00632069" w:rsidP="00632069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ик</w:t>
                  </w:r>
                  <w:proofErr w:type="spellEnd"/>
                </w:p>
              </w:txbxContent>
            </v:textbox>
          </v:shape>
        </w:pict>
      </w:r>
      <w:r w:rsidR="003E4EA0">
        <w:rPr>
          <w:noProof/>
          <w:lang w:eastAsia="ru-RU"/>
        </w:rPr>
        <w:pict>
          <v:shape id="_x0000_s1060" type="#_x0000_t32" style="position:absolute;left:0;text-align:left;margin-left:399.1pt;margin-top:202pt;width:69.5pt;height:52.8pt;z-index:251681792" o:connectortype="straight" strokecolor="#3c3" strokeweight="4.5pt">
            <v:stroke endarrow="block"/>
          </v:shape>
        </w:pict>
      </w:r>
      <w:r w:rsidR="00CE2EEE">
        <w:rPr>
          <w:noProof/>
          <w:lang w:eastAsia="ru-RU"/>
        </w:rPr>
        <w:pict>
          <v:shape id="_x0000_s1054" type="#_x0000_t202" style="position:absolute;left:0;text-align:left;margin-left:422.55pt;margin-top:114.1pt;width:64.45pt;height:56.9pt;z-index:251677696" filled="f" stroked="f">
            <v:textbox>
              <w:txbxContent>
                <w:p w:rsidR="00CE2EEE" w:rsidRDefault="00CE2EEE" w:rsidP="00CE2EEE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-ость</w:t>
                  </w:r>
                  <w:r w:rsidR="00181830">
                    <w:rPr>
                      <w:b/>
                      <w:color w:val="FFFFFF" w:themeColor="background1"/>
                      <w:sz w:val="28"/>
                      <w:szCs w:val="28"/>
                    </w:rPr>
                    <w:t>-</w:t>
                  </w:r>
                </w:p>
                <w:p w:rsidR="00CE2EEE" w:rsidRDefault="00181830" w:rsidP="00CE2EEE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ок</w:t>
                  </w:r>
                  <w:proofErr w:type="spellEnd"/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-</w:t>
                  </w:r>
                </w:p>
                <w:p w:rsidR="00181830" w:rsidRPr="00CE2EEE" w:rsidRDefault="00181830" w:rsidP="00CE2EEE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45A9B">
        <w:rPr>
          <w:noProof/>
          <w:lang w:eastAsia="ru-RU"/>
        </w:rPr>
        <w:pict>
          <v:shape id="_x0000_s1050" type="#_x0000_t202" style="position:absolute;left:0;text-align:left;margin-left:35.75pt;margin-top:78.95pt;width:29.3pt;height:30.1pt;z-index:251673600" fillcolor="white [3201]" strokecolor="#8064a2 [3207]" strokeweight="1pt">
            <v:stroke dashstyle="dash"/>
            <v:shadow color="#868686"/>
            <v:textbox>
              <w:txbxContent>
                <w:p w:rsidR="00E45A9B" w:rsidRPr="00E45A9B" w:rsidRDefault="00E45A9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 w:rsidR="00E45A9B">
        <w:rPr>
          <w:noProof/>
          <w:lang w:eastAsia="ru-RU"/>
        </w:rPr>
        <w:pict>
          <v:rect id="_x0000_s1049" style="position:absolute;left:0;text-align:left;margin-left:25.7pt;margin-top:70.55pt;width:53.6pt;height:47.75pt;z-index:251672576" fillcolor="white [3201]" strokecolor="#f79646 [3209]" strokeweight="2.5pt">
            <v:shadow color="#868686"/>
          </v:rect>
        </w:pict>
      </w:r>
      <w:r w:rsidR="00E068D2">
        <w:rPr>
          <w:noProof/>
          <w:lang w:eastAsia="ru-RU"/>
        </w:rPr>
        <w:drawing>
          <wp:inline distT="0" distB="0" distL="0" distR="0">
            <wp:extent cx="6943061" cy="41148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E068D2" w:rsidRPr="00E068D2" w:rsidSect="00BF16D9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6D9"/>
    <w:rsid w:val="00181830"/>
    <w:rsid w:val="002719D0"/>
    <w:rsid w:val="002F2EB0"/>
    <w:rsid w:val="003E4EA0"/>
    <w:rsid w:val="005858B1"/>
    <w:rsid w:val="005D164B"/>
    <w:rsid w:val="00632069"/>
    <w:rsid w:val="006939EA"/>
    <w:rsid w:val="00AD4E49"/>
    <w:rsid w:val="00BB2AF7"/>
    <w:rsid w:val="00BF16D9"/>
    <w:rsid w:val="00CE2EEE"/>
    <w:rsid w:val="00E068D2"/>
    <w:rsid w:val="00E4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fuchsia,#3c3,#16ea06"/>
      <o:colormenu v:ext="edit" fillcolor="none" strokecolor="none"/>
    </o:shapedefaults>
    <o:shapelayout v:ext="edit">
      <o:idmap v:ext="edit" data="1"/>
      <o:rules v:ext="edit">
        <o:r id="V:Rule8" type="connector" idref="#_x0000_s1041"/>
        <o:r id="V:Rule18" type="callout" idref="#_x0000_s1056"/>
        <o:r id="V:Rule20" type="connector" idref="#_x0000_s1059"/>
        <o:r id="V:Rule22" type="connector" idref="#_x0000_s1060"/>
        <o:r id="V:Rule24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FF8EA5-4545-4471-95E8-8BFF55ACFDEF}" type="doc">
      <dgm:prSet loTypeId="urn:microsoft.com/office/officeart/2005/8/layout/radial5" loCatId="relationship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584106EC-E0E6-434D-B046-257650732CB9}">
      <dgm:prSet phldrT="[Текст]"/>
      <dgm:spPr/>
      <dgm:t>
        <a:bodyPr/>
        <a:lstStyle/>
        <a:p>
          <a:r>
            <a:rPr lang="ru-RU"/>
            <a:t>части слова</a:t>
          </a:r>
        </a:p>
      </dgm:t>
    </dgm:pt>
    <dgm:pt modelId="{2B090269-27A6-448C-9339-BFAC26E4379C}" type="parTrans" cxnId="{246DDE2F-41FE-4856-A163-FA09F3E07CD7}">
      <dgm:prSet/>
      <dgm:spPr/>
      <dgm:t>
        <a:bodyPr/>
        <a:lstStyle/>
        <a:p>
          <a:endParaRPr lang="ru-RU"/>
        </a:p>
      </dgm:t>
    </dgm:pt>
    <dgm:pt modelId="{7EB20363-22CF-46FA-B55C-1AF583DB0887}" type="sibTrans" cxnId="{246DDE2F-41FE-4856-A163-FA09F3E07CD7}">
      <dgm:prSet/>
      <dgm:spPr/>
      <dgm:t>
        <a:bodyPr/>
        <a:lstStyle/>
        <a:p>
          <a:endParaRPr lang="ru-RU"/>
        </a:p>
      </dgm:t>
    </dgm:pt>
    <dgm:pt modelId="{C327188D-D776-4A8A-B3AE-33AEA2BC2D46}">
      <dgm:prSet phldrT="[Текст]" custT="1"/>
      <dgm:spPr/>
      <dgm:t>
        <a:bodyPr/>
        <a:lstStyle/>
        <a:p>
          <a:r>
            <a:rPr lang="ru-RU" sz="1400" b="1"/>
            <a:t>приставка</a:t>
          </a:r>
        </a:p>
      </dgm:t>
    </dgm:pt>
    <dgm:pt modelId="{AE01A2E6-7B76-46FC-B989-EE8648CB7B2D}" type="parTrans" cxnId="{75C2878F-BFAB-4A51-A50E-C00549885483}">
      <dgm:prSet/>
      <dgm:spPr/>
      <dgm:t>
        <a:bodyPr/>
        <a:lstStyle/>
        <a:p>
          <a:endParaRPr lang="ru-RU"/>
        </a:p>
      </dgm:t>
    </dgm:pt>
    <dgm:pt modelId="{0BE33E16-ACCA-4183-838A-17679BDD050F}" type="sibTrans" cxnId="{75C2878F-BFAB-4A51-A50E-C00549885483}">
      <dgm:prSet/>
      <dgm:spPr/>
      <dgm:t>
        <a:bodyPr/>
        <a:lstStyle/>
        <a:p>
          <a:endParaRPr lang="ru-RU"/>
        </a:p>
      </dgm:t>
    </dgm:pt>
    <dgm:pt modelId="{B061EBEB-735D-40BD-8315-F239D658F734}">
      <dgm:prSet phldrT="[Текст]" custT="1"/>
      <dgm:spPr/>
      <dgm:t>
        <a:bodyPr/>
        <a:lstStyle/>
        <a:p>
          <a:r>
            <a:rPr lang="ru-RU" sz="1400" b="1"/>
            <a:t>суффикс</a:t>
          </a:r>
        </a:p>
      </dgm:t>
    </dgm:pt>
    <dgm:pt modelId="{B250E9E2-9D9D-4B5D-BEBA-1DDECFB61B73}" type="parTrans" cxnId="{9AA44365-BEAD-400E-8028-2D85638DD78B}">
      <dgm:prSet/>
      <dgm:spPr/>
      <dgm:t>
        <a:bodyPr/>
        <a:lstStyle/>
        <a:p>
          <a:endParaRPr lang="ru-RU"/>
        </a:p>
      </dgm:t>
    </dgm:pt>
    <dgm:pt modelId="{E0A7B577-D3F5-429B-B246-29D41D46139D}" type="sibTrans" cxnId="{9AA44365-BEAD-400E-8028-2D85638DD78B}">
      <dgm:prSet/>
      <dgm:spPr/>
      <dgm:t>
        <a:bodyPr/>
        <a:lstStyle/>
        <a:p>
          <a:endParaRPr lang="ru-RU"/>
        </a:p>
      </dgm:t>
    </dgm:pt>
    <dgm:pt modelId="{1C140E05-152E-4CC3-88A7-C0B599AC3B45}">
      <dgm:prSet phldrT="[Текст]" custT="1"/>
      <dgm:spPr/>
      <dgm:t>
        <a:bodyPr/>
        <a:lstStyle/>
        <a:p>
          <a:r>
            <a:rPr lang="ru-RU" sz="1400" b="1"/>
            <a:t>корень</a:t>
          </a:r>
        </a:p>
      </dgm:t>
    </dgm:pt>
    <dgm:pt modelId="{E139D40D-2A6D-4938-B119-40BC25F49E71}" type="parTrans" cxnId="{EB2BDD77-39B3-4D9F-A0FF-ED5248F46976}">
      <dgm:prSet/>
      <dgm:spPr/>
      <dgm:t>
        <a:bodyPr/>
        <a:lstStyle/>
        <a:p>
          <a:endParaRPr lang="ru-RU"/>
        </a:p>
      </dgm:t>
    </dgm:pt>
    <dgm:pt modelId="{E7E3D73E-783C-4089-908F-2D658F74F550}" type="sibTrans" cxnId="{EB2BDD77-39B3-4D9F-A0FF-ED5248F46976}">
      <dgm:prSet/>
      <dgm:spPr/>
      <dgm:t>
        <a:bodyPr/>
        <a:lstStyle/>
        <a:p>
          <a:endParaRPr lang="ru-RU"/>
        </a:p>
      </dgm:t>
    </dgm:pt>
    <dgm:pt modelId="{33321B20-6ABE-4801-B4AC-05E1A15E2A74}">
      <dgm:prSet phldrT="[Текст]" custT="1"/>
      <dgm:spPr/>
      <dgm:t>
        <a:bodyPr/>
        <a:lstStyle/>
        <a:p>
          <a:r>
            <a:rPr lang="ru-RU" sz="1400" b="1"/>
            <a:t>окончание</a:t>
          </a:r>
        </a:p>
      </dgm:t>
    </dgm:pt>
    <dgm:pt modelId="{7EEEFB5F-692A-4ECE-8BA6-598CB968D425}" type="parTrans" cxnId="{C3C1CC0A-057C-4A7D-AE95-BEF9A6DAA9AB}">
      <dgm:prSet/>
      <dgm:spPr/>
      <dgm:t>
        <a:bodyPr/>
        <a:lstStyle/>
        <a:p>
          <a:endParaRPr lang="ru-RU"/>
        </a:p>
      </dgm:t>
    </dgm:pt>
    <dgm:pt modelId="{DD4E32D0-FED4-4AAF-BACD-B44ABEDFA2AD}" type="sibTrans" cxnId="{C3C1CC0A-057C-4A7D-AE95-BEF9A6DAA9AB}">
      <dgm:prSet/>
      <dgm:spPr/>
      <dgm:t>
        <a:bodyPr/>
        <a:lstStyle/>
        <a:p>
          <a:endParaRPr lang="ru-RU"/>
        </a:p>
      </dgm:t>
    </dgm:pt>
    <dgm:pt modelId="{C6746114-055C-41C4-BEE2-57A469781BE1}" type="pres">
      <dgm:prSet presAssocID="{4BFF8EA5-4545-4471-95E8-8BFF55ACFDEF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941A56A-0618-4F5E-85A3-043981BE5949}" type="pres">
      <dgm:prSet presAssocID="{584106EC-E0E6-434D-B046-257650732CB9}" presName="centerShape" presStyleLbl="node0" presStyleIdx="0" presStyleCnt="1" custLinFactNeighborX="-15320" custLinFactNeighborY="785"/>
      <dgm:spPr/>
    </dgm:pt>
    <dgm:pt modelId="{BDE896FF-B35C-4AB5-A623-1D87AFD28CFD}" type="pres">
      <dgm:prSet presAssocID="{AE01A2E6-7B76-46FC-B989-EE8648CB7B2D}" presName="parTrans" presStyleLbl="sibTrans2D1" presStyleIdx="0" presStyleCnt="4"/>
      <dgm:spPr/>
    </dgm:pt>
    <dgm:pt modelId="{19907939-1CA8-455E-8AAC-4333608885DE}" type="pres">
      <dgm:prSet presAssocID="{AE01A2E6-7B76-46FC-B989-EE8648CB7B2D}" presName="connectorText" presStyleLbl="sibTrans2D1" presStyleIdx="0" presStyleCnt="4"/>
      <dgm:spPr/>
    </dgm:pt>
    <dgm:pt modelId="{D56340A3-3CAF-4DA6-A8A1-F528C2A89FC9}" type="pres">
      <dgm:prSet presAssocID="{C327188D-D776-4A8A-B3AE-33AEA2BC2D46}" presName="node" presStyleLbl="node1" presStyleIdx="0" presStyleCnt="4" custScaleX="132373" custRadScaleRad="97788" custRadScaleInc="-33105">
        <dgm:presLayoutVars>
          <dgm:bulletEnabled val="1"/>
        </dgm:presLayoutVars>
      </dgm:prSet>
      <dgm:spPr/>
    </dgm:pt>
    <dgm:pt modelId="{A8E3C50D-CDD5-4287-AE02-CAF2B6D9A11C}" type="pres">
      <dgm:prSet presAssocID="{B250E9E2-9D9D-4B5D-BEBA-1DDECFB61B73}" presName="parTrans" presStyleLbl="sibTrans2D1" presStyleIdx="1" presStyleCnt="4"/>
      <dgm:spPr/>
    </dgm:pt>
    <dgm:pt modelId="{9AF45162-4C35-4B05-8277-EC1B1B97B352}" type="pres">
      <dgm:prSet presAssocID="{B250E9E2-9D9D-4B5D-BEBA-1DDECFB61B73}" presName="connectorText" presStyleLbl="sibTrans2D1" presStyleIdx="1" presStyleCnt="4"/>
      <dgm:spPr/>
    </dgm:pt>
    <dgm:pt modelId="{DB23831F-AF03-4AB5-BD83-5B15AC59075C}" type="pres">
      <dgm:prSet presAssocID="{B061EBEB-735D-40BD-8315-F239D658F734}" presName="node" presStyleLbl="node1" presStyleIdx="1" presStyleCnt="4" custScaleX="129198" custRadScaleRad="82850" custRadScaleInc="7248">
        <dgm:presLayoutVars>
          <dgm:bulletEnabled val="1"/>
        </dgm:presLayoutVars>
      </dgm:prSet>
      <dgm:spPr/>
    </dgm:pt>
    <dgm:pt modelId="{27750327-C067-4C01-BF82-1F62E3C36D6D}" type="pres">
      <dgm:prSet presAssocID="{E139D40D-2A6D-4938-B119-40BC25F49E71}" presName="parTrans" presStyleLbl="sibTrans2D1" presStyleIdx="2" presStyleCnt="4"/>
      <dgm:spPr/>
    </dgm:pt>
    <dgm:pt modelId="{5ACD19E4-5784-473F-8A76-125396FC7C0C}" type="pres">
      <dgm:prSet presAssocID="{E139D40D-2A6D-4938-B119-40BC25F49E71}" presName="connectorText" presStyleLbl="sibTrans2D1" presStyleIdx="2" presStyleCnt="4"/>
      <dgm:spPr/>
    </dgm:pt>
    <dgm:pt modelId="{9E428CC8-B06E-48BF-A36F-D7031BDBC37B}" type="pres">
      <dgm:prSet presAssocID="{1C140E05-152E-4CC3-88A7-C0B599AC3B45}" presName="node" presStyleLbl="node1" presStyleIdx="2" presStyleCnt="4" custRadScaleRad="99489" custRadScaleInc="32527">
        <dgm:presLayoutVars>
          <dgm:bulletEnabled val="1"/>
        </dgm:presLayoutVars>
      </dgm:prSet>
      <dgm:spPr/>
    </dgm:pt>
    <dgm:pt modelId="{879224BC-C275-438F-9186-BA0988770FFC}" type="pres">
      <dgm:prSet presAssocID="{7EEEFB5F-692A-4ECE-8BA6-598CB968D425}" presName="parTrans" presStyleLbl="sibTrans2D1" presStyleIdx="3" presStyleCnt="4"/>
      <dgm:spPr/>
    </dgm:pt>
    <dgm:pt modelId="{F6D26BAE-90C2-40B1-B745-EB4169660937}" type="pres">
      <dgm:prSet presAssocID="{7EEEFB5F-692A-4ECE-8BA6-598CB968D425}" presName="connectorText" presStyleLbl="sibTrans2D1" presStyleIdx="3" presStyleCnt="4"/>
      <dgm:spPr/>
    </dgm:pt>
    <dgm:pt modelId="{FB2E1604-6C05-47DC-B991-E9FF2FA1A741}" type="pres">
      <dgm:prSet presAssocID="{33321B20-6ABE-4801-B4AC-05E1A15E2A74}" presName="node" presStyleLbl="node1" presStyleIdx="3" presStyleCnt="4" custScaleX="139089" custRadScaleRad="147942" custRadScaleInc="2029">
        <dgm:presLayoutVars>
          <dgm:bulletEnabled val="1"/>
        </dgm:presLayoutVars>
      </dgm:prSet>
      <dgm:spPr/>
    </dgm:pt>
  </dgm:ptLst>
  <dgm:cxnLst>
    <dgm:cxn modelId="{19B8871A-9873-47E8-9E0C-3B4803343917}" type="presOf" srcId="{AE01A2E6-7B76-46FC-B989-EE8648CB7B2D}" destId="{19907939-1CA8-455E-8AAC-4333608885DE}" srcOrd="1" destOrd="0" presId="urn:microsoft.com/office/officeart/2005/8/layout/radial5"/>
    <dgm:cxn modelId="{15786C4F-0C8A-4EF6-A7D9-AF488C0980BF}" type="presOf" srcId="{4BFF8EA5-4545-4471-95E8-8BFF55ACFDEF}" destId="{C6746114-055C-41C4-BEE2-57A469781BE1}" srcOrd="0" destOrd="0" presId="urn:microsoft.com/office/officeart/2005/8/layout/radial5"/>
    <dgm:cxn modelId="{693BD441-67F9-466B-ACFA-383A43FEEF58}" type="presOf" srcId="{E139D40D-2A6D-4938-B119-40BC25F49E71}" destId="{5ACD19E4-5784-473F-8A76-125396FC7C0C}" srcOrd="1" destOrd="0" presId="urn:microsoft.com/office/officeart/2005/8/layout/radial5"/>
    <dgm:cxn modelId="{E740AE90-A195-4958-8C9A-B7737862C2C6}" type="presOf" srcId="{7EEEFB5F-692A-4ECE-8BA6-598CB968D425}" destId="{F6D26BAE-90C2-40B1-B745-EB4169660937}" srcOrd="1" destOrd="0" presId="urn:microsoft.com/office/officeart/2005/8/layout/radial5"/>
    <dgm:cxn modelId="{246DDE2F-41FE-4856-A163-FA09F3E07CD7}" srcId="{4BFF8EA5-4545-4471-95E8-8BFF55ACFDEF}" destId="{584106EC-E0E6-434D-B046-257650732CB9}" srcOrd="0" destOrd="0" parTransId="{2B090269-27A6-448C-9339-BFAC26E4379C}" sibTransId="{7EB20363-22CF-46FA-B55C-1AF583DB0887}"/>
    <dgm:cxn modelId="{75C2878F-BFAB-4A51-A50E-C00549885483}" srcId="{584106EC-E0E6-434D-B046-257650732CB9}" destId="{C327188D-D776-4A8A-B3AE-33AEA2BC2D46}" srcOrd="0" destOrd="0" parTransId="{AE01A2E6-7B76-46FC-B989-EE8648CB7B2D}" sibTransId="{0BE33E16-ACCA-4183-838A-17679BDD050F}"/>
    <dgm:cxn modelId="{E8387E12-C199-4FC7-BAB3-10477603B99D}" type="presOf" srcId="{584106EC-E0E6-434D-B046-257650732CB9}" destId="{1941A56A-0618-4F5E-85A3-043981BE5949}" srcOrd="0" destOrd="0" presId="urn:microsoft.com/office/officeart/2005/8/layout/radial5"/>
    <dgm:cxn modelId="{00A1C192-FC63-4F05-8BB2-89283318AFC4}" type="presOf" srcId="{E139D40D-2A6D-4938-B119-40BC25F49E71}" destId="{27750327-C067-4C01-BF82-1F62E3C36D6D}" srcOrd="0" destOrd="0" presId="urn:microsoft.com/office/officeart/2005/8/layout/radial5"/>
    <dgm:cxn modelId="{EB2BDD77-39B3-4D9F-A0FF-ED5248F46976}" srcId="{584106EC-E0E6-434D-B046-257650732CB9}" destId="{1C140E05-152E-4CC3-88A7-C0B599AC3B45}" srcOrd="2" destOrd="0" parTransId="{E139D40D-2A6D-4938-B119-40BC25F49E71}" sibTransId="{E7E3D73E-783C-4089-908F-2D658F74F550}"/>
    <dgm:cxn modelId="{E5C67F83-9D39-472C-96A6-F44F29305A27}" type="presOf" srcId="{B250E9E2-9D9D-4B5D-BEBA-1DDECFB61B73}" destId="{A8E3C50D-CDD5-4287-AE02-CAF2B6D9A11C}" srcOrd="0" destOrd="0" presId="urn:microsoft.com/office/officeart/2005/8/layout/radial5"/>
    <dgm:cxn modelId="{F0A4D61B-3BE6-42C4-ACD3-F08A823A7178}" type="presOf" srcId="{AE01A2E6-7B76-46FC-B989-EE8648CB7B2D}" destId="{BDE896FF-B35C-4AB5-A623-1D87AFD28CFD}" srcOrd="0" destOrd="0" presId="urn:microsoft.com/office/officeart/2005/8/layout/radial5"/>
    <dgm:cxn modelId="{B02EB7A4-5886-4F33-9F39-3BB8F9BE9FBA}" type="presOf" srcId="{C327188D-D776-4A8A-B3AE-33AEA2BC2D46}" destId="{D56340A3-3CAF-4DA6-A8A1-F528C2A89FC9}" srcOrd="0" destOrd="0" presId="urn:microsoft.com/office/officeart/2005/8/layout/radial5"/>
    <dgm:cxn modelId="{AF4CF2C7-53B1-4370-B26A-7D176A5A07F2}" type="presOf" srcId="{B250E9E2-9D9D-4B5D-BEBA-1DDECFB61B73}" destId="{9AF45162-4C35-4B05-8277-EC1B1B97B352}" srcOrd="1" destOrd="0" presId="urn:microsoft.com/office/officeart/2005/8/layout/radial5"/>
    <dgm:cxn modelId="{790E1222-5FDF-4FD7-91F7-F9D64579FB72}" type="presOf" srcId="{33321B20-6ABE-4801-B4AC-05E1A15E2A74}" destId="{FB2E1604-6C05-47DC-B991-E9FF2FA1A741}" srcOrd="0" destOrd="0" presId="urn:microsoft.com/office/officeart/2005/8/layout/radial5"/>
    <dgm:cxn modelId="{EBCA8002-7F5F-454F-91E9-2C0B9B361739}" type="presOf" srcId="{7EEEFB5F-692A-4ECE-8BA6-598CB968D425}" destId="{879224BC-C275-438F-9186-BA0988770FFC}" srcOrd="0" destOrd="0" presId="urn:microsoft.com/office/officeart/2005/8/layout/radial5"/>
    <dgm:cxn modelId="{C3C1CC0A-057C-4A7D-AE95-BEF9A6DAA9AB}" srcId="{584106EC-E0E6-434D-B046-257650732CB9}" destId="{33321B20-6ABE-4801-B4AC-05E1A15E2A74}" srcOrd="3" destOrd="0" parTransId="{7EEEFB5F-692A-4ECE-8BA6-598CB968D425}" sibTransId="{DD4E32D0-FED4-4AAF-BACD-B44ABEDFA2AD}"/>
    <dgm:cxn modelId="{C75CBCCC-7076-4491-87D9-018A22CD8EB1}" type="presOf" srcId="{1C140E05-152E-4CC3-88A7-C0B599AC3B45}" destId="{9E428CC8-B06E-48BF-A36F-D7031BDBC37B}" srcOrd="0" destOrd="0" presId="urn:microsoft.com/office/officeart/2005/8/layout/radial5"/>
    <dgm:cxn modelId="{9AA44365-BEAD-400E-8028-2D85638DD78B}" srcId="{584106EC-E0E6-434D-B046-257650732CB9}" destId="{B061EBEB-735D-40BD-8315-F239D658F734}" srcOrd="1" destOrd="0" parTransId="{B250E9E2-9D9D-4B5D-BEBA-1DDECFB61B73}" sibTransId="{E0A7B577-D3F5-429B-B246-29D41D46139D}"/>
    <dgm:cxn modelId="{2F11FC6E-275F-487D-BD16-C7A14AAF45AF}" type="presOf" srcId="{B061EBEB-735D-40BD-8315-F239D658F734}" destId="{DB23831F-AF03-4AB5-BD83-5B15AC59075C}" srcOrd="0" destOrd="0" presId="urn:microsoft.com/office/officeart/2005/8/layout/radial5"/>
    <dgm:cxn modelId="{E62B3039-8990-4520-9F86-31A63313AF50}" type="presParOf" srcId="{C6746114-055C-41C4-BEE2-57A469781BE1}" destId="{1941A56A-0618-4F5E-85A3-043981BE5949}" srcOrd="0" destOrd="0" presId="urn:microsoft.com/office/officeart/2005/8/layout/radial5"/>
    <dgm:cxn modelId="{210224BE-A1E9-4763-A282-F1532AD74C4C}" type="presParOf" srcId="{C6746114-055C-41C4-BEE2-57A469781BE1}" destId="{BDE896FF-B35C-4AB5-A623-1D87AFD28CFD}" srcOrd="1" destOrd="0" presId="urn:microsoft.com/office/officeart/2005/8/layout/radial5"/>
    <dgm:cxn modelId="{35D219D2-42CF-43CB-85A7-F3F058847126}" type="presParOf" srcId="{BDE896FF-B35C-4AB5-A623-1D87AFD28CFD}" destId="{19907939-1CA8-455E-8AAC-4333608885DE}" srcOrd="0" destOrd="0" presId="urn:microsoft.com/office/officeart/2005/8/layout/radial5"/>
    <dgm:cxn modelId="{7AA097E7-7EE3-4A1B-9862-7D42C7F1536D}" type="presParOf" srcId="{C6746114-055C-41C4-BEE2-57A469781BE1}" destId="{D56340A3-3CAF-4DA6-A8A1-F528C2A89FC9}" srcOrd="2" destOrd="0" presId="urn:microsoft.com/office/officeart/2005/8/layout/radial5"/>
    <dgm:cxn modelId="{B1C59C79-522B-4AEC-89CA-16B95BAA0B7C}" type="presParOf" srcId="{C6746114-055C-41C4-BEE2-57A469781BE1}" destId="{A8E3C50D-CDD5-4287-AE02-CAF2B6D9A11C}" srcOrd="3" destOrd="0" presId="urn:microsoft.com/office/officeart/2005/8/layout/radial5"/>
    <dgm:cxn modelId="{49A005A5-3761-4B1A-914B-241939B2AF2F}" type="presParOf" srcId="{A8E3C50D-CDD5-4287-AE02-CAF2B6D9A11C}" destId="{9AF45162-4C35-4B05-8277-EC1B1B97B352}" srcOrd="0" destOrd="0" presId="urn:microsoft.com/office/officeart/2005/8/layout/radial5"/>
    <dgm:cxn modelId="{C5DBCD26-CDAB-4A0E-9804-0C2CE961F379}" type="presParOf" srcId="{C6746114-055C-41C4-BEE2-57A469781BE1}" destId="{DB23831F-AF03-4AB5-BD83-5B15AC59075C}" srcOrd="4" destOrd="0" presId="urn:microsoft.com/office/officeart/2005/8/layout/radial5"/>
    <dgm:cxn modelId="{CF5440CA-3196-4227-8E0B-0A184C8FC015}" type="presParOf" srcId="{C6746114-055C-41C4-BEE2-57A469781BE1}" destId="{27750327-C067-4C01-BF82-1F62E3C36D6D}" srcOrd="5" destOrd="0" presId="urn:microsoft.com/office/officeart/2005/8/layout/radial5"/>
    <dgm:cxn modelId="{7F3DAD62-9B0C-403E-B135-0AA9810AF9E0}" type="presParOf" srcId="{27750327-C067-4C01-BF82-1F62E3C36D6D}" destId="{5ACD19E4-5784-473F-8A76-125396FC7C0C}" srcOrd="0" destOrd="0" presId="urn:microsoft.com/office/officeart/2005/8/layout/radial5"/>
    <dgm:cxn modelId="{B9C4C4CC-203A-4D6E-8858-58F5B812D2EB}" type="presParOf" srcId="{C6746114-055C-41C4-BEE2-57A469781BE1}" destId="{9E428CC8-B06E-48BF-A36F-D7031BDBC37B}" srcOrd="6" destOrd="0" presId="urn:microsoft.com/office/officeart/2005/8/layout/radial5"/>
    <dgm:cxn modelId="{55A6D99B-5304-4BE1-B794-886BEF803097}" type="presParOf" srcId="{C6746114-055C-41C4-BEE2-57A469781BE1}" destId="{879224BC-C275-438F-9186-BA0988770FFC}" srcOrd="7" destOrd="0" presId="urn:microsoft.com/office/officeart/2005/8/layout/radial5"/>
    <dgm:cxn modelId="{3E742C93-F22B-4A50-A39A-D2E5DD94FA03}" type="presParOf" srcId="{879224BC-C275-438F-9186-BA0988770FFC}" destId="{F6D26BAE-90C2-40B1-B745-EB4169660937}" srcOrd="0" destOrd="0" presId="urn:microsoft.com/office/officeart/2005/8/layout/radial5"/>
    <dgm:cxn modelId="{6D31D277-A606-4F2B-80DD-1793991E67A6}" type="presParOf" srcId="{C6746114-055C-41C4-BEE2-57A469781BE1}" destId="{FB2E1604-6C05-47DC-B991-E9FF2FA1A741}" srcOrd="8" destOrd="0" presId="urn:microsoft.com/office/officeart/2005/8/layout/radial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7A51-FA01-48AC-A4C3-38180B8B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2013-02-13T21:00:00Z</dcterms:created>
  <dcterms:modified xsi:type="dcterms:W3CDTF">2013-02-13T21:00:00Z</dcterms:modified>
</cp:coreProperties>
</file>