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4" w:rsidRPr="004C4E92" w:rsidRDefault="008A2CD4" w:rsidP="008A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7C">
        <w:rPr>
          <w:rFonts w:ascii="Times New Roman" w:hAnsi="Times New Roman" w:cs="Times New Roman"/>
          <w:b/>
          <w:i/>
          <w:sz w:val="28"/>
          <w:szCs w:val="28"/>
        </w:rPr>
        <w:t xml:space="preserve">Проект по </w:t>
      </w:r>
      <w:r w:rsidRPr="008A2C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84A7C">
        <w:rPr>
          <w:rFonts w:ascii="Times New Roman" w:hAnsi="Times New Roman" w:cs="Times New Roman"/>
          <w:b/>
          <w:i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«От рождения до школы</w:t>
      </w:r>
      <w:r w:rsidRPr="00384A7C">
        <w:rPr>
          <w:rFonts w:ascii="Times New Roman" w:hAnsi="Times New Roman" w:cs="Times New Roman"/>
          <w:b/>
          <w:i/>
          <w:sz w:val="28"/>
          <w:szCs w:val="28"/>
        </w:rPr>
        <w:t>» под редакцией М.А. Васильевой, по разделу «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384A7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i/>
          <w:sz w:val="28"/>
          <w:szCs w:val="28"/>
        </w:rPr>
        <w:t>2013/14</w:t>
      </w:r>
      <w:r w:rsidRPr="00384A7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год, средняя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84A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4E92">
        <w:rPr>
          <w:rFonts w:ascii="Times New Roman" w:hAnsi="Times New Roman" w:cs="Times New Roman"/>
          <w:b/>
          <w:sz w:val="28"/>
          <w:szCs w:val="28"/>
        </w:rPr>
        <w:t>Тема: «За безопасность на дороге – всей семьей».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1 этап: определить тему проекта, его мотивацию, цели и задачи.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 xml:space="preserve">2 этап: собрать информацию по </w:t>
      </w:r>
      <w:proofErr w:type="spellStart"/>
      <w:proofErr w:type="gramStart"/>
      <w:r w:rsidRPr="004C4E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C4E92">
        <w:rPr>
          <w:rFonts w:ascii="Times New Roman" w:hAnsi="Times New Roman" w:cs="Times New Roman"/>
          <w:sz w:val="28"/>
          <w:szCs w:val="28"/>
        </w:rPr>
        <w:t xml:space="preserve">  – образовательной</w:t>
      </w:r>
      <w:proofErr w:type="gramEnd"/>
      <w:r w:rsidRPr="004C4E92">
        <w:rPr>
          <w:rFonts w:ascii="Times New Roman" w:hAnsi="Times New Roman" w:cs="Times New Roman"/>
          <w:sz w:val="28"/>
          <w:szCs w:val="28"/>
        </w:rPr>
        <w:t xml:space="preserve"> работе по обучению детей правилам дорожного движения; накопить материал по проведению мероприятий по безопасности детей на улице, определить критерии результатов.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92">
        <w:rPr>
          <w:rFonts w:ascii="Times New Roman" w:hAnsi="Times New Roman" w:cs="Times New Roman"/>
          <w:sz w:val="28"/>
          <w:szCs w:val="28"/>
        </w:rPr>
        <w:t>3 этап: выполнение мероприятий по реализации проекта «За безопасность на дороге – всей семьей»: проведение занятий, наблюдений, бесед, игр, праздников, чтение художественной литературы, рассматривание картин, иллюстраций, встречи с водителями, работниками ГАИ.</w:t>
      </w:r>
      <w:proofErr w:type="gramEnd"/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4 этап: оценить результаты выполнения проекта по критериям программных уровней.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 xml:space="preserve"> формировать у детей навыков безопасного  осознанного поведения на улицах города.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Учить детей технике безопасного движения на улицах города (остановись – посмотри – перейди)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Упражнять детей в навыке перехода через улицу в положенных  местах, нерегулируемых переходах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Формировать способы ориентировки на улиц</w:t>
      </w:r>
      <w:proofErr w:type="gramStart"/>
      <w:r w:rsidRPr="004C4E9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4E92">
        <w:rPr>
          <w:rFonts w:ascii="Times New Roman" w:hAnsi="Times New Roman" w:cs="Times New Roman"/>
          <w:sz w:val="28"/>
          <w:szCs w:val="28"/>
        </w:rPr>
        <w:t xml:space="preserve"> на слух, тактильно – двигательные ощущения)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>Развивать внимание, точность и быстроту реакции, зрительно – двигательную координацию</w:t>
      </w:r>
    </w:p>
    <w:p w:rsidR="008A2CD4" w:rsidRPr="004C4E92" w:rsidRDefault="008A2CD4" w:rsidP="008A2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9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специальном  транспорте, его назначении и сигналах.</w:t>
      </w:r>
    </w:p>
    <w:p w:rsidR="008A2CD4" w:rsidRDefault="008A2CD4" w:rsidP="008A2CD4">
      <w:pPr>
        <w:rPr>
          <w:rFonts w:ascii="Times New Roman" w:hAnsi="Times New Roman" w:cs="Times New Roman"/>
          <w:sz w:val="28"/>
          <w:szCs w:val="28"/>
        </w:rPr>
      </w:pPr>
    </w:p>
    <w:p w:rsidR="008A2CD4" w:rsidRPr="004C4E92" w:rsidRDefault="008A2CD4" w:rsidP="008A2CD4">
      <w:pPr>
        <w:rPr>
          <w:rFonts w:ascii="Times New Roman" w:hAnsi="Times New Roman" w:cs="Times New Roman"/>
          <w:sz w:val="28"/>
          <w:szCs w:val="28"/>
        </w:rPr>
      </w:pPr>
    </w:p>
    <w:p w:rsidR="008A2CD4" w:rsidRPr="001D5875" w:rsidRDefault="008A2CD4" w:rsidP="008A2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D4" w:rsidRPr="00B31AA3" w:rsidRDefault="008A2CD4" w:rsidP="008A2C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2CD4" w:rsidRPr="00384A7C" w:rsidRDefault="008A2CD4" w:rsidP="008A2C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A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мероприятий по реализации проекта «За безопасность на дороге всей семьей»</w:t>
      </w:r>
    </w:p>
    <w:tbl>
      <w:tblPr>
        <w:tblStyle w:val="a3"/>
        <w:tblW w:w="0" w:type="auto"/>
        <w:tblLook w:val="04A0"/>
      </w:tblPr>
      <w:tblGrid>
        <w:gridCol w:w="1677"/>
        <w:gridCol w:w="5948"/>
        <w:gridCol w:w="1946"/>
      </w:tblGrid>
      <w:tr w:rsidR="008A2CD4" w:rsidRPr="004C4E92" w:rsidTr="001A6EF5">
        <w:tc>
          <w:tcPr>
            <w:tcW w:w="1653" w:type="dxa"/>
            <w:tcBorders>
              <w:right w:val="single" w:sz="4" w:space="0" w:color="auto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68" w:type="dxa"/>
            <w:tcBorders>
              <w:left w:val="single" w:sz="4" w:space="0" w:color="auto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50" w:type="dxa"/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A2CD4" w:rsidRPr="004C4E92" w:rsidTr="001A6EF5">
        <w:tc>
          <w:tcPr>
            <w:tcW w:w="1653" w:type="dxa"/>
            <w:tcBorders>
              <w:right w:val="single" w:sz="4" w:space="0" w:color="auto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968" w:type="dxa"/>
            <w:tcBorders>
              <w:left w:val="single" w:sz="4" w:space="0" w:color="auto"/>
            </w:tcBorders>
          </w:tcPr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: Если ты гуляешь один.</w:t>
            </w:r>
          </w:p>
          <w:p w:rsidR="008A2CD4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деятельность: Зачем нужны правила? </w:t>
            </w:r>
          </w:p>
          <w:p w:rsidR="008A2CD4" w:rsidRPr="008A2CD4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 xml:space="preserve">Беседа: Мы едем в городском транспорте. 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: Бегут машины в ряд…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: В гости к дяде Степе.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деятельность: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примерным пешеходом разрешается.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Машины специального назначения.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деятельность: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транспорта.</w:t>
            </w:r>
          </w:p>
          <w:p w:rsidR="008A2CD4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деятельность: Если ты гуляешь один. </w:t>
            </w:r>
          </w:p>
          <w:p w:rsidR="008A2CD4" w:rsidRPr="008A2CD4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8A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CD4">
              <w:rPr>
                <w:rFonts w:ascii="Times New Roman" w:hAnsi="Times New Roman" w:cs="Times New Roman"/>
                <w:sz w:val="24"/>
                <w:szCs w:val="24"/>
              </w:rPr>
              <w:t xml:space="preserve"> Мой папа – водитель.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Беседа: Основные правила поведения на улице.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 по улице Володарского.</w:t>
            </w:r>
          </w:p>
          <w:p w:rsidR="008A2CD4" w:rsidRPr="004C4E92" w:rsidRDefault="008A2CD4" w:rsidP="001A6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Наблюдения во время прогулок за движущимся транспортом, за пешеходами, улицами города.</w:t>
            </w:r>
          </w:p>
          <w:p w:rsidR="008A2CD4" w:rsidRPr="004C4E92" w:rsidRDefault="008A2CD4" w:rsidP="001A6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2CD4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 течение  всего учебного года</w:t>
            </w:r>
          </w:p>
        </w:tc>
      </w:tr>
      <w:tr w:rsidR="008A2CD4" w:rsidRPr="004C4E92" w:rsidTr="001A6EF5">
        <w:tc>
          <w:tcPr>
            <w:tcW w:w="1653" w:type="dxa"/>
            <w:tcBorders>
              <w:right w:val="single" w:sz="4" w:space="0" w:color="auto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5968" w:type="dxa"/>
            <w:tcBorders>
              <w:left w:val="single" w:sz="4" w:space="0" w:color="auto"/>
            </w:tcBorders>
          </w:tcPr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Создание ситуаций на макете улицы.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:  «На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лесно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перекрестке».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дорожными ситуациями.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«Это надо знать».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Хочу водить машину».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«Мы – пешеходы».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« Дорога и дети».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«Где можно и где нельзя играть на улице»</w:t>
            </w:r>
          </w:p>
        </w:tc>
        <w:tc>
          <w:tcPr>
            <w:tcW w:w="1950" w:type="dxa"/>
          </w:tcPr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D4" w:rsidRPr="004C4E92" w:rsidTr="001A6EF5">
        <w:trPr>
          <w:trHeight w:val="2385"/>
        </w:trPr>
        <w:tc>
          <w:tcPr>
            <w:tcW w:w="1653" w:type="dxa"/>
            <w:tcBorders>
              <w:right w:val="single" w:sz="4" w:space="0" w:color="auto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968" w:type="dxa"/>
            <w:tcBorders>
              <w:left w:val="single" w:sz="4" w:space="0" w:color="auto"/>
              <w:bottom w:val="single" w:sz="4" w:space="0" w:color="auto"/>
            </w:tcBorders>
          </w:tcPr>
          <w:p w:rsidR="008A2CD4" w:rsidRPr="004C4E92" w:rsidRDefault="008A2CD4" w:rsidP="001A6E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из палочек»</w:t>
            </w:r>
          </w:p>
          <w:p w:rsidR="008A2CD4" w:rsidRPr="004C4E92" w:rsidRDefault="008A2CD4" w:rsidP="001A6E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скорее соберет картинку»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 Семья», «Шоферы», «Строители», «Улица».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Проишествие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», «Юный пешеход».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Игры – драматизации: Хочу водить машину.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ситуаций: Кто пройдет первым?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игры: улица, постройка разного 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транспорта.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 «Сложи автомобиль», «Дорожные знаки»,</w:t>
            </w:r>
          </w:p>
          <w:p w:rsidR="008A2CD4" w:rsidRPr="004C4E92" w:rsidRDefault="008A2CD4" w:rsidP="001A6E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tbl>
      <w:tblPr>
        <w:tblpPr w:leftFromText="180" w:rightFromText="180" w:vertAnchor="text" w:tblpX="-127" w:tblpY="-1964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7"/>
        <w:gridCol w:w="5794"/>
        <w:gridCol w:w="1827"/>
        <w:gridCol w:w="78"/>
      </w:tblGrid>
      <w:tr w:rsidR="008A2CD4" w:rsidRPr="004C4E92" w:rsidTr="001A6EF5">
        <w:trPr>
          <w:trHeight w:val="90"/>
        </w:trPr>
        <w:tc>
          <w:tcPr>
            <w:tcW w:w="9986" w:type="dxa"/>
            <w:gridSpan w:val="4"/>
            <w:tcBorders>
              <w:left w:val="nil"/>
              <w:right w:val="nil"/>
            </w:tcBorders>
          </w:tcPr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2CD4" w:rsidRPr="004C4E92" w:rsidTr="001A6EF5">
        <w:trPr>
          <w:gridAfter w:val="1"/>
          <w:wAfter w:w="78" w:type="dxa"/>
          <w:trHeight w:val="9488"/>
        </w:trPr>
        <w:tc>
          <w:tcPr>
            <w:tcW w:w="2287" w:type="dxa"/>
          </w:tcPr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  Чтение художественной литературы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4" w:type="dxa"/>
          </w:tcPr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Т.М.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Слуцкер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 и светофор.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«Строим дом»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 О.А.Тарутина «Для чего нам светофор»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«Пешеходный светофор»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С.Я.Маршака «Пожар»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Чтение рассказа Н.Н.Носова «Автомобили»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профессии шофера, милиционера.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С.В. Михалкова «Моя улица»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В.Семеркина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proofErr w:type="gram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«Троллейбус и игрушки»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«Отгадай и покажи»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Викторина «Пешеход на улице»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транспорте по картинкам.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Пересказ рассказа Я.Тайца «Поезд»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на улицах города»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Рассказывание по серии сюжетных картин «На дороге»</w:t>
            </w:r>
          </w:p>
        </w:tc>
        <w:tc>
          <w:tcPr>
            <w:tcW w:w="1827" w:type="dxa"/>
          </w:tcPr>
          <w:p w:rsidR="008A2CD4" w:rsidRPr="004C4E92" w:rsidRDefault="008A2CD4" w:rsidP="001A6EF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A2CD4" w:rsidRPr="004C4E92" w:rsidTr="001A6EF5">
        <w:trPr>
          <w:gridAfter w:val="1"/>
          <w:wAfter w:w="78" w:type="dxa"/>
          <w:trHeight w:val="3045"/>
        </w:trPr>
        <w:tc>
          <w:tcPr>
            <w:tcW w:w="2287" w:type="dxa"/>
          </w:tcPr>
          <w:p w:rsidR="008A2CD4" w:rsidRPr="004C4E92" w:rsidRDefault="008A2CD4" w:rsidP="008A2CD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94" w:type="dxa"/>
          </w:tcPr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«По ровненькой дорожке»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«Трамвай»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</w:t>
            </w:r>
          </w:p>
          <w:p w:rsidR="008A2CD4" w:rsidRPr="004C4E92" w:rsidRDefault="008A2CD4" w:rsidP="001A6EF5">
            <w:pPr>
              <w:pStyle w:val="a4"/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</w:t>
            </w:r>
          </w:p>
        </w:tc>
        <w:tc>
          <w:tcPr>
            <w:tcW w:w="1827" w:type="dxa"/>
          </w:tcPr>
          <w:p w:rsidR="008A2CD4" w:rsidRPr="004C4E92" w:rsidRDefault="008A2CD4" w:rsidP="001A6EF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2CD4" w:rsidRPr="004C4E92" w:rsidRDefault="008A2CD4" w:rsidP="001A6EF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D4" w:rsidRPr="004C4E92" w:rsidTr="001A6EF5">
        <w:trPr>
          <w:gridAfter w:val="1"/>
          <w:wAfter w:w="78" w:type="dxa"/>
          <w:trHeight w:val="6345"/>
        </w:trPr>
        <w:tc>
          <w:tcPr>
            <w:tcW w:w="2287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«Улица»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«Автобус»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Аппликация «В нашем городе построен большой дом»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Аппликация «Автобус»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«Грузовик»</w:t>
            </w:r>
          </w:p>
          <w:p w:rsidR="008A2CD4" w:rsidRPr="004C4E92" w:rsidRDefault="008A2CD4" w:rsidP="001A6E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Рисование «Грузовик»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ты  живешь»</w:t>
            </w:r>
          </w:p>
          <w:p w:rsidR="008A2CD4" w:rsidRPr="004C4E92" w:rsidRDefault="008A2CD4" w:rsidP="001A6E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Рисование «Празднично украшенный дом»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 «Кем ты хочешь стать»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CD4" w:rsidRPr="004C4E92" w:rsidRDefault="008A2CD4" w:rsidP="001A6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D4" w:rsidRPr="004C4E92" w:rsidTr="001A6EF5">
        <w:trPr>
          <w:gridAfter w:val="1"/>
          <w:wAfter w:w="78" w:type="dxa"/>
          <w:trHeight w:val="4564"/>
        </w:trPr>
        <w:tc>
          <w:tcPr>
            <w:tcW w:w="2287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родителями</w:t>
            </w:r>
            <w:proofErr w:type="spellEnd"/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CD4" w:rsidRPr="004C4E92" w:rsidRDefault="008A2CD4" w:rsidP="001A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«За безопасность на дороге – всей семьей»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изготовлении атрибутов к сюжетно – ролевым играм.</w:t>
            </w:r>
          </w:p>
          <w:p w:rsidR="008A2CD4" w:rsidRPr="004C4E92" w:rsidRDefault="008A2CD4" w:rsidP="001A6E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Конкурс плакатов по теме безопасности на дороге.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Конкурс частушек «</w:t>
            </w:r>
            <w:proofErr w:type="gram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Мотаня</w:t>
            </w:r>
            <w:proofErr w:type="spellEnd"/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поведения на дороге»</w:t>
            </w:r>
          </w:p>
          <w:p w:rsidR="008A2CD4" w:rsidRPr="004C4E92" w:rsidRDefault="008A2CD4" w:rsidP="001A6EF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«Учимся играя»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CD4" w:rsidRPr="004C4E92" w:rsidRDefault="008A2CD4" w:rsidP="001A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A2CD4" w:rsidRPr="004C4E92" w:rsidRDefault="008A2CD4" w:rsidP="008A2CD4">
      <w:pPr>
        <w:rPr>
          <w:rFonts w:ascii="Times New Roman" w:hAnsi="Times New Roman" w:cs="Times New Roman"/>
          <w:sz w:val="24"/>
          <w:szCs w:val="24"/>
        </w:rPr>
      </w:pPr>
    </w:p>
    <w:p w:rsidR="00D26CAB" w:rsidRDefault="00D26CAB"/>
    <w:sectPr w:rsidR="00D26CAB" w:rsidSect="00A6362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5" w:rsidRDefault="008A2CD4" w:rsidP="001D5875">
    <w:pPr>
      <w:pStyle w:val="a5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Копыльцова</w:t>
    </w:r>
    <w:proofErr w:type="spellEnd"/>
    <w:r>
      <w:rPr>
        <w:rFonts w:ascii="Times New Roman" w:hAnsi="Times New Roman" w:cs="Times New Roman"/>
      </w:rPr>
      <w:t xml:space="preserve"> Мария Ви</w:t>
    </w:r>
    <w:r w:rsidRPr="001D5875">
      <w:rPr>
        <w:rFonts w:ascii="Times New Roman" w:hAnsi="Times New Roman" w:cs="Times New Roman"/>
      </w:rPr>
      <w:t>кторовна</w:t>
    </w:r>
  </w:p>
  <w:p w:rsidR="001D5875" w:rsidRPr="006C5281" w:rsidRDefault="008A2CD4" w:rsidP="001D5875">
    <w:pPr>
      <w:pStyle w:val="a5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Приложение № </w:t>
    </w:r>
    <w:r>
      <w:rPr>
        <w:rFonts w:ascii="Times New Roman" w:hAnsi="Times New Roman" w:cs="Times New Roman"/>
        <w:lang w:val="en-US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E90"/>
    <w:multiLevelType w:val="hybridMultilevel"/>
    <w:tmpl w:val="E5C0A2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18658C"/>
    <w:multiLevelType w:val="hybridMultilevel"/>
    <w:tmpl w:val="E1E6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93"/>
    <w:multiLevelType w:val="hybridMultilevel"/>
    <w:tmpl w:val="5F48C8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9C384F"/>
    <w:multiLevelType w:val="hybridMultilevel"/>
    <w:tmpl w:val="B594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B0A"/>
    <w:multiLevelType w:val="hybridMultilevel"/>
    <w:tmpl w:val="F2D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396F"/>
    <w:multiLevelType w:val="hybridMultilevel"/>
    <w:tmpl w:val="086E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0B8A"/>
    <w:multiLevelType w:val="hybridMultilevel"/>
    <w:tmpl w:val="445A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466AC"/>
    <w:multiLevelType w:val="hybridMultilevel"/>
    <w:tmpl w:val="8ED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D4"/>
    <w:rsid w:val="008A2CD4"/>
    <w:rsid w:val="00D2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C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2013-12-13T15:36:00Z</dcterms:created>
  <dcterms:modified xsi:type="dcterms:W3CDTF">2013-12-13T15:46:00Z</dcterms:modified>
</cp:coreProperties>
</file>