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9F" w:rsidRPr="0006759F" w:rsidRDefault="0006759F" w:rsidP="0006759F">
      <w:pPr>
        <w:pStyle w:val="a3"/>
        <w:spacing w:before="0" w:beforeAutospacing="0" w:after="0" w:afterAutospacing="0"/>
        <w:jc w:val="center"/>
        <w:rPr>
          <w:rFonts w:ascii="Arial" w:eastAsiaTheme="minorEastAsia" w:hAnsi="Arial" w:cstheme="minorBidi"/>
          <w:b/>
          <w:bCs/>
          <w:i/>
          <w:iCs/>
          <w:color w:val="4C0DB3"/>
          <w:kern w:val="24"/>
          <w:sz w:val="48"/>
          <w:szCs w:val="48"/>
        </w:rPr>
      </w:pPr>
      <w:r w:rsidRPr="0006759F">
        <w:rPr>
          <w:rFonts w:ascii="Arial" w:eastAsiaTheme="minorEastAsia" w:hAnsi="Arial" w:cstheme="minorBidi"/>
          <w:b/>
          <w:bCs/>
          <w:i/>
          <w:iCs/>
          <w:color w:val="4C0DB3"/>
          <w:kern w:val="24"/>
          <w:sz w:val="48"/>
          <w:szCs w:val="48"/>
        </w:rPr>
        <w:t>«Мое педагогическое кредо»</w:t>
      </w:r>
    </w:p>
    <w:p w:rsidR="0006759F" w:rsidRDefault="0006759F" w:rsidP="0006759F">
      <w:pPr>
        <w:pStyle w:val="a3"/>
        <w:spacing w:before="0" w:beforeAutospacing="0" w:after="0" w:afterAutospacing="0"/>
        <w:jc w:val="center"/>
        <w:rPr>
          <w:rFonts w:ascii="Arial" w:eastAsiaTheme="minorEastAsia" w:hAnsi="Arial" w:cstheme="minorBidi"/>
          <w:b/>
          <w:bCs/>
          <w:i/>
          <w:iCs/>
          <w:color w:val="4C0DB3"/>
          <w:kern w:val="24"/>
          <w:sz w:val="40"/>
          <w:szCs w:val="40"/>
        </w:rPr>
      </w:pPr>
    </w:p>
    <w:p w:rsidR="0006759F" w:rsidRPr="0006759F" w:rsidRDefault="0006759F" w:rsidP="0006759F">
      <w:pPr>
        <w:pStyle w:val="a3"/>
        <w:spacing w:before="0" w:beforeAutospacing="0" w:after="0" w:afterAutospacing="0"/>
        <w:jc w:val="right"/>
        <w:rPr>
          <w:rFonts w:ascii="Bernard MT Condensed" w:hAnsi="Bernard MT Condensed"/>
          <w:color w:val="FF0000"/>
          <w:sz w:val="44"/>
          <w:szCs w:val="44"/>
        </w:rPr>
      </w:pP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Для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воспитания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ребёнка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требуется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более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проникновенное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мышление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более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глубокая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мудрость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чем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для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управления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color w:val="FF0000"/>
          <w:kern w:val="24"/>
          <w:sz w:val="44"/>
          <w:szCs w:val="44"/>
        </w:rPr>
        <w:t>государства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t>.</w:t>
      </w:r>
      <w:r w:rsidRPr="0006759F">
        <w:rPr>
          <w:rFonts w:ascii="Bernard MT Condensed" w:eastAsiaTheme="minorEastAsia" w:hAnsi="Bernard MT Condensed" w:cstheme="minorBidi"/>
          <w:b/>
          <w:bCs/>
          <w:color w:val="FF0000"/>
          <w:kern w:val="24"/>
          <w:sz w:val="44"/>
          <w:szCs w:val="44"/>
        </w:rPr>
        <w:br/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>(</w:t>
      </w: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Уильям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 xml:space="preserve"> </w:t>
      </w:r>
      <w:proofErr w:type="spellStart"/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Ченнинг</w:t>
      </w:r>
      <w:proofErr w:type="spellEnd"/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>)</w:t>
      </w:r>
    </w:p>
    <w:p w:rsidR="0006759F" w:rsidRPr="0006759F" w:rsidRDefault="0006759F" w:rsidP="0006759F">
      <w:pPr>
        <w:pStyle w:val="a3"/>
        <w:spacing w:before="0" w:beforeAutospacing="0" w:after="0" w:afterAutospacing="0"/>
        <w:rPr>
          <w:rFonts w:ascii="Bernard MT Condensed" w:eastAsiaTheme="minorEastAsia" w:hAnsi="Bernard MT Condensed" w:cstheme="minorBidi"/>
          <w:b/>
          <w:bCs/>
          <w:i/>
          <w:iCs/>
          <w:color w:val="4C0DB3"/>
          <w:kern w:val="24"/>
          <w:sz w:val="44"/>
          <w:szCs w:val="44"/>
        </w:rPr>
      </w:pPr>
    </w:p>
    <w:p w:rsidR="0006759F" w:rsidRPr="0006759F" w:rsidRDefault="0006759F" w:rsidP="0006759F">
      <w:pPr>
        <w:pStyle w:val="a3"/>
        <w:spacing w:before="0" w:beforeAutospacing="0" w:after="0" w:afterAutospacing="0"/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</w:pP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Каждый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человек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ищет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свой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путь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бурных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потоках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времен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.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Говорят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нас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ведет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жизни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незримый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ангел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.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Мы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выбираем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друзей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профессию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;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испытывая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желание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чего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>-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то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добиться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.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Если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процессе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поиска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этого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пути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мы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встречаем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истинных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единомышленников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наступает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ascii="Bernard MT Condensed" w:eastAsiaTheme="minorEastAsia" w:hAnsi="Bernard MT Condensed" w:cs="Rockwell Extra Bold"/>
          <w:i/>
          <w:iCs/>
          <w:color w:val="4C0DB3"/>
          <w:kern w:val="24"/>
          <w:sz w:val="44"/>
          <w:szCs w:val="44"/>
        </w:rPr>
        <w:t>«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удачи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момент</w:t>
      </w:r>
      <w:r w:rsidRPr="0006759F">
        <w:rPr>
          <w:rFonts w:ascii="Bernard MT Condensed" w:eastAsiaTheme="minorEastAsia" w:hAnsi="Bernard MT Condensed" w:cs="Rockwell Extra Bold"/>
          <w:i/>
          <w:iCs/>
          <w:color w:val="4C0DB3"/>
          <w:kern w:val="24"/>
          <w:sz w:val="44"/>
          <w:szCs w:val="44"/>
        </w:rPr>
        <w:t>»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.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Идти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становится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легче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жить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ascii="Bernard MT Condensed" w:eastAsiaTheme="minorEastAsia" w:hAnsi="Bernard MT Condensed" w:cs="Rockwell Extra Bold"/>
          <w:i/>
          <w:iCs/>
          <w:color w:val="4C0DB3"/>
          <w:kern w:val="24"/>
          <w:sz w:val="44"/>
          <w:szCs w:val="44"/>
        </w:rPr>
        <w:t>–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интереснее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>.</w:t>
      </w:r>
    </w:p>
    <w:p w:rsidR="0006759F" w:rsidRPr="0006759F" w:rsidRDefault="0006759F" w:rsidP="0006759F">
      <w:pPr>
        <w:pStyle w:val="a3"/>
        <w:spacing w:before="0" w:beforeAutospacing="0" w:after="0" w:afterAutospacing="0"/>
        <w:rPr>
          <w:rFonts w:ascii="Bernard MT Condensed" w:hAnsi="Bernard MT Condensed"/>
          <w:sz w:val="44"/>
          <w:szCs w:val="44"/>
        </w:rPr>
      </w:pP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Детский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сад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 xml:space="preserve"> </w:t>
      </w:r>
      <w:r w:rsidRPr="0006759F">
        <w:rPr>
          <w:rFonts w:ascii="Bernard MT Condensed" w:eastAsiaTheme="minorEastAsia" w:hAnsi="Bernard MT Condensed" w:cs="Rockwell Extra Bold"/>
          <w:b/>
          <w:bCs/>
          <w:i/>
          <w:iCs/>
          <w:color w:val="FF0000"/>
          <w:kern w:val="24"/>
          <w:sz w:val="44"/>
          <w:szCs w:val="44"/>
        </w:rPr>
        <w:t>–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самая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удивительная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пора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>,</w:t>
      </w:r>
      <w:r w:rsidRPr="0006759F">
        <w:rPr>
          <w:rFonts w:ascii="Bernard MT Condensed" w:eastAsiaTheme="minorEastAsia" w:hAnsi="Bernard MT Condensed" w:cs="Rockwell Extra Bold"/>
          <w:b/>
          <w:bCs/>
          <w:i/>
          <w:iCs/>
          <w:color w:val="FF0000"/>
          <w:kern w:val="24"/>
          <w:sz w:val="44"/>
          <w:szCs w:val="44"/>
        </w:rPr>
        <w:t> 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где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каждый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день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похож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предыдущий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где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каждый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миг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ascii="Bernard MT Condensed" w:eastAsiaTheme="minorEastAsia" w:hAnsi="Bernard MT Condensed" w:cs="Rockwell Extra Bold"/>
          <w:i/>
          <w:iCs/>
          <w:color w:val="4C0DB3"/>
          <w:kern w:val="24"/>
          <w:sz w:val="44"/>
          <w:szCs w:val="44"/>
        </w:rPr>
        <w:t>–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это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поиск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чего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>-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то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нового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интересного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где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нет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времени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скучать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ссориться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тратить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время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пустое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где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каждый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воспитанни</w:t>
      </w:r>
      <w:proofErr w:type="gramStart"/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к</w:t>
      </w:r>
      <w:r w:rsidRPr="0006759F">
        <w:rPr>
          <w:rFonts w:ascii="Bernard MT Condensed" w:eastAsiaTheme="minorEastAsia" w:hAnsi="Bernard MT Condensed" w:cstheme="minorBidi"/>
          <w:i/>
          <w:iCs/>
          <w:color w:val="FF0000"/>
          <w:kern w:val="24"/>
          <w:sz w:val="44"/>
          <w:szCs w:val="44"/>
        </w:rPr>
        <w:t>–</w:t>
      </w:r>
      <w:proofErr w:type="gramEnd"/>
      <w:r w:rsidRPr="0006759F">
        <w:rPr>
          <w:rFonts w:ascii="Bernard MT Condensed" w:eastAsiaTheme="minorEastAsia" w:hAnsi="Bernard MT Condensed" w:cstheme="minorBidi"/>
          <w:i/>
          <w:i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это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строитель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будущего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значит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все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жители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этой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страны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ответе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за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будущее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>.</w:t>
      </w:r>
    </w:p>
    <w:p w:rsidR="0006759F" w:rsidRPr="0006759F" w:rsidRDefault="0006759F" w:rsidP="0006759F">
      <w:pPr>
        <w:pStyle w:val="a3"/>
        <w:spacing w:before="0" w:beforeAutospacing="0" w:after="0" w:afterAutospacing="0"/>
        <w:rPr>
          <w:rFonts w:ascii="Bernard MT Condensed" w:eastAsiaTheme="minorEastAsia" w:hAnsi="Bernard MT Condensed" w:cstheme="minorBidi"/>
          <w:b/>
          <w:bCs/>
          <w:i/>
          <w:iCs/>
          <w:color w:val="4C0DB3"/>
          <w:kern w:val="24"/>
          <w:sz w:val="44"/>
          <w:szCs w:val="44"/>
        </w:rPr>
      </w:pPr>
    </w:p>
    <w:p w:rsidR="0006759F" w:rsidRPr="0006759F" w:rsidRDefault="0006759F" w:rsidP="0006759F">
      <w:pPr>
        <w:pStyle w:val="a3"/>
        <w:spacing w:before="0" w:beforeAutospacing="0" w:after="0" w:afterAutospacing="0"/>
        <w:rPr>
          <w:rFonts w:ascii="Bernard MT Condensed" w:hAnsi="Bernard MT Condensed"/>
          <w:sz w:val="44"/>
          <w:szCs w:val="44"/>
        </w:rPr>
      </w:pP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С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кого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начин</w:t>
      </w:r>
      <w:bookmarkStart w:id="0" w:name="_GoBack"/>
      <w:bookmarkEnd w:id="0"/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ается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детский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b/>
          <w:bCs/>
          <w:i/>
          <w:iCs/>
          <w:color w:val="FF0000"/>
          <w:kern w:val="24"/>
          <w:sz w:val="44"/>
          <w:szCs w:val="44"/>
        </w:rPr>
        <w:t>сад</w:t>
      </w:r>
      <w:r w:rsidRPr="0006759F">
        <w:rPr>
          <w:rFonts w:ascii="Bernard MT Condensed" w:eastAsiaTheme="minorEastAsia" w:hAnsi="Bernard MT Condensed" w:cstheme="minorBidi"/>
          <w:b/>
          <w:bCs/>
          <w:i/>
          <w:iCs/>
          <w:color w:val="FF0000"/>
          <w:kern w:val="24"/>
          <w:sz w:val="44"/>
          <w:szCs w:val="44"/>
        </w:rPr>
        <w:t xml:space="preserve">?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Конечно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же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воспитателя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. </w:t>
      </w:r>
      <w:proofErr w:type="gramStart"/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Воспитатель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обладающий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щедростью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души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любознательностью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готов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понять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радость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горе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каждого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прежде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всего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lastRenderedPageBreak/>
        <w:t>ребёнка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любящий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детей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относящейся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детям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как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чему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>-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то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особенному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исключительному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неистощимым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интересом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внутреннему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миру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ребёнка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>.</w:t>
      </w:r>
      <w:proofErr w:type="gramEnd"/>
    </w:p>
    <w:p w:rsidR="0006759F" w:rsidRPr="0006759F" w:rsidRDefault="0006759F" w:rsidP="0006759F">
      <w:pPr>
        <w:pStyle w:val="a3"/>
        <w:spacing w:before="0" w:beforeAutospacing="0" w:after="0" w:afterAutospacing="0"/>
        <w:rPr>
          <w:rFonts w:ascii="Bernard MT Condensed" w:hAnsi="Bernard MT Condensed"/>
          <w:sz w:val="44"/>
          <w:szCs w:val="44"/>
        </w:rPr>
      </w:pPr>
      <w:r w:rsidRPr="0006759F">
        <w:rPr>
          <w:rFonts w:ascii="Bernard MT Condensed" w:eastAsiaTheme="minorEastAsia" w:hAnsi="Bernard MT Condensed" w:cstheme="minorBidi"/>
          <w:color w:val="4C0DB3"/>
          <w:kern w:val="24"/>
          <w:sz w:val="44"/>
          <w:szCs w:val="44"/>
        </w:rPr>
        <w:t> 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Каждый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день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меня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смотрят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глаза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моих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воспитанников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>!!!</w:t>
      </w:r>
    </w:p>
    <w:p w:rsidR="0006759F" w:rsidRPr="0006759F" w:rsidRDefault="0006759F" w:rsidP="0006759F">
      <w:pPr>
        <w:pStyle w:val="a3"/>
        <w:spacing w:before="0" w:beforeAutospacing="0" w:after="0" w:afterAutospacing="0"/>
        <w:rPr>
          <w:rFonts w:ascii="Bernard MT Condensed" w:hAnsi="Bernard MT Condensed"/>
          <w:sz w:val="44"/>
          <w:szCs w:val="44"/>
        </w:rPr>
      </w:pP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> 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просто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воспитатель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!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ascii="Bernard MT Condensed" w:eastAsiaTheme="minorEastAsia" w:hAnsi="Bernard MT Condensed" w:cs="Rockwell Extra Bold"/>
          <w:i/>
          <w:iCs/>
          <w:color w:val="4C0DB3"/>
          <w:kern w:val="24"/>
          <w:sz w:val="44"/>
          <w:szCs w:val="44"/>
        </w:rPr>
        <w:t>–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первый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воспитатель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.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Который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входит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жизнь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ребёнка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его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семьи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.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Родители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доверяют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мне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самое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дорогое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что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у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них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есть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ascii="Bernard MT Condensed" w:eastAsiaTheme="minorEastAsia" w:hAnsi="Bernard MT Condensed" w:cs="Rockwell Extra Bold"/>
          <w:i/>
          <w:iCs/>
          <w:color w:val="4C0DB3"/>
          <w:kern w:val="24"/>
          <w:sz w:val="44"/>
          <w:szCs w:val="44"/>
        </w:rPr>
        <w:t>–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своих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детей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.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Наверное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нет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свете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одного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родителя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которого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бы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волновало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как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его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ребёнок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будет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прибывать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детском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саду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какие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взаимоотношения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у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него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сложатся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сверстниками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.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От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меня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зависит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как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родители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будут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относиться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саду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станут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ли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они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верными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соратниками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единомышленниками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.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Много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лет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я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буду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присутствовать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семье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каждого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ребенка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.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возможно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,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стану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хорошим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другом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семьи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на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всю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 xml:space="preserve"> </w:t>
      </w:r>
      <w:r w:rsidRPr="0006759F">
        <w:rPr>
          <w:rFonts w:eastAsiaTheme="minorEastAsia"/>
          <w:i/>
          <w:iCs/>
          <w:color w:val="4C0DB3"/>
          <w:kern w:val="24"/>
          <w:sz w:val="44"/>
          <w:szCs w:val="44"/>
        </w:rPr>
        <w:t>жизнь</w:t>
      </w:r>
      <w:r w:rsidRPr="0006759F">
        <w:rPr>
          <w:rFonts w:ascii="Bernard MT Condensed" w:eastAsiaTheme="minorEastAsia" w:hAnsi="Bernard MT Condensed" w:cstheme="minorBidi"/>
          <w:i/>
          <w:iCs/>
          <w:color w:val="4C0DB3"/>
          <w:kern w:val="24"/>
          <w:sz w:val="44"/>
          <w:szCs w:val="44"/>
        </w:rPr>
        <w:t>.</w:t>
      </w:r>
    </w:p>
    <w:p w:rsidR="00D53A8B" w:rsidRPr="0006759F" w:rsidRDefault="00D53A8B">
      <w:pPr>
        <w:rPr>
          <w:rFonts w:ascii="Bernard MT Condensed" w:hAnsi="Bernard MT Condensed"/>
          <w:sz w:val="44"/>
          <w:szCs w:val="44"/>
        </w:rPr>
      </w:pPr>
    </w:p>
    <w:sectPr w:rsidR="00D53A8B" w:rsidRPr="0006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9F"/>
    <w:rsid w:val="0006759F"/>
    <w:rsid w:val="00D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2015-06-07T05:54:00Z</dcterms:created>
  <dcterms:modified xsi:type="dcterms:W3CDTF">2015-06-07T05:57:00Z</dcterms:modified>
</cp:coreProperties>
</file>