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0D" w:rsidRPr="001C049F" w:rsidRDefault="000C0B0D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Кремлёвские города</w:t>
      </w:r>
    </w:p>
    <w:p w:rsidR="008D433A" w:rsidRPr="00F87120" w:rsidRDefault="001C049F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7120">
        <w:rPr>
          <w:rFonts w:ascii="Times New Roman" w:hAnsi="Times New Roman" w:cs="Times New Roman"/>
          <w:b/>
          <w:bCs/>
          <w:spacing w:val="45"/>
          <w:sz w:val="20"/>
          <w:szCs w:val="20"/>
        </w:rPr>
        <w:t>Цели деятельности педагога:</w:t>
      </w:r>
      <w:r w:rsidR="008D433A" w:rsidRPr="00F871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C0B0D" w:rsidRPr="00F871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создать условия для</w:t>
      </w:r>
      <w:r w:rsidR="000C0B0D" w:rsidRPr="00F871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8D433A" w:rsidRPr="00F87120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</w:t>
      </w:r>
      <w:r w:rsidR="000C0B0D" w:rsidRPr="00F87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ства </w:t>
      </w:r>
      <w:r w:rsidR="008D433A" w:rsidRPr="00F87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0B0D" w:rsidRPr="00F87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кремлёвскими городами, вошедшими </w:t>
      </w:r>
      <w:r w:rsidR="008D433A" w:rsidRPr="00F87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Золотое кольцо России;</w:t>
      </w:r>
    </w:p>
    <w:p w:rsidR="001C049F" w:rsidRPr="00F87120" w:rsidRDefault="001C049F" w:rsidP="001C049F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0"/>
          <w:szCs w:val="20"/>
        </w:rPr>
      </w:pPr>
      <w:r w:rsidRPr="00F87120">
        <w:rPr>
          <w:rFonts w:ascii="Times New Roman" w:hAnsi="Times New Roman" w:cs="Times New Roman"/>
          <w:b/>
          <w:bCs/>
          <w:spacing w:val="45"/>
          <w:sz w:val="20"/>
          <w:szCs w:val="20"/>
        </w:rPr>
        <w:t>Планируемые результаты образования:</w:t>
      </w:r>
    </w:p>
    <w:p w:rsidR="00F87120" w:rsidRPr="00F87120" w:rsidRDefault="001C049F" w:rsidP="00F87120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/>
          <w:bCs/>
          <w:sz w:val="20"/>
          <w:szCs w:val="20"/>
        </w:rPr>
      </w:pPr>
      <w:r w:rsidRPr="00F87120">
        <w:rPr>
          <w:rFonts w:ascii="Times New Roman" w:hAnsi="Times New Roman" w:cs="Times New Roman"/>
          <w:b/>
          <w:bCs/>
          <w:sz w:val="20"/>
          <w:szCs w:val="20"/>
        </w:rPr>
        <w:t xml:space="preserve">Предметные: </w:t>
      </w:r>
      <w:r w:rsidR="00F87120" w:rsidRPr="00F87120">
        <w:rPr>
          <w:rFonts w:ascii="Times New Roman" w:hAnsi="Times New Roman" w:cs="Times New Roman"/>
          <w:spacing w:val="45"/>
          <w:sz w:val="20"/>
          <w:szCs w:val="20"/>
        </w:rPr>
        <w:t>научатся</w:t>
      </w:r>
      <w:r w:rsidR="00F87120" w:rsidRPr="00F87120">
        <w:rPr>
          <w:rFonts w:ascii="Times New Roman" w:hAnsi="Times New Roman" w:cs="Times New Roman"/>
          <w:sz w:val="20"/>
          <w:szCs w:val="20"/>
        </w:rPr>
        <w:t xml:space="preserve"> воспроизводить,</w:t>
      </w:r>
      <w:r w:rsidR="00F87120" w:rsidRPr="00F8712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87120" w:rsidRPr="00F87120">
        <w:rPr>
          <w:rFonts w:ascii="Times New Roman" w:hAnsi="Times New Roman" w:cs="Times New Roman"/>
          <w:sz w:val="20"/>
          <w:szCs w:val="20"/>
        </w:rPr>
        <w:t>достопримечательности</w:t>
      </w:r>
      <w:r w:rsidR="00F87120" w:rsidRPr="00F87120">
        <w:rPr>
          <w:rFonts w:ascii="Times New Roman" w:hAnsi="Times New Roman" w:cs="Times New Roman"/>
          <w:sz w:val="20"/>
          <w:szCs w:val="20"/>
          <w:lang w:val="ru-RU"/>
        </w:rPr>
        <w:t xml:space="preserve"> России. </w:t>
      </w:r>
      <w:proofErr w:type="spellStart"/>
      <w:r w:rsidR="00F87120" w:rsidRPr="00F8712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Расшир</w:t>
      </w:r>
      <w:r w:rsidR="00F87120" w:rsidRPr="00F8712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я</w:t>
      </w:r>
      <w:proofErr w:type="spellEnd"/>
      <w:r w:rsidR="00F87120" w:rsidRPr="00F87120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87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кругозор учащихся в области достопримечательности городов.</w:t>
      </w:r>
      <w:r w:rsidR="00F87120" w:rsidRPr="00F87120">
        <w:rPr>
          <w:b/>
          <w:bCs/>
          <w:sz w:val="20"/>
          <w:szCs w:val="20"/>
        </w:rPr>
        <w:t xml:space="preserve"> </w:t>
      </w:r>
      <w:proofErr w:type="spellStart"/>
      <w:r w:rsidR="00F87120" w:rsidRPr="00F87120">
        <w:rPr>
          <w:rFonts w:ascii="Times New Roman" w:hAnsi="Times New Roman" w:cs="Times New Roman"/>
          <w:b/>
          <w:bCs/>
          <w:sz w:val="20"/>
          <w:szCs w:val="20"/>
        </w:rPr>
        <w:t>Метапредметные</w:t>
      </w:r>
      <w:proofErr w:type="spellEnd"/>
      <w:r w:rsidR="00F87120" w:rsidRPr="00F87120">
        <w:rPr>
          <w:rFonts w:ascii="Times New Roman" w:hAnsi="Times New Roman" w:cs="Times New Roman"/>
          <w:b/>
          <w:bCs/>
          <w:sz w:val="20"/>
          <w:szCs w:val="20"/>
        </w:rPr>
        <w:t xml:space="preserve"> (критерии </w:t>
      </w:r>
      <w:proofErr w:type="spellStart"/>
      <w:r w:rsidR="00F87120" w:rsidRPr="00F87120">
        <w:rPr>
          <w:rFonts w:ascii="Times New Roman" w:hAnsi="Times New Roman" w:cs="Times New Roman"/>
          <w:b/>
          <w:bCs/>
          <w:sz w:val="20"/>
          <w:szCs w:val="20"/>
        </w:rPr>
        <w:t>сформированности</w:t>
      </w:r>
      <w:proofErr w:type="spellEnd"/>
      <w:r w:rsidR="00F87120" w:rsidRPr="00F87120">
        <w:rPr>
          <w:rFonts w:ascii="Times New Roman" w:hAnsi="Times New Roman" w:cs="Times New Roman"/>
          <w:b/>
          <w:bCs/>
          <w:sz w:val="20"/>
          <w:szCs w:val="20"/>
        </w:rPr>
        <w:t>/оценки компонентов универсальных учебных действий – УУД):</w:t>
      </w:r>
    </w:p>
    <w:p w:rsidR="00F87120" w:rsidRPr="00F87120" w:rsidRDefault="00F87120" w:rsidP="00F871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87120">
        <w:rPr>
          <w:rFonts w:ascii="Times New Roman" w:hAnsi="Times New Roman" w:cs="Times New Roman"/>
          <w:spacing w:val="45"/>
          <w:sz w:val="20"/>
          <w:szCs w:val="20"/>
        </w:rPr>
        <w:t>Регулятивные</w:t>
      </w:r>
      <w:r w:rsidRPr="00F8712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F87120">
        <w:rPr>
          <w:rFonts w:ascii="Times New Roman" w:hAnsi="Times New Roman" w:cs="Times New Roman"/>
          <w:i/>
          <w:iCs/>
          <w:sz w:val="20"/>
          <w:szCs w:val="20"/>
        </w:rPr>
        <w:t>целеполагание</w:t>
      </w:r>
      <w:proofErr w:type="spellEnd"/>
      <w:r w:rsidRPr="00F87120">
        <w:rPr>
          <w:rFonts w:ascii="Times New Roman" w:hAnsi="Times New Roman" w:cs="Times New Roman"/>
          <w:sz w:val="20"/>
          <w:szCs w:val="20"/>
        </w:rPr>
        <w:t xml:space="preserve"> – переносить навыки построения внутреннего плана действий из игровой деятельности в учебную; </w:t>
      </w:r>
      <w:r w:rsidRPr="00F87120">
        <w:rPr>
          <w:rFonts w:ascii="Times New Roman" w:hAnsi="Times New Roman" w:cs="Times New Roman"/>
          <w:i/>
          <w:iCs/>
          <w:sz w:val="20"/>
          <w:szCs w:val="20"/>
        </w:rPr>
        <w:t>планирование</w:t>
      </w:r>
      <w:r w:rsidRPr="00F87120">
        <w:rPr>
          <w:rFonts w:ascii="Times New Roman" w:hAnsi="Times New Roman" w:cs="Times New Roman"/>
          <w:sz w:val="20"/>
          <w:szCs w:val="20"/>
        </w:rPr>
        <w:t xml:space="preserve"> – понимать выделенные учителем ориентиры действия в учебном материале.</w:t>
      </w:r>
    </w:p>
    <w:p w:rsidR="00F87120" w:rsidRPr="00F87120" w:rsidRDefault="00F87120" w:rsidP="00F871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87120">
        <w:rPr>
          <w:rFonts w:ascii="Times New Roman" w:hAnsi="Times New Roman" w:cs="Times New Roman"/>
          <w:spacing w:val="45"/>
          <w:sz w:val="20"/>
          <w:szCs w:val="20"/>
        </w:rPr>
        <w:t>Познавательные</w:t>
      </w:r>
      <w:r w:rsidRPr="00F8712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F87120">
        <w:rPr>
          <w:rFonts w:ascii="Times New Roman" w:hAnsi="Times New Roman" w:cs="Times New Roman"/>
          <w:i/>
          <w:iCs/>
          <w:sz w:val="20"/>
          <w:szCs w:val="20"/>
        </w:rPr>
        <w:t>общеучебные</w:t>
      </w:r>
      <w:proofErr w:type="spellEnd"/>
      <w:r w:rsidRPr="00F87120">
        <w:rPr>
          <w:rFonts w:ascii="Times New Roman" w:hAnsi="Times New Roman" w:cs="Times New Roman"/>
          <w:sz w:val="20"/>
          <w:szCs w:val="20"/>
        </w:rPr>
        <w:t xml:space="preserve"> – самостоятельно выделять и формулировать познавательную цель, осуществлять смысловое чтение; </w:t>
      </w:r>
      <w:r w:rsidRPr="00F87120">
        <w:rPr>
          <w:rFonts w:ascii="Times New Roman" w:hAnsi="Times New Roman" w:cs="Times New Roman"/>
          <w:i/>
          <w:iCs/>
          <w:sz w:val="20"/>
          <w:szCs w:val="20"/>
        </w:rPr>
        <w:t>предметные</w:t>
      </w:r>
      <w:r w:rsidRPr="00F87120">
        <w:rPr>
          <w:rFonts w:ascii="Times New Roman" w:hAnsi="Times New Roman" w:cs="Times New Roman"/>
          <w:sz w:val="20"/>
          <w:szCs w:val="20"/>
        </w:rPr>
        <w:t xml:space="preserve"> – уточнять названия нашей страны (Россия, Российская Федерация); рассматривать достопримечательности Москвы – столицы РФ, знакомиться с символами России (флаг, гимн, герб).</w:t>
      </w:r>
    </w:p>
    <w:p w:rsidR="00F87120" w:rsidRPr="00F87120" w:rsidRDefault="00F87120" w:rsidP="00F8712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87120">
        <w:rPr>
          <w:rFonts w:ascii="Times New Roman" w:hAnsi="Times New Roman" w:cs="Times New Roman"/>
          <w:spacing w:val="45"/>
          <w:sz w:val="20"/>
          <w:szCs w:val="20"/>
        </w:rPr>
        <w:t>Коммуникативные</w:t>
      </w:r>
      <w:r w:rsidRPr="00F87120">
        <w:rPr>
          <w:rFonts w:ascii="Times New Roman" w:hAnsi="Times New Roman" w:cs="Times New Roman"/>
          <w:sz w:val="20"/>
          <w:szCs w:val="20"/>
        </w:rPr>
        <w:t xml:space="preserve">: </w:t>
      </w:r>
      <w:r w:rsidRPr="00F87120">
        <w:rPr>
          <w:rFonts w:ascii="Times New Roman" w:hAnsi="Times New Roman" w:cs="Times New Roman"/>
          <w:i/>
          <w:iCs/>
          <w:sz w:val="20"/>
          <w:szCs w:val="20"/>
        </w:rPr>
        <w:t>инициативное сотрудничество</w:t>
      </w:r>
      <w:r w:rsidRPr="00F87120">
        <w:rPr>
          <w:rFonts w:ascii="Times New Roman" w:hAnsi="Times New Roman" w:cs="Times New Roman"/>
          <w:sz w:val="20"/>
          <w:szCs w:val="20"/>
        </w:rPr>
        <w:t xml:space="preserve"> – предлагать помощь в сотрудничестве.</w:t>
      </w:r>
    </w:p>
    <w:p w:rsidR="00F87120" w:rsidRPr="00F87120" w:rsidRDefault="00F87120" w:rsidP="00F871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7120">
        <w:rPr>
          <w:rFonts w:ascii="Times New Roman" w:hAnsi="Times New Roman" w:cs="Times New Roman"/>
          <w:b/>
          <w:bCs/>
          <w:sz w:val="20"/>
          <w:szCs w:val="20"/>
        </w:rPr>
        <w:t xml:space="preserve">Личностные: </w:t>
      </w:r>
      <w:r w:rsidRPr="00F87120">
        <w:rPr>
          <w:rFonts w:ascii="Times New Roman" w:hAnsi="Times New Roman" w:cs="Times New Roman"/>
          <w:i/>
          <w:iCs/>
          <w:sz w:val="20"/>
          <w:szCs w:val="20"/>
        </w:rPr>
        <w:t>нравственно-этическая ориентация</w:t>
      </w:r>
      <w:r w:rsidRPr="00F87120">
        <w:rPr>
          <w:rFonts w:ascii="Times New Roman" w:hAnsi="Times New Roman" w:cs="Times New Roman"/>
          <w:sz w:val="20"/>
          <w:szCs w:val="20"/>
        </w:rPr>
        <w:t xml:space="preserve"> – проявляют ценностное отношение </w:t>
      </w:r>
      <w:r w:rsidRPr="00F87120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России, интерес к ее духовному наследию.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0C0B0D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Эмоциональный настрой. </w:t>
      </w:r>
    </w:p>
    <w:p w:rsidR="008D433A" w:rsidRPr="001C049F" w:rsidRDefault="000C0B0D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день - всегда , везде</w:t>
      </w:r>
    </w:p>
    <w:p w:rsidR="000C0B0D" w:rsidRPr="001C049F" w:rsidRDefault="000C0B0D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занятиях, в игре</w:t>
      </w:r>
    </w:p>
    <w:p w:rsidR="000C0B0D" w:rsidRPr="001C049F" w:rsidRDefault="000C0B0D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Смело , четко говорим</w:t>
      </w:r>
    </w:p>
    <w:p w:rsidR="000C0B0D" w:rsidRPr="001C049F" w:rsidRDefault="000C0B0D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тихонечко сидим</w:t>
      </w:r>
    </w:p>
    <w:p w:rsidR="008D433A" w:rsidRPr="001C049F" w:rsidRDefault="000C0B0D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33A" w:rsidRPr="001C04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D433A"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темы.</w:t>
      </w:r>
    </w:p>
    <w:p w:rsidR="000C0B0D" w:rsidRPr="001C049F" w:rsidRDefault="007F7B10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C0B0D"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нашего урока Кремлёвские города </w:t>
      </w:r>
    </w:p>
    <w:p w:rsidR="007F7B10" w:rsidRPr="001C049F" w:rsidRDefault="007F7B10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C0B0D"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0B0D"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Поставим цель урока</w:t>
      </w:r>
    </w:p>
    <w:p w:rsidR="000C0B0D" w:rsidRPr="001C049F" w:rsidRDefault="000C0B0D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 познакомимся с кремлевскими городами , узнаем о их достопримечательностях.)</w:t>
      </w:r>
    </w:p>
    <w:p w:rsidR="000C0B0D" w:rsidRPr="001C049F" w:rsidRDefault="007F7B10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E4F35"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Д/З  было узнавали </w:t>
      </w:r>
      <w:r w:rsidR="000C0B0D"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Кремлевских городах</w:t>
      </w:r>
      <w:r w:rsidR="00DE4F35"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проводили опрос среди учащихся. </w:t>
      </w:r>
    </w:p>
    <w:p w:rsidR="000C0B0D" w:rsidRPr="001C049F" w:rsidRDefault="000C0B0D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Подготовка к восприятию нового материала.</w:t>
      </w:r>
    </w:p>
    <w:p w:rsidR="00E808E7" w:rsidRPr="001C049F" w:rsidRDefault="007F7B10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E808E7"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прошлой недели вы провели опрос среди учащихся </w:t>
      </w:r>
      <w:r w:rsidR="006D0D12"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нашей школы , чтобы узнать что они знают о Кремлевских городах, выяснили не все знают. </w:t>
      </w:r>
    </w:p>
    <w:p w:rsidR="000C0B0D" w:rsidRPr="001C049F" w:rsidRDefault="007F7B10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E808E7"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Сейчас мы сядем в воо</w:t>
      </w:r>
      <w:r w:rsidR="00DE4F35"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бражаемый автобус и отправимся на</w:t>
      </w:r>
      <w:r w:rsidR="00E808E7"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заочную экскурсию .</w:t>
      </w:r>
    </w:p>
    <w:p w:rsidR="00DE4F35" w:rsidRPr="001C049F" w:rsidRDefault="007F7B10" w:rsidP="00DE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6D0D12"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как вы считаете что такое экскурсия ? Ваше мнение </w:t>
      </w:r>
      <w:r w:rsidR="00DE4F35"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</w:t>
      </w:r>
    </w:p>
    <w:p w:rsidR="00DE4F35" w:rsidRPr="001C049F" w:rsidRDefault="00DE4F35" w:rsidP="00DE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При подготовке вы разбились на 4 группы и каждый из вас готовил задание </w:t>
      </w:r>
    </w:p>
    <w:p w:rsidR="00DE4F35" w:rsidRPr="001C049F" w:rsidRDefault="00DE4F35" w:rsidP="00DE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Займите свое место в группе </w:t>
      </w:r>
    </w:p>
    <w:p w:rsidR="00DE4F35" w:rsidRPr="001C049F" w:rsidRDefault="00DE4F35" w:rsidP="00DE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рассаживаются по группам)</w:t>
      </w:r>
    </w:p>
    <w:p w:rsidR="007F7B10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вас на столах есть маршрутные листы нашего путешествия </w:t>
      </w:r>
    </w:p>
    <w:p w:rsidR="007F7B10" w:rsidRPr="001C049F" w:rsidRDefault="007F7B10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( лист у каждого)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Очутившись в новом городе,</w:t>
      </w:r>
      <w:r w:rsidR="007F7B10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</w:t>
      </w:r>
      <w:r w:rsidR="007F7B10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будете выслушать выступление группы, запомнить его название и достопримечательности, о которых вы узнаете, соединить путь с предыдущим городом </w:t>
      </w:r>
    </w:p>
    <w:p w:rsidR="008D433A" w:rsidRPr="001C049F" w:rsidRDefault="007F7B10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Изучение нового </w:t>
      </w:r>
      <w:r w:rsidR="00BC6A49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3</w:t>
      </w:r>
      <w:r w:rsidR="008D433A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F7B10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Туристический маршрут </w:t>
      </w:r>
      <w:r w:rsidR="009A395C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</w:t>
      </w:r>
      <w:r w:rsidR="007F7B10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осквы на </w:t>
      </w:r>
      <w:proofErr w:type="spellStart"/>
      <w:r w:rsidR="007F7B10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</w:t>
      </w:r>
      <w:proofErr w:type="spellEnd"/>
      <w:r w:rsidR="007F7B10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восток через города Сергеев Посад,</w:t>
      </w:r>
      <w:r w:rsidR="009A395C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Переславль- Залеский, Ростов, У</w:t>
      </w:r>
      <w:r w:rsidR="007F7B10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глич, Ярославль, Кострому, Плес, Суздаль, Владимир очень популярен в России .</w:t>
      </w:r>
    </w:p>
    <w:p w:rsidR="007F7B10" w:rsidRPr="001C049F" w:rsidRDefault="007F7B10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мы сегодня по нему совершим заочное путешествие. </w:t>
      </w:r>
    </w:p>
    <w:p w:rsidR="007F7B10" w:rsidRPr="001C049F" w:rsidRDefault="007F7B10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на уроке успеем посетить только некоторые города.</w:t>
      </w:r>
    </w:p>
    <w:p w:rsidR="007F7B10" w:rsidRPr="001C049F" w:rsidRDefault="009A395C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F7B10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ерет маршрут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начало в столице нашей Родине - Москве.</w:t>
      </w:r>
    </w:p>
    <w:p w:rsidR="00060202" w:rsidRPr="001C049F" w:rsidRDefault="00060202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Отправим</w:t>
      </w:r>
      <w:r w:rsidR="009A395C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путешествие </w:t>
      </w:r>
    </w:p>
    <w:p w:rsidR="00060202" w:rsidRPr="001C049F" w:rsidRDefault="00060202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чем будем путешествовать ?( на автобусе)</w:t>
      </w:r>
    </w:p>
    <w:p w:rsidR="009A395C" w:rsidRPr="001C049F" w:rsidRDefault="00060202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A395C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необходимо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</w:t>
      </w:r>
      <w:r w:rsidR="009A395C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движения.</w:t>
      </w:r>
    </w:p>
    <w:p w:rsidR="009A395C" w:rsidRPr="001C049F" w:rsidRDefault="009A395C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Зарядка для глаз.</w:t>
      </w:r>
    </w:p>
    <w:p w:rsidR="009A395C" w:rsidRPr="001C049F" w:rsidRDefault="009A395C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глазами цвет на который проезда нет.</w:t>
      </w:r>
    </w:p>
    <w:p w:rsidR="009A395C" w:rsidRPr="001C049F" w:rsidRDefault="009A395C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цвет на который проезд открыт.</w:t>
      </w:r>
    </w:p>
    <w:p w:rsidR="009A395C" w:rsidRPr="001C049F" w:rsidRDefault="009A395C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цвет на который  нужно приготовиться к пути .</w:t>
      </w:r>
    </w:p>
    <w:p w:rsidR="009A395C" w:rsidRPr="001C049F" w:rsidRDefault="009A395C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95C" w:rsidRPr="001C049F" w:rsidRDefault="009A395C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Выступление групп .</w:t>
      </w:r>
    </w:p>
    <w:p w:rsidR="009A395C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Заочная экскурсия.</w:t>
      </w:r>
      <w:r w:rsidR="00BC6A49"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 №4</w:t>
      </w:r>
    </w:p>
    <w:p w:rsidR="00DE4F35" w:rsidRPr="001C049F" w:rsidRDefault="00DE4F35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город, который мы посетим- это Москва</w:t>
      </w:r>
    </w:p>
    <w:p w:rsidR="00DE4F35" w:rsidRPr="001C049F" w:rsidRDefault="00DE4F35" w:rsidP="00DE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в группе </w:t>
      </w:r>
    </w:p>
    <w:p w:rsidR="00DE4F35" w:rsidRPr="001C049F" w:rsidRDefault="00DE4F35" w:rsidP="00DE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Ведущие возьмите задание. Выполните. Проверка </w:t>
      </w:r>
    </w:p>
    <w:p w:rsidR="00DE4F35" w:rsidRPr="001C049F" w:rsidRDefault="00DE4F35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395C" w:rsidRPr="001C049F" w:rsidRDefault="009A395C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Выступление 1 группы</w:t>
      </w:r>
    </w:p>
    <w:p w:rsidR="009A395C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DE4F35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в следующий город.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Сергиев Посад.</w:t>
      </w:r>
      <w:r w:rsidR="009A395C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№3 Соедините путь  с предыдущим городом 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Достопримечательности Сергиева Посада.</w:t>
      </w:r>
    </w:p>
    <w:p w:rsidR="008D433A" w:rsidRPr="001C049F" w:rsidRDefault="00D92F1F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="0066633B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ателем города был Сергей Радонеж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ский. </w:t>
      </w:r>
      <w:r w:rsidR="00BC6A49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игрушек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славится резьбой по дереву </w:t>
      </w:r>
      <w:r w:rsidR="00BC6A49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5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) О</w:t>
      </w:r>
      <w:r w:rsidR="008D433A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сновали в Москве в 1918, 1931 был переведён в Сергиев Посад. Там хранится богатая коллекция отечественных и зарубежных игрушек. В музее игрушек Сергиева Посада находится п</w:t>
      </w:r>
      <w:r w:rsidR="009A395C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ервая в России матрёшка, </w:t>
      </w:r>
      <w:r w:rsidR="008D433A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которую выточил из берёзы в конце XIX века Василий </w:t>
      </w:r>
      <w:proofErr w:type="spellStart"/>
      <w:r w:rsidR="008D433A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Звёздочкин</w:t>
      </w:r>
      <w:proofErr w:type="spellEnd"/>
      <w:r w:rsidR="008D433A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расписал знаменитый художник Сергей Малютин. Матрёшка была круглолицей, и ясноглазой с аккуратно убранными под платочек волосами.</w:t>
      </w:r>
    </w:p>
    <w:p w:rsidR="00563FE8" w:rsidRPr="001C049F" w:rsidRDefault="00563FE8" w:rsidP="009A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группы №2</w:t>
      </w:r>
    </w:p>
    <w:p w:rsidR="009A395C" w:rsidRPr="001C049F" w:rsidRDefault="008D433A" w:rsidP="009A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Отправляемся в сл</w:t>
      </w:r>
      <w:r w:rsidR="009A395C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едующий город – Ростов. (Слайд 6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Найдите его на карте.</w:t>
      </w:r>
      <w:r w:rsidR="009A395C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Соедините путь  с предыдущим городом 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Ростова.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Ростов, один из самых</w:t>
      </w:r>
      <w:r w:rsidR="00563FE8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древних городов России.(Слайд 7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Центр города образуется кремлем и прилегающими к нему постройками. </w:t>
      </w:r>
      <w:r w:rsidR="00BC6A49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ткрывается панорама на весь город сразу, видны как церкви кремля, так и монастырей.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Легенда утверждает, что основатель </w:t>
      </w:r>
      <w:r w:rsidR="0031345A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носил имя Роста и назвал город в свою честь. 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 988 году Ростов был дан в надел киевским князем Владимиром Святославовичем своему сыну - будущему Ярославу Мудрому</w:t>
      </w:r>
      <w:r w:rsidR="00563FE8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Некоторое время Ростов оставался процветающим городом, через него проходил торговый путь на север в Ярославль, Вологду, Архангельск, Великий Устюг. 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можем видеть тихий, очень провинциальный город, где рядом с кремлем может прогуливаться корова.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Кремль Ростова.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</w:t>
      </w:r>
      <w:r w:rsidR="00563FE8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Ансамбль кремля складывается из церквей и хозяйственных зданий, обнесенных </w:t>
      </w:r>
      <w:proofErr w:type="spellStart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</w:t>
      </w:r>
      <w:r w:rsidR="00563FE8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дцати-башенной</w:t>
      </w:r>
      <w:proofErr w:type="spellEnd"/>
      <w:r w:rsidR="00563FE8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стеной. (Слайд 9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Специалисты утверждают, что стены эти строились не для обороны от врага, а как декорация.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Успенский собор.</w:t>
      </w:r>
    </w:p>
    <w:p w:rsidR="008D433A" w:rsidRPr="001C049F" w:rsidRDefault="00563FE8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Успенский собор (Слайд 10</w:t>
      </w:r>
      <w:r w:rsidR="008D433A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главная церковь города - лежит вне кремлевских стен, хотя и обнесена своей оградой, которая охватывает также и звонницу. 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</w:t>
      </w:r>
      <w:r w:rsidR="00563FE8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ресное здание звонницы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знаменито своими 13 колоколами </w:t>
      </w:r>
      <w:r w:rsidR="0031345A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(слайд№11)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представляет собой аркаду, стоящую на высоком основании с четырьмя главами. Самый большой колокол имеет вес 2000 кг.</w:t>
      </w:r>
    </w:p>
    <w:p w:rsidR="00563FE8" w:rsidRPr="001C049F" w:rsidRDefault="00563FE8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Выступление группы  №3</w:t>
      </w:r>
    </w:p>
    <w:p w:rsidR="008D433A" w:rsidRPr="001C049F" w:rsidRDefault="00563FE8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№11</w:t>
      </w:r>
      <w:r w:rsidR="008D433A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Еще один город, который стоит на Волге – </w:t>
      </w:r>
      <w:r w:rsidR="008D433A"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Кострома</w:t>
      </w:r>
      <w:r w:rsidR="0031345A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(Слайд 13</w:t>
      </w:r>
      <w:r w:rsidR="008D433A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его на карте соедините с предыдущим </w:t>
      </w:r>
    </w:p>
    <w:p w:rsidR="008D433A" w:rsidRPr="001C049F" w:rsidRDefault="008D433A" w:rsidP="008D43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Р</w:t>
      </w:r>
      <w:r w:rsidR="00563FE8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оссии уголок на Волге,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Сердцу самый близкий и родной,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Городок уютный, хлебосольный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зовётся город - Костромой. 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Славен лесом, льном, грибами, рыбой,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Славен девушками, здесь невест - не счесть.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Славен храмами, старинными церквами,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красоты в нашем крае есть.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же счастлив город мой любимый!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днём рождения! Всех тебе щедрот!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Процветай, </w:t>
      </w:r>
      <w:proofErr w:type="spellStart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расти,а</w:t>
      </w:r>
      <w:proofErr w:type="spellEnd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сумеем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достойными твоих высот.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Кострома была основана в 1152 г. Суздальским князем Юрием Долгоруким. </w:t>
      </w:r>
      <w:r w:rsidR="00060202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местоположении Костромы были и свои преимущества: она не раз служила укрытием для московских князей от внезапных набегов татар и соперников в борьбе за великое княжение.  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 1767 году во время путешествия по Волге Екатерина II посетила Кострому. Встретив здесь восторженный прием, в благодарность за гостеприимство Екатерина пожаловала городу герб с изображением ладьи "Тверь", на которой она прибыла в Кострому. Легенда гласит, Что Екатерина II на вопрос, какой она хочет видеть Кострому, развернула свой веер - вот город и спланиро</w:t>
      </w:r>
      <w:r w:rsidR="00563FE8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 по веерной системе (Слайд 13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Центром Костромы стала полукруглая площадь, раскрытая к Волге. В радиальном направлении от нее расходятся улицы-лучи. 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Кострома - областной центр, в котором активно развиваются различные виды промышленности.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Церковь Воскресения.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Гордость Костромы – каменная церковь Воскресени</w:t>
      </w:r>
      <w:r w:rsidR="00563FE8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(Слайд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3FE8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построенная в средине семнадцатого века. У неё богатая и пышная отделка. Особенно хорош храм со стороны парадных ворот ограды. Они немного массивные, но от этого и выглядят царственно и торжественно Белокаменные разные выставке с изображением фантастических птиц и зверей навевают воспоминания о русских народных сказок. Внутренний интерьер интере</w:t>
      </w:r>
      <w:r w:rsidR="00BD1659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 росписями 17 века. (Слайд 15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стенах можно увидеть сюжеты из жития Василия Великого, Григория Богослова и Иоанна Златоуста, в честь которых освящён придел.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Музей Ивана Сусанина.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Костроме находится единственный в мире музей п</w:t>
      </w:r>
      <w:r w:rsidR="0031345A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одвига Ивана Сусанина. (Слайд 15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Известно, что сам Сусанин был уроженцем одной из деревень Костромы.</w:t>
      </w:r>
    </w:p>
    <w:p w:rsidR="00BD1659" w:rsidRPr="001C049F" w:rsidRDefault="00BD1659" w:rsidP="00BD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Выступление группы  №4</w:t>
      </w:r>
    </w:p>
    <w:p w:rsidR="00BD1659" w:rsidRPr="001C049F" w:rsidRDefault="00BD1659" w:rsidP="00BD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433A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остан</w:t>
      </w:r>
      <w:r w:rsidR="0031345A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овке в городе Суздаль. (Слайд 16  </w:t>
      </w:r>
      <w:r w:rsidR="008D433A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его на карте соедините с предыдущим 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Кремль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достопримечательн</w:t>
      </w:r>
      <w:r w:rsidR="00BD1659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С</w:t>
      </w:r>
      <w:r w:rsidR="0031345A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уздаля - Кремль, (Слайд 17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построенный в X веке. Когда-то вокруг него была сооружена крепость с кольцом земляных валов протяженностью 1400 м. На валах возвышались бревенчатые стены и башни</w:t>
      </w:r>
      <w:r w:rsidR="00BD1659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Валы сохранились кое-где вокруг кремля до сих пор. А над стенами Кремля возвышает</w:t>
      </w:r>
      <w:r w:rsidR="0031345A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Рождественский собор (Слайд17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выдающийся памятник белокаменного зодчества Владимиро-Суздальской Руси, включенный в список мирового наследия ЮНЕСКО. 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Музей деревянного зодчества и крестьянского быта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Недалеко от Кремля, на левом берегу реки Каменки находится и Музей</w:t>
      </w:r>
      <w:r w:rsidR="0031345A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деревянного зодчества (Слайд 18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крестьянского быта. С 1960-х годов на это место свозили деревянные постройки из разных районов Владимирской области. Так появился в музее дом зажиточного крестьянина и дом крестьянина-середняка с их атрибутами и обстановкой, колодец с подъемным механизмом, мельницы, амбары, Преображенская и Воскресенская церкви. В каждом предмете - от стен домов до резных ковшей - воплощен древний опыт русского народа, его представление о практичности и красоте.</w:t>
      </w:r>
    </w:p>
    <w:p w:rsidR="00BD1659" w:rsidRPr="001C049F" w:rsidRDefault="00BD1659" w:rsidP="00BD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группы  №4</w:t>
      </w:r>
    </w:p>
    <w:p w:rsidR="00BD1659" w:rsidRPr="001C049F" w:rsidRDefault="008D433A" w:rsidP="00BD1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последний город, вошедший</w:t>
      </w:r>
      <w:r w:rsidR="00BD1659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 маршрут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.</w:t>
      </w: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Владимир</w:t>
      </w:r>
      <w:r w:rsidR="0031345A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(Слайд 19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BD1659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его на карте соедините с предыдущим </w:t>
      </w:r>
    </w:p>
    <w:p w:rsidR="008D433A" w:rsidRPr="001C049F" w:rsidRDefault="008D433A" w:rsidP="00BD16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высоких </w:t>
      </w:r>
      <w:proofErr w:type="spellStart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клязьминских</w:t>
      </w:r>
      <w:proofErr w:type="spellEnd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холмах раскинулся древнер</w:t>
      </w:r>
      <w:r w:rsidR="0031345A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усский город Владимир. (Слайд 20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Веками Владимир заслонял Северо-Восточную Русь от врагов с юго-востока, отбивал их нападения, удерживал границы. Князь Владимир Мономах </w:t>
      </w:r>
      <w:r w:rsidR="00D92F1F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основал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мощную крепость, защищенную с юга крутыми берегами реки </w:t>
      </w:r>
      <w:proofErr w:type="spellStart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Клязьмы</w:t>
      </w:r>
      <w:proofErr w:type="spellEnd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севера — речкой </w:t>
      </w:r>
      <w:proofErr w:type="spellStart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Лыбедью</w:t>
      </w:r>
      <w:proofErr w:type="spellEnd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востока и запада — глубокими оврагами. Новая крепость была названа в честь основателя — Владимир. Теперь Владимир развивающийся город, с увлекательной историей, известный туристический центр, входящий в состав популярного маршрута Золотое Кольцо.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Золотые ворота.</w:t>
      </w:r>
    </w:p>
    <w:p w:rsidR="003F63CE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Укрепив свой столичный город, Андрей </w:t>
      </w:r>
      <w:proofErr w:type="spellStart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Боголюбский</w:t>
      </w:r>
      <w:proofErr w:type="spellEnd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проезде между валами, идущими по западной стороне, устроил высокую башню из белого камня с воротами для проезда. Великий князь назвал башню </w:t>
      </w:r>
      <w:r w:rsidR="00BD1659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Золотыми Вор</w:t>
      </w:r>
      <w:r w:rsidR="007D5772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отами. (Слайд 21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Легенда рассказывает, что когда работы подходили к концу - леса и кружала были разобраны, своды ворот вдруг упали и засыпали 12 человек. Все были уверены, что люди раздавлены насмерть. Но князь Андрей обратился к небесной Заступнице с молитвой о несчастных. На место </w:t>
      </w:r>
      <w:proofErr w:type="spellStart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проишествия</w:t>
      </w:r>
      <w:proofErr w:type="spellEnd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принесли чудотворную икону Богоматери, отправили </w:t>
      </w:r>
      <w:proofErr w:type="spellStart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молебное</w:t>
      </w:r>
      <w:proofErr w:type="spellEnd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пение. А потом разобрали камень и мусор. Засыпанные оказались живы и даже </w:t>
      </w:r>
      <w:proofErr w:type="spellStart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невридимы</w:t>
      </w:r>
      <w:proofErr w:type="spellEnd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память события Андрей приказал устроить над Золотыми Воротами церковь в честь Положения Ризы Богоматери во </w:t>
      </w:r>
      <w:proofErr w:type="spellStart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Влахерне</w:t>
      </w:r>
      <w:proofErr w:type="spellEnd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Успенский собор.</w:t>
      </w:r>
    </w:p>
    <w:p w:rsidR="003F63CE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800 лет стоит владими</w:t>
      </w:r>
      <w:r w:rsidR="007D5772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рский Успенский собор, (Слайд 21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один из выдающихся памятников древнерусской архитектуры.. Именно в Успенском соборе восемь столетий назад были составлены первые владимирские летописи, ставшие основой всего </w:t>
      </w:r>
      <w:proofErr w:type="spellStart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северо-русского</w:t>
      </w:r>
      <w:proofErr w:type="spellEnd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летописания. У алтаря Успенского собора возводились на княжение легендарные полководцы – Александр Невский, Дмитрий Донской Успенский собор является сокровищницей древнерусской культуры. В Успенском соборе хранятся образцы искусства лучших художников разных времен </w:t>
      </w:r>
      <w:r w:rsidR="003F63CE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33A" w:rsidRPr="001C049F" w:rsidRDefault="003F63CE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433A"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Владимирская роспись.</w:t>
      </w:r>
    </w:p>
    <w:p w:rsidR="003F63CE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Владимирский край издавна славился худож</w:t>
      </w:r>
      <w:r w:rsidR="007D5772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ественными промыслами. (Слайд 22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) Умельцев, создающих изделия из дерева, бересты, глины, камня, металла, в этом крае всегда было много. Сегодня на фабрике "Владимирские Узоры" возрождаются старинные ремесла, роспись и мастерство</w:t>
      </w:r>
      <w:r w:rsidR="00D92F1F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дереву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63CE" w:rsidRPr="001C049F" w:rsidRDefault="003F63CE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8D433A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D433A" w:rsidRPr="001C049F" w:rsidRDefault="003F63CE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8D433A"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полученных знаний.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все города, по которым мы сегодня путешествовали</w:t>
      </w:r>
      <w:r w:rsidR="003F63CE"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7D5772"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 23</w:t>
      </w:r>
      <w:r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3F63CE" w:rsidRPr="001C049F" w:rsidRDefault="003F63CE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Если посмотреть на наш маршрут на что он будет похож. ( кольцо)</w:t>
      </w:r>
    </w:p>
    <w:p w:rsidR="003F63CE" w:rsidRPr="001C049F" w:rsidRDefault="003F63CE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Туристический маршрут от Москвы на </w:t>
      </w:r>
      <w:proofErr w:type="spellStart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</w:t>
      </w:r>
      <w:proofErr w:type="spellEnd"/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восток через города Сергеев Посад, Переславль- Залеский, Ростов, Углич, Ярославль, Кострому, Плес, Суздаль, Владимир называют Золотым кольцом России ..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“Своя игра”</w:t>
      </w:r>
      <w:r w:rsidR="007D5772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№24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давайте поиграем. На </w:t>
      </w:r>
      <w:r w:rsidR="003F63CE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экране </w:t>
      </w: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номинации, в каждой номинации по 3 вопроса. Вы можете выбрать номинацию и номер вопроса на который будете отвечать.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История.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был основателем Сергиева Посада? (Сергий Радонежский)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чего расположены улицы в Костроме? (В виде веера)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основал город Владимир? (Владимир Мономах)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Достопримечательности.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город знаменит своими колоколами? (Ростов)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церковь является гордостью Костромы? (Церковь Воскресения)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постройке какой достопримечательности придавило 12 человек? Где она находится? (Золотые ворота во Владимире)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Народные промыслы.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такое финифть? Какой город ей славится? (Эмаль для покрытия металлических изделий. В Ростове)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город славится резьбой по дереву? (Сергиев Посад)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городе расписывалась деревянная посуда? (Во Владимире)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Математика.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сколько входов можно попасть в кремль Ростова? (Через 2)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вес самого большого колокола Ростова? (2000 г)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1960-ом году основали Музей деревянного зодчества в Суздале. Сколько лет ему исполнится в этом году? (50 лет)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Вам понравилось сегодняшнее путешествие? 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города Золотого кольца запомнили?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этот туристический маршрут называют кольцом? Золотым?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Чьи ответы в группах вам сегодня запомнились?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удалось на уроке?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было самым трудным?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 большое за отличную работу!!!</w:t>
      </w:r>
    </w:p>
    <w:p w:rsidR="003F63CE" w:rsidRPr="001C049F" w:rsidRDefault="003F63CE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Выставление оценок 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вопросы для викторины по городам Золотого кольца.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1C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Использованные ресурсы.</w:t>
      </w:r>
    </w:p>
    <w:p w:rsidR="00BC6A49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Учебник </w:t>
      </w:r>
      <w:r w:rsidR="00BC6A49"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Н. Ф. Виноградова " Окружающий мир "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Современный словарь русского языка.</w:t>
      </w:r>
    </w:p>
    <w:p w:rsidR="008D433A" w:rsidRPr="001C049F" w:rsidRDefault="008D433A" w:rsidP="008D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Ссылки из Интернета в презентации.</w:t>
      </w:r>
    </w:p>
    <w:p w:rsidR="007F7B10" w:rsidRPr="001C049F" w:rsidRDefault="007F7B10" w:rsidP="007F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Золотого кольца очень популярен в России. Давайте и мы совершим по нему заочное путешествие. Но сегодня на уроке мы успеем посетить только некоторые из городов.</w:t>
      </w:r>
    </w:p>
    <w:p w:rsidR="004D2984" w:rsidRPr="000C0B0D" w:rsidRDefault="004D2984">
      <w:pPr>
        <w:rPr>
          <w:rFonts w:ascii="Times New Roman" w:hAnsi="Times New Roman" w:cs="Times New Roman"/>
          <w:sz w:val="40"/>
          <w:szCs w:val="40"/>
        </w:rPr>
      </w:pPr>
    </w:p>
    <w:sectPr w:rsidR="004D2984" w:rsidRPr="000C0B0D" w:rsidSect="004D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D07"/>
    <w:multiLevelType w:val="multilevel"/>
    <w:tmpl w:val="7C1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F3333"/>
    <w:multiLevelType w:val="multilevel"/>
    <w:tmpl w:val="CC30F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A3493"/>
    <w:multiLevelType w:val="multilevel"/>
    <w:tmpl w:val="3FEE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433A"/>
    <w:rsid w:val="00060202"/>
    <w:rsid w:val="000C0B0D"/>
    <w:rsid w:val="00141CE6"/>
    <w:rsid w:val="001C049F"/>
    <w:rsid w:val="0031345A"/>
    <w:rsid w:val="003D3F42"/>
    <w:rsid w:val="003F63CE"/>
    <w:rsid w:val="004D2984"/>
    <w:rsid w:val="00563FE8"/>
    <w:rsid w:val="0066633B"/>
    <w:rsid w:val="006D0D12"/>
    <w:rsid w:val="007D5772"/>
    <w:rsid w:val="007F7B10"/>
    <w:rsid w:val="008D433A"/>
    <w:rsid w:val="009A395C"/>
    <w:rsid w:val="00BC6A49"/>
    <w:rsid w:val="00BD1659"/>
    <w:rsid w:val="00D84BA9"/>
    <w:rsid w:val="00D92F1F"/>
    <w:rsid w:val="00DE4F35"/>
    <w:rsid w:val="00E808E7"/>
    <w:rsid w:val="00F87120"/>
    <w:rsid w:val="00FF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33A"/>
    <w:rPr>
      <w:b/>
      <w:bCs/>
    </w:rPr>
  </w:style>
  <w:style w:type="paragraph" w:customStyle="1" w:styleId="ParagraphStyle">
    <w:name w:val="Paragraph Style"/>
    <w:rsid w:val="001C0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0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2014-12-27T04:33:00Z</cp:lastPrinted>
  <dcterms:created xsi:type="dcterms:W3CDTF">2013-01-24T15:19:00Z</dcterms:created>
  <dcterms:modified xsi:type="dcterms:W3CDTF">2014-12-27T04:33:00Z</dcterms:modified>
</cp:coreProperties>
</file>