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1FB" w:rsidRPr="003551FB" w:rsidRDefault="003551FB" w:rsidP="003551FB">
      <w:pPr>
        <w:pStyle w:val="a3"/>
        <w:spacing w:after="0"/>
        <w:ind w:left="0"/>
        <w:jc w:val="center"/>
        <w:rPr>
          <w:rFonts w:ascii="Arial" w:eastAsia="Times New Roman" w:hAnsi="Arial" w:cs="Arial"/>
          <w:b/>
          <w:bCs/>
          <w:lang w:eastAsia="ru-RU"/>
        </w:rPr>
      </w:pPr>
    </w:p>
    <w:p w:rsidR="003551FB" w:rsidRPr="003551FB" w:rsidRDefault="003551FB" w:rsidP="003551FB">
      <w:pPr>
        <w:pStyle w:val="a3"/>
        <w:spacing w:after="0"/>
        <w:ind w:left="0"/>
        <w:jc w:val="center"/>
        <w:rPr>
          <w:rFonts w:ascii="Arial" w:eastAsia="Times New Roman" w:hAnsi="Arial" w:cs="Arial"/>
          <w:b/>
          <w:bCs/>
          <w:lang w:eastAsia="ru-RU"/>
        </w:rPr>
      </w:pPr>
      <w:r w:rsidRPr="003551FB">
        <w:rPr>
          <w:rFonts w:ascii="Arial" w:eastAsia="Times New Roman" w:hAnsi="Arial" w:cs="Arial"/>
          <w:b/>
          <w:bCs/>
          <w:lang w:eastAsia="ru-RU"/>
        </w:rPr>
        <w:t>Программа развития образовательной организации как ресурс управления</w:t>
      </w:r>
    </w:p>
    <w:p w:rsidR="003551FB" w:rsidRPr="003551FB" w:rsidRDefault="003551FB" w:rsidP="003551FB">
      <w:pPr>
        <w:pStyle w:val="a3"/>
        <w:spacing w:after="0"/>
        <w:ind w:left="0"/>
        <w:jc w:val="both"/>
        <w:rPr>
          <w:rFonts w:ascii="Arial" w:eastAsia="Times New Roman" w:hAnsi="Arial" w:cs="Arial"/>
          <w:b/>
          <w:bCs/>
          <w:lang w:eastAsia="ru-RU"/>
        </w:rPr>
      </w:pPr>
    </w:p>
    <w:p w:rsidR="003551FB" w:rsidRPr="003551FB" w:rsidRDefault="003551FB" w:rsidP="003551FB">
      <w:pPr>
        <w:pStyle w:val="a3"/>
        <w:spacing w:after="0"/>
        <w:ind w:left="0" w:firstLine="709"/>
        <w:jc w:val="both"/>
        <w:rPr>
          <w:rFonts w:ascii="Arial" w:eastAsia="Times New Roman" w:hAnsi="Arial" w:cs="Arial"/>
          <w:lang w:eastAsia="ru-RU"/>
        </w:rPr>
      </w:pPr>
      <w:r w:rsidRPr="003551FB">
        <w:rPr>
          <w:rFonts w:ascii="Arial" w:eastAsia="Times New Roman" w:hAnsi="Arial" w:cs="Arial"/>
          <w:lang w:eastAsia="ru-RU"/>
        </w:rPr>
        <w:t xml:space="preserve">Современное дошкольное образовательное учреждение – сложная динамическая развивающаяся система, которая требует грамотного управления. В современных условиях развития системы дошкольного образования и воспитания к руководителям дошкольных образовательных учреждений предъявляются большие требования. </w:t>
      </w:r>
      <w:proofErr w:type="gramStart"/>
      <w:r w:rsidRPr="003551FB">
        <w:rPr>
          <w:rFonts w:ascii="Arial" w:eastAsia="Times New Roman" w:hAnsi="Arial" w:cs="Arial"/>
          <w:lang w:eastAsia="ru-RU"/>
        </w:rPr>
        <w:t>Развитие учреждения в новой ситуации зависит от умения руководителя быстро и гибко реагировать на изменения, происходящие в экономической, социальной, образовательной сферах, умения внедрять в практику дошкольного учреждения научно-педагогические достижения в области управления.</w:t>
      </w:r>
      <w:proofErr w:type="gramEnd"/>
    </w:p>
    <w:p w:rsidR="003551FB" w:rsidRPr="003551FB" w:rsidRDefault="003551FB" w:rsidP="003551FB">
      <w:pPr>
        <w:spacing w:line="276" w:lineRule="auto"/>
        <w:jc w:val="both"/>
        <w:rPr>
          <w:rFonts w:eastAsia="Calibri"/>
          <w:sz w:val="22"/>
          <w:szCs w:val="22"/>
        </w:rPr>
      </w:pPr>
      <w:r w:rsidRPr="003551FB">
        <w:rPr>
          <w:rFonts w:eastAsia="Calibri"/>
          <w:sz w:val="22"/>
          <w:szCs w:val="22"/>
        </w:rPr>
        <w:t xml:space="preserve">          Как и во всей системе образования, в дошкольном образовании происходят изменения реформаторского плана. Формальными признаками модернизации системы дошкольного образования являются новые нормативные документы, в частности новое законодательство об образовании, изменяющие правовые, административные, экономические условия, которые позволяют проводить модернизацию дошкольного образования и придает ему новый статус, выделяя в образовательный уровень.   Прослеживается интерес к поиску новых образовательных форм, позволяющих дошкольным образовательным организациям обрести своё собственное лицо, найти собственный формат взаимоотношений с внешней средой.  </w:t>
      </w:r>
    </w:p>
    <w:p w:rsidR="003551FB" w:rsidRPr="003551FB" w:rsidRDefault="003551FB" w:rsidP="003551FB">
      <w:pPr>
        <w:tabs>
          <w:tab w:val="left" w:pos="1260"/>
        </w:tabs>
        <w:spacing w:line="276" w:lineRule="auto"/>
        <w:contextualSpacing/>
        <w:jc w:val="both"/>
        <w:rPr>
          <w:rFonts w:eastAsia="Calibri"/>
          <w:sz w:val="22"/>
          <w:szCs w:val="22"/>
        </w:rPr>
      </w:pPr>
      <w:r w:rsidRPr="003551FB">
        <w:rPr>
          <w:rFonts w:eastAsia="Calibri"/>
          <w:sz w:val="22"/>
          <w:szCs w:val="22"/>
        </w:rPr>
        <w:t xml:space="preserve">Деятельность в </w:t>
      </w:r>
      <w:r w:rsidRPr="003551FB">
        <w:rPr>
          <w:rFonts w:eastAsia="Calibri"/>
          <w:b/>
          <w:sz w:val="22"/>
          <w:szCs w:val="22"/>
        </w:rPr>
        <w:t>режиме развития</w:t>
      </w:r>
      <w:r w:rsidRPr="003551FB">
        <w:rPr>
          <w:rFonts w:eastAsia="Calibri"/>
          <w:sz w:val="22"/>
          <w:szCs w:val="22"/>
        </w:rPr>
        <w:t xml:space="preserve"> требует:</w:t>
      </w:r>
    </w:p>
    <w:p w:rsidR="003551FB" w:rsidRPr="003551FB" w:rsidRDefault="003551FB" w:rsidP="003551FB">
      <w:pPr>
        <w:pStyle w:val="a3"/>
        <w:numPr>
          <w:ilvl w:val="0"/>
          <w:numId w:val="1"/>
        </w:numPr>
        <w:tabs>
          <w:tab w:val="left" w:pos="1260"/>
        </w:tabs>
        <w:spacing w:after="0"/>
        <w:jc w:val="both"/>
        <w:rPr>
          <w:rFonts w:ascii="Arial" w:eastAsia="Calibri" w:hAnsi="Arial" w:cs="Arial"/>
        </w:rPr>
      </w:pPr>
      <w:r w:rsidRPr="003551FB">
        <w:rPr>
          <w:rFonts w:ascii="Arial" w:eastAsia="Calibri" w:hAnsi="Arial" w:cs="Arial"/>
        </w:rPr>
        <w:t>анализа условий, в которых протекает жизнедеятельность организации  сегодня;</w:t>
      </w:r>
    </w:p>
    <w:p w:rsidR="003551FB" w:rsidRPr="003551FB" w:rsidRDefault="003551FB" w:rsidP="003551FB">
      <w:pPr>
        <w:pStyle w:val="a3"/>
        <w:numPr>
          <w:ilvl w:val="0"/>
          <w:numId w:val="1"/>
        </w:numPr>
        <w:tabs>
          <w:tab w:val="left" w:pos="1260"/>
        </w:tabs>
        <w:spacing w:after="0"/>
        <w:jc w:val="both"/>
        <w:rPr>
          <w:rFonts w:ascii="Arial" w:eastAsia="Calibri" w:hAnsi="Arial" w:cs="Arial"/>
        </w:rPr>
      </w:pPr>
      <w:r w:rsidRPr="003551FB">
        <w:rPr>
          <w:rFonts w:ascii="Arial" w:eastAsia="Calibri" w:hAnsi="Arial" w:cs="Arial"/>
        </w:rPr>
        <w:t>выявления ресурсов, на которые можно рассчитывать в целях развития;</w:t>
      </w:r>
    </w:p>
    <w:p w:rsidR="003551FB" w:rsidRPr="003551FB" w:rsidRDefault="003551FB" w:rsidP="003551FB">
      <w:pPr>
        <w:pStyle w:val="a3"/>
        <w:numPr>
          <w:ilvl w:val="0"/>
          <w:numId w:val="1"/>
        </w:numPr>
        <w:tabs>
          <w:tab w:val="left" w:pos="1260"/>
        </w:tabs>
        <w:spacing w:after="0"/>
        <w:jc w:val="both"/>
        <w:rPr>
          <w:rFonts w:ascii="Arial" w:eastAsia="Calibri" w:hAnsi="Arial" w:cs="Arial"/>
        </w:rPr>
      </w:pPr>
      <w:r w:rsidRPr="003551FB">
        <w:rPr>
          <w:rFonts w:ascii="Arial" w:eastAsia="Calibri" w:hAnsi="Arial" w:cs="Arial"/>
        </w:rPr>
        <w:t>понимания ожиданий основных потребителей образовательных услуг детского сада;</w:t>
      </w:r>
    </w:p>
    <w:p w:rsidR="003551FB" w:rsidRPr="003551FB" w:rsidRDefault="003551FB" w:rsidP="003551FB">
      <w:pPr>
        <w:pStyle w:val="a3"/>
        <w:numPr>
          <w:ilvl w:val="0"/>
          <w:numId w:val="1"/>
        </w:numPr>
        <w:tabs>
          <w:tab w:val="left" w:pos="1260"/>
        </w:tabs>
        <w:spacing w:after="0"/>
        <w:ind w:left="72"/>
        <w:jc w:val="both"/>
        <w:rPr>
          <w:rFonts w:ascii="Arial" w:eastAsia="Calibri" w:hAnsi="Arial" w:cs="Arial"/>
        </w:rPr>
      </w:pPr>
      <w:r w:rsidRPr="003551FB">
        <w:rPr>
          <w:rFonts w:ascii="Arial" w:eastAsia="Calibri" w:hAnsi="Arial" w:cs="Arial"/>
        </w:rPr>
        <w:t xml:space="preserve"> и, на основе всего этого -  формирования программы развития на краткоср</w:t>
      </w:r>
      <w:r>
        <w:rPr>
          <w:rFonts w:ascii="Arial" w:eastAsia="Calibri" w:hAnsi="Arial" w:cs="Arial"/>
        </w:rPr>
        <w:t>очный (</w:t>
      </w:r>
      <w:r w:rsidRPr="003551FB">
        <w:rPr>
          <w:rFonts w:ascii="Arial" w:eastAsia="Calibri" w:hAnsi="Arial" w:cs="Arial"/>
        </w:rPr>
        <w:t>1 год) и среднесрочный период (3-5 лет).</w:t>
      </w:r>
    </w:p>
    <w:p w:rsidR="003551FB" w:rsidRPr="003551FB" w:rsidRDefault="003551FB" w:rsidP="003551FB">
      <w:pPr>
        <w:pStyle w:val="a3"/>
        <w:tabs>
          <w:tab w:val="left" w:pos="1260"/>
        </w:tabs>
        <w:spacing w:after="0"/>
        <w:ind w:left="72"/>
        <w:jc w:val="both"/>
        <w:rPr>
          <w:rFonts w:ascii="Arial" w:eastAsia="Calibri" w:hAnsi="Arial" w:cs="Arial"/>
        </w:rPr>
      </w:pPr>
    </w:p>
    <w:p w:rsidR="003551FB" w:rsidRPr="003551FB" w:rsidRDefault="003551FB" w:rsidP="003551FB">
      <w:pPr>
        <w:tabs>
          <w:tab w:val="left" w:pos="1260"/>
        </w:tabs>
        <w:spacing w:line="276" w:lineRule="auto"/>
        <w:contextualSpacing/>
        <w:jc w:val="both"/>
        <w:rPr>
          <w:rFonts w:eastAsia="Calibri"/>
          <w:sz w:val="22"/>
          <w:szCs w:val="22"/>
        </w:rPr>
      </w:pPr>
      <w:r w:rsidRPr="003551FB">
        <w:rPr>
          <w:rFonts w:eastAsia="Calibri"/>
          <w:sz w:val="22"/>
          <w:szCs w:val="22"/>
        </w:rPr>
        <w:t>Сегодня можно констатировать некоторые противоречия в контексте развития дошкольного образования:</w:t>
      </w:r>
    </w:p>
    <w:p w:rsidR="003551FB" w:rsidRPr="003551FB" w:rsidRDefault="003551FB" w:rsidP="003551FB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3551FB">
        <w:rPr>
          <w:rFonts w:ascii="Arial" w:hAnsi="Arial" w:cs="Arial"/>
        </w:rPr>
        <w:t xml:space="preserve">изменились требования к организации педагогического процесса в детском саду, к образовательным программам, но не все педагоги информированы об этих требованиях, принимают эти требования и их значимость - отсюда проблема в выстраивании воспитательно-образовательной работы с детьми; </w:t>
      </w:r>
    </w:p>
    <w:p w:rsidR="003551FB" w:rsidRPr="003551FB" w:rsidRDefault="003551FB" w:rsidP="003551FB">
      <w:pPr>
        <w:pStyle w:val="a3"/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Arial" w:eastAsia="Times New Roman" w:hAnsi="Arial" w:cs="Arial"/>
          <w:lang w:eastAsia="ru-RU"/>
        </w:rPr>
      </w:pPr>
      <w:r w:rsidRPr="003551FB">
        <w:rPr>
          <w:rFonts w:ascii="Arial" w:eastAsia="Times New Roman" w:hAnsi="Arial" w:cs="Arial"/>
          <w:lang w:eastAsia="ru-RU"/>
        </w:rPr>
        <w:t xml:space="preserve">появилась объективная необходимость в обработке большого объема управленческой и педагогической информации при осуществлении личностно-ориентированной модели образования, но педагогами по-прежнему недооценивается роль современных технологий, в.т.ч. компьютерных технологий, в решении этой проблемы; </w:t>
      </w:r>
    </w:p>
    <w:p w:rsidR="003551FB" w:rsidRPr="003551FB" w:rsidRDefault="003551FB" w:rsidP="003551FB">
      <w:pPr>
        <w:pStyle w:val="a3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lang w:eastAsia="ru-RU"/>
        </w:rPr>
      </w:pPr>
      <w:r w:rsidRPr="003551FB">
        <w:rPr>
          <w:rFonts w:ascii="Arial" w:eastAsia="Times New Roman" w:hAnsi="Arial" w:cs="Arial"/>
          <w:lang w:eastAsia="ru-RU"/>
        </w:rPr>
        <w:t xml:space="preserve">наблюдается объективное ухудшение  здоровья поступающих в детский сад детей, что отрицательно сказывается на  получении ими качественного образования, при этом есть вероятность, что новые современные оздоровительные технологии неэффективно используются педагогами детских учреждений; </w:t>
      </w:r>
    </w:p>
    <w:p w:rsidR="003551FB" w:rsidRPr="003551FB" w:rsidRDefault="003551FB" w:rsidP="003551FB">
      <w:pPr>
        <w:pStyle w:val="a3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lang w:eastAsia="ru-RU"/>
        </w:rPr>
      </w:pPr>
      <w:r w:rsidRPr="003551FB">
        <w:rPr>
          <w:rFonts w:ascii="Arial" w:eastAsia="Times New Roman" w:hAnsi="Arial" w:cs="Arial"/>
          <w:lang w:eastAsia="ru-RU"/>
        </w:rPr>
        <w:t>очевидна и недостаточная готовность и включённость родителей в управление качеством образования  детей через общественно - государственные  формы управления;</w:t>
      </w:r>
    </w:p>
    <w:p w:rsidR="003551FB" w:rsidRPr="003551FB" w:rsidRDefault="003551FB" w:rsidP="003551FB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  <w:b/>
        </w:rPr>
      </w:pPr>
      <w:r w:rsidRPr="003551FB">
        <w:rPr>
          <w:rFonts w:ascii="Arial" w:eastAsia="Times New Roman" w:hAnsi="Arial" w:cs="Arial"/>
          <w:lang w:eastAsia="ru-RU"/>
        </w:rPr>
        <w:t>появляется необходимость в наличии дополнительных финансовых  сре</w:t>
      </w:r>
      <w:proofErr w:type="gramStart"/>
      <w:r w:rsidRPr="003551FB">
        <w:rPr>
          <w:rFonts w:ascii="Arial" w:eastAsia="Times New Roman" w:hAnsi="Arial" w:cs="Arial"/>
          <w:lang w:eastAsia="ru-RU"/>
        </w:rPr>
        <w:t>дств дл</w:t>
      </w:r>
      <w:proofErr w:type="gramEnd"/>
      <w:r w:rsidRPr="003551FB">
        <w:rPr>
          <w:rFonts w:ascii="Arial" w:eastAsia="Times New Roman" w:hAnsi="Arial" w:cs="Arial"/>
          <w:lang w:eastAsia="ru-RU"/>
        </w:rPr>
        <w:t xml:space="preserve">я развития учреждения, при отсутствии навыка создавать такие дополнительные образовательные услуги, которые были бы востребованы  на рынке услуг. </w:t>
      </w:r>
    </w:p>
    <w:p w:rsidR="003551FB" w:rsidRPr="003551FB" w:rsidRDefault="003551FB" w:rsidP="003551FB">
      <w:pPr>
        <w:spacing w:line="276" w:lineRule="auto"/>
        <w:ind w:left="360"/>
        <w:jc w:val="both"/>
        <w:rPr>
          <w:sz w:val="22"/>
          <w:szCs w:val="22"/>
        </w:rPr>
      </w:pPr>
      <w:r w:rsidRPr="003551FB">
        <w:rPr>
          <w:sz w:val="22"/>
          <w:szCs w:val="22"/>
        </w:rPr>
        <w:t xml:space="preserve">Для адекватного  решения этих проблем и оптимального использования ресурсов для их решения  следует разработать программу развития организации, учитывающую  специфику, весь портфель ресурсов и характеристику внешней среды дошкольной образовательной организации. </w:t>
      </w:r>
    </w:p>
    <w:p w:rsidR="003551FB" w:rsidRPr="003551FB" w:rsidRDefault="003551FB" w:rsidP="003551FB">
      <w:pPr>
        <w:spacing w:line="276" w:lineRule="auto"/>
        <w:ind w:firstLine="709"/>
        <w:jc w:val="both"/>
        <w:rPr>
          <w:sz w:val="22"/>
          <w:szCs w:val="22"/>
        </w:rPr>
      </w:pPr>
      <w:r w:rsidRPr="003551FB">
        <w:rPr>
          <w:sz w:val="22"/>
          <w:szCs w:val="22"/>
        </w:rPr>
        <w:t>Система управленческих действий заложенных в программу должна учитывать роль и значимость взаимодействий каждого из участников образовательной деятельности - детей, педагогов, администрацию, родителей.</w:t>
      </w:r>
    </w:p>
    <w:p w:rsidR="003551FB" w:rsidRPr="003551FB" w:rsidRDefault="003551FB" w:rsidP="003551FB">
      <w:pPr>
        <w:spacing w:line="276" w:lineRule="auto"/>
        <w:ind w:firstLine="709"/>
        <w:jc w:val="both"/>
        <w:rPr>
          <w:sz w:val="22"/>
          <w:szCs w:val="22"/>
        </w:rPr>
      </w:pPr>
      <w:r w:rsidRPr="003551FB">
        <w:rPr>
          <w:sz w:val="22"/>
          <w:szCs w:val="22"/>
        </w:rPr>
        <w:t xml:space="preserve">Акценты программы: </w:t>
      </w:r>
    </w:p>
    <w:p w:rsidR="003551FB" w:rsidRPr="003551FB" w:rsidRDefault="003551FB" w:rsidP="003551FB">
      <w:pPr>
        <w:pStyle w:val="a3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3551FB">
        <w:rPr>
          <w:rFonts w:ascii="Arial" w:hAnsi="Arial" w:cs="Arial"/>
        </w:rPr>
        <w:t xml:space="preserve"> формирование развивающей среды детского сада;</w:t>
      </w:r>
    </w:p>
    <w:p w:rsidR="003551FB" w:rsidRPr="003551FB" w:rsidRDefault="003551FB" w:rsidP="003551FB">
      <w:pPr>
        <w:pStyle w:val="a3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3551FB">
        <w:rPr>
          <w:rFonts w:ascii="Arial" w:hAnsi="Arial" w:cs="Arial"/>
        </w:rPr>
        <w:t xml:space="preserve">  развитие профессионального мастерства педагогов;</w:t>
      </w:r>
    </w:p>
    <w:p w:rsidR="003551FB" w:rsidRPr="003551FB" w:rsidRDefault="003551FB" w:rsidP="003551FB">
      <w:pPr>
        <w:pStyle w:val="a3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3551FB">
        <w:rPr>
          <w:rFonts w:ascii="Arial" w:hAnsi="Arial" w:cs="Arial"/>
        </w:rPr>
        <w:t xml:space="preserve">  совершенствование управления; </w:t>
      </w:r>
    </w:p>
    <w:p w:rsidR="003551FB" w:rsidRPr="003551FB" w:rsidRDefault="003551FB" w:rsidP="003551FB">
      <w:pPr>
        <w:pStyle w:val="a3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3551FB">
        <w:rPr>
          <w:rFonts w:ascii="Arial" w:hAnsi="Arial" w:cs="Arial"/>
        </w:rPr>
        <w:t xml:space="preserve">   организации конструктивного взаимодействия с родителями</w:t>
      </w:r>
    </w:p>
    <w:sectPr w:rsidR="003551FB" w:rsidRPr="003551FB" w:rsidSect="003551FB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1611"/>
    <w:multiLevelType w:val="hybridMultilevel"/>
    <w:tmpl w:val="6B80A3FE"/>
    <w:lvl w:ilvl="0" w:tplc="CA280D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B6352BC"/>
    <w:multiLevelType w:val="hybridMultilevel"/>
    <w:tmpl w:val="8D546AB4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75B14AE4"/>
    <w:multiLevelType w:val="hybridMultilevel"/>
    <w:tmpl w:val="B0E24B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1FB"/>
    <w:rsid w:val="003551FB"/>
    <w:rsid w:val="005D059E"/>
    <w:rsid w:val="00D33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1FB"/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1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555</Words>
  <Characters>3165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Юрьевна</dc:creator>
  <cp:lastModifiedBy>Юлия Юрьевна</cp:lastModifiedBy>
  <cp:revision>1</cp:revision>
  <dcterms:created xsi:type="dcterms:W3CDTF">2014-09-18T15:07:00Z</dcterms:created>
  <dcterms:modified xsi:type="dcterms:W3CDTF">2014-09-18T15:10:00Z</dcterms:modified>
</cp:coreProperties>
</file>