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 xml:space="preserve">Знает ли кто-нибудь ребенка, который с первых лет не проявил бы никакого интереса к музыке? Не попытался бы сам напевать, дудеть, отбивать ритм рукой или ритмично топать? Мир звуков окружает ребенка с момента рождения. Нам нужно помочь ребенку сделать верные, нужные шаги к дружбе с музыкой. Может быть, мы зря об этом говорим? Учить музыке своих детей хотят почти все. Но сколько потом разочарований! Намаявшись с ребенком, родители делают вывод: "Не </w:t>
      </w:r>
      <w:proofErr w:type="gramStart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способный</w:t>
      </w:r>
      <w:proofErr w:type="gramEnd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 xml:space="preserve"> к музыке”. И на том дело кончается. У ребенка же надолго остается отношение к музыке как к чему-то трудному, недоступному.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      Для того чтобы ребенок тянулся к музыке, нужно как можно раньше помогать ему, слушать разные звуки. И главным на первом этапе может быть не музыка по себе, а музыка как замечательное воспитательное средство: постигая мир музыкальных звуков, ребенок учится слушать и слышать мир.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      Какая мама не использовала крышки от обычных кастрюлек, чтобы занять своего малыша? Он гремит ими вволю, испытывает настоящее блаженство. А ведь  такая игра имеет непосредственные отношения  к развитию слуха ребенка.</w:t>
      </w:r>
    </w:p>
    <w:p w:rsidR="00133EA5" w:rsidRPr="00133EA5" w:rsidRDefault="00133EA5" w:rsidP="00133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Что же такое музыкальный слух?</w:t>
      </w:r>
    </w:p>
    <w:p w:rsidR="00133EA5" w:rsidRPr="00133EA5" w:rsidRDefault="00133EA5" w:rsidP="00133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</w:t>
      </w:r>
      <w:r w:rsidRPr="00133EA5">
        <w:rPr>
          <w:rFonts w:ascii="Arial" w:eastAsia="Times New Roman" w:hAnsi="Arial" w:cs="Arial"/>
          <w:color w:val="1E90FF"/>
          <w:sz w:val="24"/>
          <w:szCs w:val="24"/>
          <w:lang w:eastAsia="ru-RU"/>
        </w:rPr>
        <w:t> </w:t>
      </w: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Хороший музыкальный слух – это способность различать и выбирать для общения с окружающими звуками, которые живут вокруг нас.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        Обращали ли вы внимание, что у некоторых людей интонация речи удивительно однообразная? Прислушайтесь: они говорят монотонно, и если берутся читать книги малышам, то читают сухо, невыразительно. У этих людей не развит слух, возможности развития их слуха были когда-то упущены.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Обычно малыш очень рано что-то мурлычет, напевает. Как правило, детям нравится красивое, выразительное чтение стихов; привлекает человек, играющий на баяне, скрипке, пианино. Малыши тянутся к звукам, к музыке. Давайте помогать им в этом. Покупая малышам игрушки, родители заботятся о яркости цвета, выразительности формы.  Но, как правило,  мало заботятся о том, чтобы окружить ребенка звучащими игрушками или предметами. А между тем, многие дети, подрастая, прямо-таки ищут эти звучащие предметы. Сначала бросают на пол погремушки, крышки от маминых кастрюлек. Потом начинаются другие открытия: оказывается, если ударять ложкой по кастрюле – один звук, по чашке – другой, а по тонкому стакану – третий. Вам легче будет руководить музыкальным развитием малыша, если вы будете общаться со звуками вместе с ребенком.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         Предлагаю родителям простое упражнение. Наверное, некоторые из вас обращали внимание на то, как дети, с радостью хлопая в ладоши, подражают каплям дождя, которые стучат по крыше, по карнизу, или падают на листья деревьев. Это занятие, доставляющее им большое удовольствие, можно усложнить: можно похлопать сидя на корточках, по ножкам, можно несколько раз хлопнуть ладонями "</w:t>
      </w:r>
      <w:proofErr w:type="spellStart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ковшичками</w:t>
      </w:r>
      <w:proofErr w:type="spellEnd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”. Внимательно прислушайтесь, как это звучит: то звонко, высоко, то глухо. Важно научить детей прислушиваться, находить разницу в звучаниях.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        Очень важно для развития слуха научить ребенка слушать звуки природы.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 xml:space="preserve">          Гуляя с детьми в лесу, прислушиваться, как где-то скрипнуло дерево, как шумит ветер, как шелестят листья под ногами, как по-разному поют птицы: кукует </w:t>
      </w: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 xml:space="preserve">кукушка, стучит дятел. Пусть постучит палкой так, как стучал по стволу дерева дятел. </w:t>
      </w:r>
      <w:proofErr w:type="gramStart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Обратите внимание на то, что у короткой палки звук не такой, как у длинной.</w:t>
      </w:r>
      <w:proofErr w:type="gramEnd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 xml:space="preserve"> Спросите: близко или далеко было слышно кукушку, почему мама-птица громко кричала, беспокоилась, когда вы собирали ягоды, грибы вокруг дерева, на котором было гнездо с птенцами, и голос ее звучал тревожно.… Относитесь серьезно к таким разговорам с детьми. Возможно, у вас есть пластинка с записью </w:t>
      </w:r>
      <w:proofErr w:type="spellStart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Алябьева</w:t>
      </w:r>
      <w:proofErr w:type="spellEnd"/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 xml:space="preserve"> "Соловей”. Часто передают этот романс по радио. Обратите внимание ребенка: как красиво и по-своему человеческий голос передает пение птицы.</w:t>
      </w:r>
    </w:p>
    <w:p w:rsidR="00133EA5" w:rsidRPr="00133EA5" w:rsidRDefault="00133EA5" w:rsidP="0013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A5">
        <w:rPr>
          <w:rFonts w:ascii="Arial" w:eastAsia="Times New Roman" w:hAnsi="Arial" w:cs="Arial"/>
          <w:color w:val="0000CD"/>
          <w:sz w:val="24"/>
          <w:szCs w:val="24"/>
          <w:bdr w:val="none" w:sz="0" w:space="0" w:color="auto" w:frame="1"/>
          <w:lang w:eastAsia="ru-RU"/>
        </w:rPr>
        <w:t>         Вот такое постепенное, последовательное приобщение ребенка к миру звуков должно дать ему понимание того, что музыка – это близкое к природе.</w:t>
      </w:r>
    </w:p>
    <w:p w:rsidR="00BF117B" w:rsidRDefault="00BF117B"/>
    <w:sectPr w:rsidR="00BF117B" w:rsidSect="00B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3EA5"/>
    <w:rsid w:val="00034D15"/>
    <w:rsid w:val="00091AEE"/>
    <w:rsid w:val="000B217B"/>
    <w:rsid w:val="00133EA5"/>
    <w:rsid w:val="003315DD"/>
    <w:rsid w:val="006701D0"/>
    <w:rsid w:val="00691C94"/>
    <w:rsid w:val="007C5A31"/>
    <w:rsid w:val="00833C1F"/>
    <w:rsid w:val="00910C6F"/>
    <w:rsid w:val="00933209"/>
    <w:rsid w:val="00A663CC"/>
    <w:rsid w:val="00B332C6"/>
    <w:rsid w:val="00B746B0"/>
    <w:rsid w:val="00BB6EE7"/>
    <w:rsid w:val="00BD42F1"/>
    <w:rsid w:val="00BF117B"/>
    <w:rsid w:val="00DC33A1"/>
    <w:rsid w:val="00F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>Krokoz™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</dc:creator>
  <cp:keywords/>
  <dc:description/>
  <cp:lastModifiedBy>Zueva</cp:lastModifiedBy>
  <cp:revision>2</cp:revision>
  <dcterms:created xsi:type="dcterms:W3CDTF">2015-05-22T09:07:00Z</dcterms:created>
  <dcterms:modified xsi:type="dcterms:W3CDTF">2015-05-22T09:08:00Z</dcterms:modified>
</cp:coreProperties>
</file>