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7F" w:rsidRPr="002C6336" w:rsidRDefault="00A66F7F" w:rsidP="00A66F7F">
      <w:pPr>
        <w:keepNext/>
        <w:keepLines/>
        <w:spacing w:before="200" w:after="0"/>
        <w:jc w:val="center"/>
        <w:outlineLvl w:val="3"/>
        <w:rPr>
          <w:rFonts w:ascii="Verdana" w:eastAsia="Times New Roman" w:hAnsi="Verdana" w:cs="Times New Roman"/>
          <w:b/>
          <w:bCs/>
          <w:i/>
          <w:iCs/>
          <w:color w:val="FF0000"/>
          <w:lang w:eastAsia="ru-RU"/>
        </w:rPr>
      </w:pPr>
      <w:r w:rsidRPr="002C6336">
        <w:rPr>
          <w:rFonts w:ascii="Verdana" w:eastAsia="Times New Roman" w:hAnsi="Verdana" w:cs="Times New Roman"/>
          <w:b/>
          <w:bCs/>
          <w:i/>
          <w:iCs/>
          <w:color w:val="FF0000"/>
          <w:lang w:eastAsia="ru-RU"/>
        </w:rPr>
        <w:t>«Играйте вместе с детьми»</w:t>
      </w:r>
    </w:p>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bookmarkStart w:id="0" w:name="_GoBack"/>
      <w:r w:rsidRPr="002C6336">
        <w:rPr>
          <w:rFonts w:ascii="Verdana" w:eastAsia="Times New Roman" w:hAnsi="Verdana" w:cs="Times New Roman"/>
          <w:sz w:val="18"/>
          <w:szCs w:val="1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bookmarkEnd w:id="0"/>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Те же родители, которые постоянно играют с детьми, наблюдают за игрой, ценят её, как одно из важных средств воспитания.</w:t>
      </w:r>
      <w:r w:rsidRPr="002C6336">
        <w:rPr>
          <w:rFonts w:ascii="Verdana" w:eastAsia="Times New Roman" w:hAnsi="Verdana" w:cs="Times New Roman"/>
          <w:sz w:val="18"/>
          <w:szCs w:val="18"/>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2C6336">
        <w:rPr>
          <w:rFonts w:ascii="Verdana" w:eastAsia="Times New Roman" w:hAnsi="Verdana" w:cs="Times New Roman"/>
          <w:sz w:val="18"/>
          <w:szCs w:val="18"/>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w:t>
      </w:r>
      <w:r>
        <w:rPr>
          <w:rFonts w:ascii="Verdana" w:eastAsia="Times New Roman" w:hAnsi="Verdana" w:cs="Times New Roman"/>
          <w:sz w:val="18"/>
          <w:szCs w:val="18"/>
          <w:lang w:eastAsia="ru-RU"/>
        </w:rPr>
        <w:t>осредственно воспринимаемые им, н</w:t>
      </w:r>
      <w:r w:rsidRPr="002C6336">
        <w:rPr>
          <w:rFonts w:ascii="Verdana" w:eastAsia="Times New Roman" w:hAnsi="Verdana" w:cs="Times New Roman"/>
          <w:sz w:val="18"/>
          <w:szCs w:val="18"/>
          <w:lang w:eastAsia="ru-RU"/>
        </w:rPr>
        <w:t>о и образы героев прочитанных ему сказок, рассказов, которые ему надо создать по представлению.</w:t>
      </w:r>
    </w:p>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2C6336">
        <w:rPr>
          <w:rFonts w:ascii="Verdana" w:eastAsia="Times New Roman" w:hAnsi="Verdana" w:cs="Times New Roman"/>
          <w:sz w:val="18"/>
          <w:szCs w:val="18"/>
          <w:lang w:eastAsia="ru-RU"/>
        </w:rPr>
        <w:t>со</w:t>
      </w:r>
      <w:proofErr w:type="gramEnd"/>
      <w:r w:rsidRPr="002C6336">
        <w:rPr>
          <w:rFonts w:ascii="Verdana" w:eastAsia="Times New Roman" w:hAnsi="Verdana" w:cs="Times New Roman"/>
          <w:sz w:val="18"/>
          <w:szCs w:val="1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2C6336">
        <w:rPr>
          <w:rFonts w:ascii="Verdana" w:eastAsia="Times New Roman" w:hAnsi="Verdana" w:cs="Times New Roman"/>
          <w:sz w:val="18"/>
          <w:szCs w:val="18"/>
          <w:lang w:eastAsia="ru-RU"/>
        </w:rPr>
        <w:br/>
      </w:r>
      <w:r>
        <w:rPr>
          <w:rFonts w:ascii="Verdana" w:eastAsia="Times New Roman" w:hAnsi="Verdana" w:cs="Times New Roman"/>
          <w:sz w:val="18"/>
          <w:szCs w:val="18"/>
          <w:lang w:eastAsia="ru-RU"/>
        </w:rPr>
        <w:t xml:space="preserve">   </w:t>
      </w:r>
      <w:r w:rsidRPr="002C6336">
        <w:rPr>
          <w:rFonts w:ascii="Verdana" w:eastAsia="Times New Roman" w:hAnsi="Verdana" w:cs="Times New Roman"/>
          <w:sz w:val="18"/>
          <w:szCs w:val="18"/>
          <w:lang w:eastAsia="ru-RU"/>
        </w:rPr>
        <w:t>Участие взрослых в играх детей может быть разным. Если ребёнку только что ку</w:t>
      </w:r>
      <w:r>
        <w:rPr>
          <w:rFonts w:ascii="Verdana" w:eastAsia="Times New Roman" w:hAnsi="Verdana" w:cs="Times New Roman"/>
          <w:sz w:val="18"/>
          <w:szCs w:val="18"/>
          <w:lang w:eastAsia="ru-RU"/>
        </w:rPr>
        <w:t>пили игрушку, и он знает, как ею</w:t>
      </w:r>
      <w:r w:rsidRPr="002C6336">
        <w:rPr>
          <w:rFonts w:ascii="Verdana" w:eastAsia="Times New Roman" w:hAnsi="Verdana" w:cs="Times New Roman"/>
          <w:sz w:val="18"/>
          <w:szCs w:val="18"/>
          <w:lang w:eastAsia="ru-RU"/>
        </w:rPr>
        <w:t xml:space="preserve">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A66F7F" w:rsidRPr="002C6336" w:rsidRDefault="00A66F7F" w:rsidP="00A66F7F">
      <w:pP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A66F7F" w:rsidRDefault="00A66F7F" w:rsidP="00A66F7F">
      <w:pPr>
        <w:pBdr>
          <w:bottom w:val="single" w:sz="12" w:space="1" w:color="auto"/>
        </w:pBdr>
        <w:spacing w:after="0" w:line="240" w:lineRule="auto"/>
        <w:ind w:firstLine="180"/>
        <w:jc w:val="both"/>
        <w:rPr>
          <w:rFonts w:ascii="Verdana" w:eastAsia="Times New Roman" w:hAnsi="Verdana" w:cs="Times New Roman"/>
          <w:sz w:val="18"/>
          <w:szCs w:val="18"/>
          <w:lang w:eastAsia="ru-RU"/>
        </w:rPr>
      </w:pPr>
      <w:r w:rsidRPr="002C6336">
        <w:rPr>
          <w:rFonts w:ascii="Verdana" w:eastAsia="Times New Roman" w:hAnsi="Verdana" w:cs="Times New Roman"/>
          <w:sz w:val="18"/>
          <w:szCs w:val="1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A66F7F" w:rsidRDefault="00A66F7F" w:rsidP="00A66F7F">
      <w:pPr>
        <w:pBdr>
          <w:bottom w:val="single" w:sz="12" w:space="1" w:color="auto"/>
        </w:pBdr>
        <w:spacing w:after="0" w:line="240" w:lineRule="auto"/>
        <w:jc w:val="both"/>
        <w:rPr>
          <w:rFonts w:ascii="Verdana" w:eastAsia="Times New Roman" w:hAnsi="Verdana" w:cs="Times New Roman"/>
          <w:sz w:val="18"/>
          <w:szCs w:val="18"/>
          <w:lang w:eastAsia="ru-RU"/>
        </w:rPr>
      </w:pPr>
    </w:p>
    <w:p w:rsidR="000004AC" w:rsidRDefault="000004AC"/>
    <w:sectPr w:rsidR="00000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63"/>
    <w:rsid w:val="000004AC"/>
    <w:rsid w:val="0005131C"/>
    <w:rsid w:val="001332C3"/>
    <w:rsid w:val="00164CA3"/>
    <w:rsid w:val="001A2E89"/>
    <w:rsid w:val="00237B94"/>
    <w:rsid w:val="00263BED"/>
    <w:rsid w:val="003624E3"/>
    <w:rsid w:val="003767A9"/>
    <w:rsid w:val="00376D64"/>
    <w:rsid w:val="003B58F0"/>
    <w:rsid w:val="003F78A5"/>
    <w:rsid w:val="00407256"/>
    <w:rsid w:val="004248F2"/>
    <w:rsid w:val="0049646C"/>
    <w:rsid w:val="00535575"/>
    <w:rsid w:val="00545B80"/>
    <w:rsid w:val="0055487F"/>
    <w:rsid w:val="006068B1"/>
    <w:rsid w:val="006607C9"/>
    <w:rsid w:val="00790119"/>
    <w:rsid w:val="007A62B8"/>
    <w:rsid w:val="007F3923"/>
    <w:rsid w:val="007F7F73"/>
    <w:rsid w:val="00822688"/>
    <w:rsid w:val="00832512"/>
    <w:rsid w:val="008604A6"/>
    <w:rsid w:val="00891D71"/>
    <w:rsid w:val="0089602A"/>
    <w:rsid w:val="00977140"/>
    <w:rsid w:val="00995020"/>
    <w:rsid w:val="00A0270C"/>
    <w:rsid w:val="00A66F7F"/>
    <w:rsid w:val="00AA62A4"/>
    <w:rsid w:val="00AB68F3"/>
    <w:rsid w:val="00C42F94"/>
    <w:rsid w:val="00CC4398"/>
    <w:rsid w:val="00D65E38"/>
    <w:rsid w:val="00DC4D08"/>
    <w:rsid w:val="00DF7447"/>
    <w:rsid w:val="00E57917"/>
    <w:rsid w:val="00EB5863"/>
    <w:rsid w:val="00F938FA"/>
    <w:rsid w:val="00F97D59"/>
    <w:rsid w:val="00FE556F"/>
    <w:rsid w:val="00FF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5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611</Words>
  <Characters>3487</Characters>
  <Application>Microsoft Office Word</Application>
  <DocSecurity>0</DocSecurity>
  <Lines>29</Lines>
  <Paragraphs>8</Paragraphs>
  <ScaleCrop>false</ScaleCrop>
  <Company>SPecialiST RePack</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2015-06-07T17:01:00Z</dcterms:created>
  <dcterms:modified xsi:type="dcterms:W3CDTF">2015-06-07T17:07:00Z</dcterms:modified>
</cp:coreProperties>
</file>