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A3" w:rsidRDefault="0092298C" w:rsidP="0092298C">
      <w:pPr>
        <w:ind w:firstLine="567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Туристу на заметку</w:t>
      </w:r>
    </w:p>
    <w:p w:rsidR="0092298C" w:rsidRDefault="0092298C" w:rsidP="0092298C">
      <w:pPr>
        <w:ind w:firstLine="567"/>
        <w:jc w:val="right"/>
        <w:rPr>
          <w:sz w:val="28"/>
          <w:szCs w:val="28"/>
        </w:rPr>
      </w:pPr>
    </w:p>
    <w:p w:rsidR="0092298C" w:rsidRDefault="0092298C" w:rsidP="0092298C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Есть два разряда путешествий.</w:t>
      </w:r>
    </w:p>
    <w:p w:rsidR="0092298C" w:rsidRDefault="0092298C" w:rsidP="0092298C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Один – пускаться с места вдаль,</w:t>
      </w:r>
    </w:p>
    <w:p w:rsidR="0092298C" w:rsidRDefault="0092298C" w:rsidP="0092298C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Другой – сидеть себе на месте,</w:t>
      </w:r>
    </w:p>
    <w:p w:rsidR="0092298C" w:rsidRDefault="0092298C" w:rsidP="0092298C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Листать обратно календарь.</w:t>
      </w:r>
    </w:p>
    <w:p w:rsidR="0092298C" w:rsidRDefault="0092298C" w:rsidP="0092298C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А. Твардовский</w:t>
      </w:r>
    </w:p>
    <w:p w:rsidR="0092298C" w:rsidRDefault="0092298C" w:rsidP="0092298C">
      <w:pPr>
        <w:ind w:firstLine="567"/>
        <w:jc w:val="right"/>
        <w:rPr>
          <w:sz w:val="28"/>
          <w:szCs w:val="28"/>
        </w:rPr>
      </w:pPr>
    </w:p>
    <w:p w:rsidR="0092298C" w:rsidRDefault="0092298C" w:rsidP="0092298C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Прежде чем отправиться в путь, надо вспомнить правила сбора в путешествие и поведения во время похода. </w:t>
      </w:r>
    </w:p>
    <w:p w:rsidR="00C963A7" w:rsidRDefault="00C963A7" w:rsidP="0092298C">
      <w:pPr>
        <w:ind w:left="-567" w:firstLine="567"/>
        <w:rPr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4785"/>
        <w:gridCol w:w="4786"/>
      </w:tblGrid>
      <w:tr w:rsidR="0092298C" w:rsidTr="0092298C">
        <w:tc>
          <w:tcPr>
            <w:tcW w:w="4785" w:type="dxa"/>
          </w:tcPr>
          <w:p w:rsidR="002820E8" w:rsidRDefault="002820E8" w:rsidP="0092298C">
            <w:pPr>
              <w:rPr>
                <w:sz w:val="28"/>
                <w:szCs w:val="28"/>
              </w:rPr>
            </w:pPr>
          </w:p>
          <w:p w:rsidR="0092298C" w:rsidRDefault="0092298C" w:rsidP="0092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голове всегда должна быть белая или светлая бейсболка, шляпа, панама.</w:t>
            </w:r>
          </w:p>
          <w:p w:rsidR="002820E8" w:rsidRDefault="002820E8" w:rsidP="0092298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820E8" w:rsidRDefault="002820E8" w:rsidP="0092298C">
            <w:pPr>
              <w:rPr>
                <w:sz w:val="28"/>
                <w:szCs w:val="28"/>
              </w:rPr>
            </w:pPr>
          </w:p>
          <w:p w:rsidR="0092298C" w:rsidRDefault="0092298C" w:rsidP="0092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предохранит от солнечного удара.</w:t>
            </w:r>
          </w:p>
        </w:tc>
      </w:tr>
      <w:tr w:rsidR="0092298C" w:rsidTr="0092298C">
        <w:tc>
          <w:tcPr>
            <w:tcW w:w="4785" w:type="dxa"/>
          </w:tcPr>
          <w:p w:rsidR="002820E8" w:rsidRDefault="002820E8" w:rsidP="0092298C">
            <w:pPr>
              <w:rPr>
                <w:sz w:val="28"/>
                <w:szCs w:val="28"/>
              </w:rPr>
            </w:pPr>
          </w:p>
          <w:p w:rsidR="0092298C" w:rsidRDefault="0092298C" w:rsidP="0092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 должна быть удобной, крепкой, с не очень стертыми подошвами</w:t>
            </w:r>
            <w:r w:rsidR="00C963A7">
              <w:rPr>
                <w:sz w:val="28"/>
                <w:szCs w:val="28"/>
              </w:rPr>
              <w:t>, но и не новой.</w:t>
            </w:r>
          </w:p>
          <w:p w:rsidR="002820E8" w:rsidRDefault="002820E8" w:rsidP="0092298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820E8" w:rsidRDefault="002820E8" w:rsidP="0092298C">
            <w:pPr>
              <w:rPr>
                <w:sz w:val="28"/>
                <w:szCs w:val="28"/>
              </w:rPr>
            </w:pPr>
          </w:p>
          <w:p w:rsidR="0092298C" w:rsidRDefault="00C963A7" w:rsidP="0092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поможет не натереть мозоли, предотвратит скольжение по склону и траве.</w:t>
            </w:r>
          </w:p>
        </w:tc>
      </w:tr>
      <w:tr w:rsidR="0092298C" w:rsidTr="0092298C">
        <w:tc>
          <w:tcPr>
            <w:tcW w:w="4785" w:type="dxa"/>
          </w:tcPr>
          <w:p w:rsidR="002820E8" w:rsidRDefault="002820E8" w:rsidP="0092298C">
            <w:pPr>
              <w:rPr>
                <w:sz w:val="28"/>
                <w:szCs w:val="28"/>
              </w:rPr>
            </w:pPr>
          </w:p>
          <w:p w:rsidR="0092298C" w:rsidRDefault="002820E8" w:rsidP="0092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C963A7">
              <w:rPr>
                <w:sz w:val="28"/>
                <w:szCs w:val="28"/>
              </w:rPr>
              <w:t>ямки рюкзака должны быть хорошо подогнаны.</w:t>
            </w:r>
          </w:p>
          <w:p w:rsidR="002820E8" w:rsidRDefault="002820E8" w:rsidP="0092298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820E8" w:rsidRDefault="002820E8" w:rsidP="0092298C">
            <w:pPr>
              <w:rPr>
                <w:sz w:val="28"/>
                <w:szCs w:val="28"/>
              </w:rPr>
            </w:pPr>
          </w:p>
          <w:p w:rsidR="0092298C" w:rsidRDefault="00C963A7" w:rsidP="0092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Легче нести груз, не заболят плечи и спина.</w:t>
            </w:r>
          </w:p>
        </w:tc>
      </w:tr>
      <w:tr w:rsidR="0092298C" w:rsidTr="0092298C">
        <w:tc>
          <w:tcPr>
            <w:tcW w:w="4785" w:type="dxa"/>
          </w:tcPr>
          <w:p w:rsidR="002820E8" w:rsidRDefault="002820E8" w:rsidP="0092298C">
            <w:pPr>
              <w:rPr>
                <w:sz w:val="28"/>
                <w:szCs w:val="28"/>
              </w:rPr>
            </w:pPr>
          </w:p>
          <w:p w:rsidR="0092298C" w:rsidRDefault="00C963A7" w:rsidP="0092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Нельзя часто и много пить.</w:t>
            </w:r>
          </w:p>
          <w:p w:rsidR="002820E8" w:rsidRDefault="002820E8" w:rsidP="0092298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820E8" w:rsidRDefault="002820E8" w:rsidP="0092298C">
            <w:pPr>
              <w:rPr>
                <w:sz w:val="28"/>
                <w:szCs w:val="28"/>
              </w:rPr>
            </w:pPr>
          </w:p>
          <w:p w:rsidR="0092298C" w:rsidRDefault="00C963A7" w:rsidP="0092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Увеличивается потоотделение, нагрузка на сердце, идти труднее.</w:t>
            </w:r>
          </w:p>
          <w:p w:rsidR="002820E8" w:rsidRDefault="002820E8" w:rsidP="0092298C">
            <w:pPr>
              <w:rPr>
                <w:sz w:val="28"/>
                <w:szCs w:val="28"/>
              </w:rPr>
            </w:pPr>
          </w:p>
        </w:tc>
      </w:tr>
      <w:tr w:rsidR="0092298C" w:rsidTr="0092298C">
        <w:tc>
          <w:tcPr>
            <w:tcW w:w="4785" w:type="dxa"/>
          </w:tcPr>
          <w:p w:rsidR="002820E8" w:rsidRDefault="002820E8" w:rsidP="0092298C">
            <w:pPr>
              <w:rPr>
                <w:sz w:val="28"/>
                <w:szCs w:val="28"/>
              </w:rPr>
            </w:pPr>
          </w:p>
          <w:p w:rsidR="0092298C" w:rsidRDefault="00C963A7" w:rsidP="0092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привале нельзя сразу же купаться, надо остыть.</w:t>
            </w:r>
          </w:p>
        </w:tc>
        <w:tc>
          <w:tcPr>
            <w:tcW w:w="4786" w:type="dxa"/>
          </w:tcPr>
          <w:p w:rsidR="002820E8" w:rsidRDefault="002820E8" w:rsidP="0092298C">
            <w:pPr>
              <w:rPr>
                <w:sz w:val="28"/>
                <w:szCs w:val="28"/>
              </w:rPr>
            </w:pPr>
          </w:p>
          <w:p w:rsidR="0092298C" w:rsidRDefault="00C963A7" w:rsidP="0092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простудиться и при резкой смене температуры может возникнуть судорога.</w:t>
            </w:r>
          </w:p>
          <w:p w:rsidR="002820E8" w:rsidRDefault="002820E8" w:rsidP="0092298C">
            <w:pPr>
              <w:rPr>
                <w:sz w:val="28"/>
                <w:szCs w:val="28"/>
              </w:rPr>
            </w:pPr>
          </w:p>
        </w:tc>
      </w:tr>
      <w:tr w:rsidR="0092298C" w:rsidTr="0092298C">
        <w:tc>
          <w:tcPr>
            <w:tcW w:w="4785" w:type="dxa"/>
          </w:tcPr>
          <w:p w:rsidR="002820E8" w:rsidRDefault="002820E8" w:rsidP="0092298C">
            <w:pPr>
              <w:rPr>
                <w:sz w:val="28"/>
                <w:szCs w:val="28"/>
              </w:rPr>
            </w:pPr>
          </w:p>
          <w:p w:rsidR="0092298C" w:rsidRDefault="00C963A7" w:rsidP="0092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Нельзя самовольно отклоняться от маршрута.</w:t>
            </w:r>
          </w:p>
        </w:tc>
        <w:tc>
          <w:tcPr>
            <w:tcW w:w="4786" w:type="dxa"/>
          </w:tcPr>
          <w:p w:rsidR="002820E8" w:rsidRDefault="002820E8" w:rsidP="0092298C">
            <w:pPr>
              <w:rPr>
                <w:sz w:val="28"/>
                <w:szCs w:val="28"/>
              </w:rPr>
            </w:pPr>
          </w:p>
          <w:p w:rsidR="0092298C" w:rsidRDefault="00C963A7" w:rsidP="0092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всегда чревато последствиями: можно попасть в трясину, в трещину, стать жертвой потревоженных змей и так далее.</w:t>
            </w:r>
          </w:p>
          <w:p w:rsidR="002820E8" w:rsidRDefault="002820E8" w:rsidP="0092298C">
            <w:pPr>
              <w:rPr>
                <w:sz w:val="28"/>
                <w:szCs w:val="28"/>
              </w:rPr>
            </w:pPr>
          </w:p>
        </w:tc>
      </w:tr>
      <w:tr w:rsidR="0092298C" w:rsidTr="0092298C">
        <w:tc>
          <w:tcPr>
            <w:tcW w:w="4785" w:type="dxa"/>
          </w:tcPr>
          <w:p w:rsidR="002820E8" w:rsidRDefault="002820E8" w:rsidP="0092298C">
            <w:pPr>
              <w:rPr>
                <w:sz w:val="28"/>
                <w:szCs w:val="28"/>
              </w:rPr>
            </w:pPr>
          </w:p>
          <w:p w:rsidR="0092298C" w:rsidRDefault="00C963A7" w:rsidP="0092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Нельзя рвать и пробовать на вкус незнакомые растения и ягоды. </w:t>
            </w:r>
          </w:p>
          <w:p w:rsidR="002820E8" w:rsidRDefault="002820E8" w:rsidP="0092298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820E8" w:rsidRDefault="002820E8" w:rsidP="0092298C">
            <w:pPr>
              <w:rPr>
                <w:sz w:val="28"/>
                <w:szCs w:val="28"/>
              </w:rPr>
            </w:pPr>
          </w:p>
          <w:p w:rsidR="0092298C" w:rsidRDefault="00C963A7" w:rsidP="009229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Среди них могут оказаться ядовитые.</w:t>
            </w:r>
            <w:proofErr w:type="gramEnd"/>
          </w:p>
        </w:tc>
      </w:tr>
      <w:tr w:rsidR="0092298C" w:rsidTr="0092298C">
        <w:tc>
          <w:tcPr>
            <w:tcW w:w="4785" w:type="dxa"/>
          </w:tcPr>
          <w:p w:rsidR="002820E8" w:rsidRDefault="002820E8" w:rsidP="0092298C">
            <w:pPr>
              <w:rPr>
                <w:sz w:val="28"/>
                <w:szCs w:val="28"/>
              </w:rPr>
            </w:pPr>
          </w:p>
          <w:p w:rsidR="0092298C" w:rsidRDefault="00C963A7" w:rsidP="0092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грозы нельзя находиться около высоких, отдельно стоящих предметов: столбов, деревьев, линий электропередач. Опасно находиться на вершинах холмов, гор и на открытых равнинах.</w:t>
            </w:r>
          </w:p>
          <w:p w:rsidR="002820E8" w:rsidRDefault="002820E8" w:rsidP="0092298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820E8" w:rsidRDefault="002820E8" w:rsidP="0092298C">
            <w:pPr>
              <w:rPr>
                <w:sz w:val="28"/>
                <w:szCs w:val="28"/>
              </w:rPr>
            </w:pPr>
          </w:p>
          <w:p w:rsidR="0092298C" w:rsidRDefault="00C963A7" w:rsidP="0092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 скрываться в углублениях. На ровном месте лучше всего лечь. </w:t>
            </w:r>
          </w:p>
        </w:tc>
      </w:tr>
      <w:tr w:rsidR="0092298C" w:rsidTr="0092298C">
        <w:tc>
          <w:tcPr>
            <w:tcW w:w="4785" w:type="dxa"/>
          </w:tcPr>
          <w:p w:rsidR="002820E8" w:rsidRDefault="002820E8" w:rsidP="0092298C">
            <w:pPr>
              <w:rPr>
                <w:sz w:val="28"/>
                <w:szCs w:val="28"/>
              </w:rPr>
            </w:pPr>
          </w:p>
          <w:p w:rsidR="0092298C" w:rsidRDefault="00C963A7" w:rsidP="0092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Нужно соблюдать свое место в строю, хорошо помнить рядом идущих товарищей. Если после привала кого-то нет на месте, ваша обязанность сразу же сообщить об этом руководителю. </w:t>
            </w:r>
          </w:p>
          <w:p w:rsidR="002820E8" w:rsidRDefault="002820E8" w:rsidP="0092298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820E8" w:rsidRDefault="002820E8" w:rsidP="0092298C">
            <w:pPr>
              <w:rPr>
                <w:sz w:val="28"/>
                <w:szCs w:val="28"/>
              </w:rPr>
            </w:pPr>
          </w:p>
          <w:p w:rsidR="0092298C" w:rsidRDefault="00C963A7" w:rsidP="0092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gramStart"/>
            <w:r>
              <w:rPr>
                <w:sz w:val="28"/>
                <w:szCs w:val="28"/>
              </w:rPr>
              <w:t>отставшим</w:t>
            </w:r>
            <w:proofErr w:type="gramEnd"/>
            <w:r>
              <w:rPr>
                <w:sz w:val="28"/>
                <w:szCs w:val="28"/>
              </w:rPr>
              <w:t xml:space="preserve"> может случиться несчастье, он может потерять сознание, заблудиться.</w:t>
            </w:r>
          </w:p>
        </w:tc>
      </w:tr>
      <w:tr w:rsidR="0092298C" w:rsidTr="0092298C">
        <w:tc>
          <w:tcPr>
            <w:tcW w:w="4785" w:type="dxa"/>
          </w:tcPr>
          <w:p w:rsidR="002820E8" w:rsidRDefault="002820E8" w:rsidP="0092298C">
            <w:pPr>
              <w:rPr>
                <w:sz w:val="28"/>
                <w:szCs w:val="28"/>
              </w:rPr>
            </w:pPr>
          </w:p>
          <w:p w:rsidR="002820E8" w:rsidRDefault="00C963A7" w:rsidP="0092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похода нельзя шуметь.</w:t>
            </w:r>
          </w:p>
          <w:p w:rsidR="0092298C" w:rsidRDefault="00C963A7" w:rsidP="0092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2820E8" w:rsidRDefault="002820E8" w:rsidP="0092298C">
            <w:pPr>
              <w:rPr>
                <w:sz w:val="28"/>
                <w:szCs w:val="28"/>
              </w:rPr>
            </w:pPr>
          </w:p>
          <w:p w:rsidR="0092298C" w:rsidRDefault="00C963A7" w:rsidP="0092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Дикие животные пугливы: если шуметь – никого не увидишь. </w:t>
            </w:r>
          </w:p>
          <w:p w:rsidR="002820E8" w:rsidRDefault="002820E8" w:rsidP="0092298C">
            <w:pPr>
              <w:rPr>
                <w:sz w:val="28"/>
                <w:szCs w:val="28"/>
              </w:rPr>
            </w:pPr>
          </w:p>
        </w:tc>
      </w:tr>
    </w:tbl>
    <w:p w:rsidR="0092298C" w:rsidRDefault="0092298C" w:rsidP="0092298C">
      <w:pPr>
        <w:ind w:left="-567" w:firstLine="567"/>
        <w:rPr>
          <w:sz w:val="28"/>
          <w:szCs w:val="28"/>
        </w:rPr>
      </w:pPr>
    </w:p>
    <w:p w:rsidR="00C963A7" w:rsidRDefault="00C963A7" w:rsidP="0092298C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Правила разработаны на внеклассном занятии при подготовке к походу по родному краю.</w:t>
      </w:r>
    </w:p>
    <w:p w:rsidR="0092298C" w:rsidRDefault="0092298C" w:rsidP="0092298C">
      <w:pPr>
        <w:ind w:firstLine="567"/>
        <w:jc w:val="center"/>
        <w:rPr>
          <w:sz w:val="28"/>
          <w:szCs w:val="28"/>
        </w:rPr>
      </w:pPr>
    </w:p>
    <w:p w:rsidR="0092298C" w:rsidRPr="0092298C" w:rsidRDefault="0092298C" w:rsidP="0092298C">
      <w:pPr>
        <w:ind w:firstLine="567"/>
        <w:jc w:val="right"/>
        <w:rPr>
          <w:sz w:val="28"/>
          <w:szCs w:val="28"/>
        </w:rPr>
      </w:pPr>
    </w:p>
    <w:sectPr w:rsidR="0092298C" w:rsidRPr="0092298C" w:rsidSect="000D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98C"/>
    <w:rsid w:val="00071D0E"/>
    <w:rsid w:val="000D43A3"/>
    <w:rsid w:val="002820E8"/>
    <w:rsid w:val="004541A2"/>
    <w:rsid w:val="0092298C"/>
    <w:rsid w:val="009C7291"/>
    <w:rsid w:val="00C3749C"/>
    <w:rsid w:val="00C9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2015-07-04T07:43:00Z</dcterms:created>
  <dcterms:modified xsi:type="dcterms:W3CDTF">2015-07-04T08:17:00Z</dcterms:modified>
</cp:coreProperties>
</file>