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C2" w:rsidRDefault="001D09D2">
      <w:pPr>
        <w:shd w:val="clear" w:color="auto" w:fill="FFFFFF"/>
        <w:ind w:left="605"/>
        <w:rPr>
          <w:rFonts w:ascii="Arial" w:eastAsia="Times New Roman" w:hAnsi="Arial" w:cs="Arial"/>
          <w:b/>
          <w:bCs/>
          <w:color w:val="F8735A"/>
          <w:spacing w:val="-4"/>
          <w:sz w:val="32"/>
          <w:szCs w:val="32"/>
        </w:rPr>
      </w:pPr>
      <w:r>
        <w:rPr>
          <w:rFonts w:ascii="Arial" w:eastAsia="Times New Roman" w:hAnsi="Arial"/>
          <w:b/>
          <w:bCs/>
          <w:color w:val="F8735A"/>
          <w:spacing w:val="-4"/>
          <w:sz w:val="32"/>
          <w:szCs w:val="32"/>
        </w:rPr>
        <w:t>Открытый</w:t>
      </w:r>
      <w:r>
        <w:rPr>
          <w:rFonts w:ascii="Arial" w:eastAsia="Times New Roman" w:hAnsi="Arial" w:cs="Arial"/>
          <w:b/>
          <w:bCs/>
          <w:color w:val="F8735A"/>
          <w:spacing w:val="-4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color w:val="F8735A"/>
          <w:spacing w:val="-4"/>
          <w:sz w:val="32"/>
          <w:szCs w:val="32"/>
        </w:rPr>
        <w:t>урок</w:t>
      </w:r>
      <w:r>
        <w:rPr>
          <w:rFonts w:ascii="Arial" w:eastAsia="Times New Roman" w:hAnsi="Arial" w:cs="Arial"/>
          <w:b/>
          <w:bCs/>
          <w:color w:val="F8735A"/>
          <w:spacing w:val="-4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color w:val="F8735A"/>
          <w:spacing w:val="-4"/>
          <w:sz w:val="32"/>
          <w:szCs w:val="32"/>
        </w:rPr>
        <w:t>по</w:t>
      </w:r>
      <w:r>
        <w:rPr>
          <w:rFonts w:ascii="Arial" w:eastAsia="Times New Roman" w:hAnsi="Arial" w:cs="Arial"/>
          <w:b/>
          <w:bCs/>
          <w:color w:val="F8735A"/>
          <w:spacing w:val="-4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color w:val="F8735A"/>
          <w:spacing w:val="-4"/>
          <w:sz w:val="32"/>
          <w:szCs w:val="32"/>
        </w:rPr>
        <w:t>рассказу</w:t>
      </w:r>
      <w:r>
        <w:rPr>
          <w:rFonts w:ascii="Arial" w:eastAsia="Times New Roman" w:hAnsi="Arial" w:cs="Arial"/>
          <w:b/>
          <w:bCs/>
          <w:color w:val="F8735A"/>
          <w:spacing w:val="-4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color w:val="F8735A"/>
          <w:spacing w:val="-4"/>
          <w:sz w:val="32"/>
          <w:szCs w:val="32"/>
        </w:rPr>
        <w:t>И</w:t>
      </w:r>
      <w:r>
        <w:rPr>
          <w:rFonts w:ascii="Arial" w:eastAsia="Times New Roman" w:hAnsi="Arial" w:cs="Arial"/>
          <w:b/>
          <w:bCs/>
          <w:color w:val="F8735A"/>
          <w:spacing w:val="-4"/>
          <w:sz w:val="32"/>
          <w:szCs w:val="32"/>
        </w:rPr>
        <w:t>.</w:t>
      </w:r>
      <w:r>
        <w:rPr>
          <w:rFonts w:ascii="Arial" w:eastAsia="Times New Roman" w:hAnsi="Arial"/>
          <w:b/>
          <w:bCs/>
          <w:color w:val="F8735A"/>
          <w:spacing w:val="-4"/>
          <w:sz w:val="32"/>
          <w:szCs w:val="32"/>
        </w:rPr>
        <w:t>С</w:t>
      </w:r>
      <w:r>
        <w:rPr>
          <w:rFonts w:ascii="Arial" w:eastAsia="Times New Roman" w:hAnsi="Arial" w:cs="Arial"/>
          <w:b/>
          <w:bCs/>
          <w:color w:val="F8735A"/>
          <w:spacing w:val="-4"/>
          <w:sz w:val="32"/>
          <w:szCs w:val="32"/>
        </w:rPr>
        <w:t>.</w:t>
      </w:r>
      <w:r>
        <w:rPr>
          <w:rFonts w:ascii="Arial" w:eastAsia="Times New Roman" w:hAnsi="Arial"/>
          <w:b/>
          <w:bCs/>
          <w:color w:val="F8735A"/>
          <w:spacing w:val="-4"/>
          <w:sz w:val="32"/>
          <w:szCs w:val="32"/>
        </w:rPr>
        <w:t>Тургенева</w:t>
      </w:r>
      <w:r>
        <w:rPr>
          <w:rFonts w:ascii="Arial" w:eastAsia="Times New Roman" w:hAnsi="Arial" w:cs="Arial"/>
          <w:b/>
          <w:bCs/>
          <w:color w:val="F8735A"/>
          <w:spacing w:val="-4"/>
          <w:sz w:val="32"/>
          <w:szCs w:val="32"/>
        </w:rPr>
        <w:t xml:space="preserve"> </w:t>
      </w:r>
      <w:r>
        <w:rPr>
          <w:rFonts w:ascii="Arial" w:eastAsia="Times New Roman" w:hAnsi="Arial"/>
          <w:b/>
          <w:bCs/>
          <w:color w:val="F8735A"/>
          <w:spacing w:val="-4"/>
          <w:sz w:val="32"/>
          <w:szCs w:val="32"/>
        </w:rPr>
        <w:t>«</w:t>
      </w:r>
      <w:proofErr w:type="spellStart"/>
      <w:r>
        <w:rPr>
          <w:rFonts w:ascii="Arial" w:eastAsia="Times New Roman" w:hAnsi="Arial"/>
          <w:b/>
          <w:bCs/>
          <w:color w:val="F8735A"/>
          <w:spacing w:val="-4"/>
          <w:sz w:val="32"/>
          <w:szCs w:val="32"/>
        </w:rPr>
        <w:t>Муму</w:t>
      </w:r>
      <w:proofErr w:type="spellEnd"/>
      <w:r>
        <w:rPr>
          <w:rFonts w:ascii="Arial" w:eastAsia="Times New Roman" w:hAnsi="Arial"/>
          <w:b/>
          <w:bCs/>
          <w:color w:val="F8735A"/>
          <w:spacing w:val="-4"/>
          <w:sz w:val="32"/>
          <w:szCs w:val="32"/>
        </w:rPr>
        <w:t>»</w:t>
      </w:r>
      <w:r w:rsidR="0010040D" w:rsidRPr="0010040D">
        <w:rPr>
          <w:rFonts w:ascii="Arial" w:eastAsia="Times New Roman" w:hAnsi="Arial" w:cs="Arial"/>
          <w:b/>
          <w:bCs/>
          <w:color w:val="F8735A"/>
          <w:spacing w:val="-4"/>
          <w:sz w:val="32"/>
          <w:szCs w:val="32"/>
        </w:rPr>
        <w:t>.</w:t>
      </w:r>
    </w:p>
    <w:p w:rsidR="0010040D" w:rsidRPr="00FC2800" w:rsidRDefault="0010040D">
      <w:pPr>
        <w:shd w:val="clear" w:color="auto" w:fill="FFFFFF"/>
        <w:ind w:left="605"/>
        <w:rPr>
          <w:rFonts w:ascii="Arial" w:eastAsia="Times New Roman" w:hAnsi="Arial" w:cs="Arial"/>
          <w:b/>
          <w:bCs/>
          <w:color w:val="F8735A"/>
          <w:spacing w:val="-4"/>
          <w:sz w:val="32"/>
          <w:szCs w:val="32"/>
        </w:rPr>
      </w:pPr>
    </w:p>
    <w:p w:rsidR="0010040D" w:rsidRDefault="0010040D" w:rsidP="0010040D">
      <w:pPr>
        <w:shd w:val="clear" w:color="auto" w:fill="FFFFFF"/>
        <w:ind w:left="605"/>
        <w:jc w:val="center"/>
        <w:rPr>
          <w:rFonts w:ascii="Monotype Corsiva" w:eastAsia="Times New Roman" w:hAnsi="Monotype Corsiva" w:cs="Arial"/>
          <w:b/>
          <w:bCs/>
          <w:color w:val="00B050"/>
          <w:spacing w:val="-4"/>
          <w:sz w:val="32"/>
          <w:szCs w:val="32"/>
        </w:rPr>
      </w:pPr>
      <w:r w:rsidRPr="0010040D">
        <w:rPr>
          <w:rFonts w:ascii="Monotype Corsiva" w:eastAsia="Times New Roman" w:hAnsi="Monotype Corsiva" w:cs="Arial"/>
          <w:b/>
          <w:bCs/>
          <w:color w:val="00B050"/>
          <w:spacing w:val="-4"/>
          <w:sz w:val="32"/>
          <w:szCs w:val="32"/>
        </w:rPr>
        <w:t>ГЕРАСИМ - «САМОЕ ЗАМЕЧАТЕЛЬНОЕ ЛИЦО…»</w:t>
      </w:r>
    </w:p>
    <w:p w:rsidR="0010040D" w:rsidRDefault="0010040D" w:rsidP="0010040D">
      <w:pPr>
        <w:shd w:val="clear" w:color="auto" w:fill="FFFFFF"/>
        <w:ind w:left="605"/>
        <w:jc w:val="center"/>
        <w:rPr>
          <w:rFonts w:ascii="Monotype Corsiva" w:eastAsia="Times New Roman" w:hAnsi="Monotype Corsiva" w:cs="Arial"/>
          <w:b/>
          <w:bCs/>
          <w:color w:val="00B050"/>
          <w:spacing w:val="-4"/>
          <w:sz w:val="32"/>
          <w:szCs w:val="32"/>
        </w:rPr>
      </w:pPr>
      <w:r>
        <w:rPr>
          <w:rFonts w:ascii="Monotype Corsiva" w:eastAsia="Times New Roman" w:hAnsi="Monotype Corsiva" w:cs="Arial"/>
          <w:b/>
          <w:bCs/>
          <w:color w:val="00B050"/>
          <w:spacing w:val="-4"/>
          <w:sz w:val="32"/>
          <w:szCs w:val="32"/>
        </w:rPr>
        <w:t>ЧУВСТВО СОБСТВЕННОГО ДОСТОИНСТВА</w:t>
      </w:r>
    </w:p>
    <w:p w:rsidR="0010040D" w:rsidRDefault="0010040D" w:rsidP="0010040D">
      <w:pPr>
        <w:shd w:val="clear" w:color="auto" w:fill="FFFFFF"/>
        <w:ind w:left="605"/>
        <w:jc w:val="center"/>
        <w:rPr>
          <w:rFonts w:ascii="Monotype Corsiva" w:eastAsia="Times New Roman" w:hAnsi="Monotype Corsiva" w:cs="Arial"/>
          <w:b/>
          <w:bCs/>
          <w:color w:val="00B050"/>
          <w:spacing w:val="-4"/>
          <w:sz w:val="32"/>
          <w:szCs w:val="32"/>
        </w:rPr>
      </w:pPr>
      <w:r>
        <w:rPr>
          <w:rFonts w:ascii="Monotype Corsiva" w:eastAsia="Times New Roman" w:hAnsi="Monotype Corsiva" w:cs="Arial"/>
          <w:b/>
          <w:bCs/>
          <w:color w:val="00B050"/>
          <w:spacing w:val="-4"/>
          <w:sz w:val="32"/>
          <w:szCs w:val="32"/>
        </w:rPr>
        <w:t xml:space="preserve">ГЕРАСИМА, ЕГО НРАВСТВЕННОЕ ПРЕВОСХОДСТВО </w:t>
      </w:r>
    </w:p>
    <w:p w:rsidR="0010040D" w:rsidRDefault="0010040D" w:rsidP="0010040D">
      <w:pPr>
        <w:shd w:val="clear" w:color="auto" w:fill="FFFFFF"/>
        <w:ind w:left="605"/>
        <w:jc w:val="center"/>
        <w:rPr>
          <w:rFonts w:ascii="Monotype Corsiva" w:eastAsia="Times New Roman" w:hAnsi="Monotype Corsiva" w:cs="Arial"/>
          <w:b/>
          <w:bCs/>
          <w:color w:val="00B050"/>
          <w:spacing w:val="-4"/>
          <w:sz w:val="32"/>
          <w:szCs w:val="32"/>
        </w:rPr>
      </w:pPr>
      <w:r>
        <w:rPr>
          <w:rFonts w:ascii="Monotype Corsiva" w:eastAsia="Times New Roman" w:hAnsi="Monotype Corsiva" w:cs="Arial"/>
          <w:b/>
          <w:bCs/>
          <w:color w:val="00B050"/>
          <w:spacing w:val="-4"/>
          <w:sz w:val="32"/>
          <w:szCs w:val="32"/>
        </w:rPr>
        <w:t>НАД ЧЕЛЯДЬЮ.</w:t>
      </w:r>
    </w:p>
    <w:p w:rsidR="0010040D" w:rsidRDefault="0010040D" w:rsidP="0010040D">
      <w:pPr>
        <w:shd w:val="clear" w:color="auto" w:fill="FFFFFF"/>
        <w:ind w:left="605"/>
        <w:jc w:val="center"/>
        <w:rPr>
          <w:rFonts w:ascii="Monotype Corsiva" w:eastAsia="Times New Roman" w:hAnsi="Monotype Corsiva" w:cs="Arial"/>
          <w:b/>
          <w:bCs/>
          <w:color w:val="00B050"/>
          <w:spacing w:val="-4"/>
          <w:sz w:val="32"/>
          <w:szCs w:val="32"/>
        </w:rPr>
      </w:pPr>
    </w:p>
    <w:p w:rsidR="004326C2" w:rsidRPr="0010040D" w:rsidRDefault="001D09D2" w:rsidP="0010040D">
      <w:pPr>
        <w:shd w:val="clear" w:color="auto" w:fill="FFFFFF"/>
        <w:ind w:left="605"/>
        <w:jc w:val="center"/>
        <w:rPr>
          <w:rFonts w:ascii="Monotype Corsiva" w:eastAsia="Times New Roman" w:hAnsi="Monotype Corsiva" w:cs="Arial"/>
          <w:b/>
          <w:bCs/>
          <w:color w:val="00B050"/>
          <w:spacing w:val="-4"/>
          <w:sz w:val="32"/>
          <w:szCs w:val="32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Цель: </w:t>
      </w:r>
      <w:r>
        <w:rPr>
          <w:rFonts w:eastAsia="Times New Roman"/>
          <w:color w:val="000000"/>
          <w:spacing w:val="-1"/>
          <w:sz w:val="24"/>
          <w:szCs w:val="24"/>
        </w:rPr>
        <w:t>показать нравственное превосходство главного героя, его трудолюбие, широту души, чувство собственного достоинства.</w:t>
      </w:r>
    </w:p>
    <w:p w:rsidR="004326C2" w:rsidRDefault="001D09D2">
      <w:pPr>
        <w:shd w:val="clear" w:color="auto" w:fill="FFFFFF"/>
        <w:spacing w:before="278"/>
        <w:jc w:val="center"/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>Ход урока</w:t>
      </w:r>
    </w:p>
    <w:p w:rsidR="004326C2" w:rsidRDefault="001D09D2" w:rsidP="0010040D">
      <w:pPr>
        <w:shd w:val="clear" w:color="auto" w:fill="FFFFFF"/>
        <w:spacing w:before="259" w:line="230" w:lineRule="exact"/>
        <w:ind w:left="4872"/>
        <w:jc w:val="right"/>
      </w:pPr>
      <w:r>
        <w:rPr>
          <w:rFonts w:eastAsia="Times New Roman"/>
          <w:color w:val="000000"/>
          <w:spacing w:val="1"/>
        </w:rPr>
        <w:t>«Из..</w:t>
      </w:r>
      <w:proofErr w:type="gramStart"/>
      <w:r>
        <w:rPr>
          <w:rFonts w:eastAsia="Times New Roman"/>
          <w:color w:val="000000"/>
          <w:spacing w:val="1"/>
        </w:rPr>
        <w:t>.в</w:t>
      </w:r>
      <w:proofErr w:type="gramEnd"/>
      <w:r>
        <w:rPr>
          <w:rFonts w:eastAsia="Times New Roman"/>
          <w:color w:val="000000"/>
          <w:spacing w:val="1"/>
        </w:rPr>
        <w:t xml:space="preserve">сей ...челяди самым замечательным лицом </w:t>
      </w:r>
      <w:r>
        <w:rPr>
          <w:rFonts w:eastAsia="Times New Roman"/>
          <w:color w:val="000000"/>
          <w:spacing w:val="-1"/>
        </w:rPr>
        <w:t>был дворник Герасим.»»Славный он был мужик» И.С.Тургенев «</w:t>
      </w:r>
      <w:proofErr w:type="spellStart"/>
      <w:r>
        <w:rPr>
          <w:rFonts w:eastAsia="Times New Roman"/>
          <w:color w:val="000000"/>
          <w:spacing w:val="-1"/>
        </w:rPr>
        <w:t>Муму</w:t>
      </w:r>
      <w:proofErr w:type="spellEnd"/>
      <w:r>
        <w:rPr>
          <w:rFonts w:eastAsia="Times New Roman"/>
          <w:color w:val="000000"/>
          <w:spacing w:val="-1"/>
        </w:rPr>
        <w:t>»</w:t>
      </w:r>
    </w:p>
    <w:p w:rsidR="004326C2" w:rsidRDefault="001D09D2">
      <w:pPr>
        <w:shd w:val="clear" w:color="auto" w:fill="FFFFFF"/>
        <w:spacing w:before="245" w:line="274" w:lineRule="exact"/>
        <w:ind w:left="24"/>
      </w:pPr>
      <w:proofErr w:type="gramStart"/>
      <w:r>
        <w:rPr>
          <w:b/>
          <w:bCs/>
          <w:color w:val="000000"/>
          <w:spacing w:val="-1"/>
          <w:sz w:val="24"/>
          <w:szCs w:val="24"/>
          <w:lang w:val="en-US"/>
        </w:rPr>
        <w:t>I</w:t>
      </w:r>
      <w:r w:rsidRPr="0010040D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Словарная работа.</w:t>
      </w:r>
      <w:proofErr w:type="gramEnd"/>
    </w:p>
    <w:p w:rsidR="004326C2" w:rsidRDefault="001D09D2">
      <w:pPr>
        <w:shd w:val="clear" w:color="auto" w:fill="FFFFFF"/>
        <w:spacing w:line="274" w:lineRule="exact"/>
      </w:pPr>
      <w:r>
        <w:rPr>
          <w:rFonts w:eastAsia="Times New Roman"/>
          <w:color w:val="000000"/>
          <w:sz w:val="24"/>
          <w:szCs w:val="24"/>
        </w:rPr>
        <w:t>Нравственность - внутренние духовные качества, которыми руководствуется человек,</w:t>
      </w:r>
    </w:p>
    <w:p w:rsidR="004326C2" w:rsidRDefault="001D09D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этические нормы, правила поведения, определяемые этими качествами.</w:t>
      </w:r>
    </w:p>
    <w:p w:rsidR="004326C2" w:rsidRDefault="001D09D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Достоинство - совокупность высоких моральных качеств, а также уважение этих качеств</w:t>
      </w:r>
    </w:p>
    <w:p w:rsidR="004326C2" w:rsidRDefault="001D09D2">
      <w:pPr>
        <w:shd w:val="clear" w:color="auto" w:fill="FFFFFF"/>
        <w:spacing w:before="5" w:line="274" w:lineRule="exact"/>
        <w:ind w:left="14"/>
      </w:pPr>
      <w:r>
        <w:rPr>
          <w:rFonts w:eastAsia="Times New Roman"/>
          <w:color w:val="000000"/>
          <w:spacing w:val="-3"/>
          <w:sz w:val="24"/>
          <w:szCs w:val="24"/>
        </w:rPr>
        <w:t>в самом себе.</w:t>
      </w:r>
    </w:p>
    <w:p w:rsidR="004326C2" w:rsidRDefault="001D09D2">
      <w:pPr>
        <w:shd w:val="clear" w:color="auto" w:fill="FFFFFF"/>
        <w:spacing w:line="274" w:lineRule="exact"/>
      </w:pPr>
      <w:r>
        <w:rPr>
          <w:rFonts w:eastAsia="Times New Roman"/>
          <w:color w:val="000000"/>
          <w:sz w:val="24"/>
          <w:szCs w:val="24"/>
        </w:rPr>
        <w:t>Крепостной - крестьянин, находящийся в крепостной зависимости от своего помещика.</w:t>
      </w:r>
    </w:p>
    <w:p w:rsidR="004326C2" w:rsidRDefault="001D09D2">
      <w:pPr>
        <w:shd w:val="clear" w:color="auto" w:fill="FFFFFF"/>
        <w:spacing w:before="5" w:line="274" w:lineRule="exact"/>
      </w:pPr>
      <w:r>
        <w:rPr>
          <w:rFonts w:eastAsia="Times New Roman"/>
          <w:color w:val="000000"/>
          <w:spacing w:val="-1"/>
          <w:sz w:val="24"/>
          <w:szCs w:val="24"/>
        </w:rPr>
        <w:t>Вступительное слово учителя.</w:t>
      </w:r>
    </w:p>
    <w:p w:rsidR="004326C2" w:rsidRDefault="001D09D2">
      <w:pPr>
        <w:shd w:val="clear" w:color="auto" w:fill="FFFFFF"/>
        <w:spacing w:line="274" w:lineRule="exact"/>
        <w:ind w:left="2530"/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Что ты хочешь? Ответь,-</w:t>
      </w:r>
    </w:p>
    <w:p w:rsidR="004326C2" w:rsidRDefault="001D09D2">
      <w:pPr>
        <w:shd w:val="clear" w:color="auto" w:fill="FFFFFF"/>
        <w:spacing w:before="5" w:line="274" w:lineRule="exact"/>
        <w:ind w:left="2530"/>
      </w:pPr>
      <w:r>
        <w:rPr>
          <w:rFonts w:eastAsia="Times New Roman"/>
          <w:color w:val="000000"/>
          <w:sz w:val="24"/>
          <w:szCs w:val="24"/>
        </w:rPr>
        <w:t>жизнь спросила меня</w:t>
      </w:r>
      <w:r w:rsidR="0010040D">
        <w:rPr>
          <w:rFonts w:eastAsia="Times New Roman"/>
          <w:color w:val="000000"/>
          <w:sz w:val="24"/>
          <w:szCs w:val="24"/>
        </w:rPr>
        <w:t>.</w:t>
      </w:r>
    </w:p>
    <w:p w:rsidR="004326C2" w:rsidRDefault="001D09D2">
      <w:pPr>
        <w:shd w:val="clear" w:color="auto" w:fill="FFFFFF"/>
        <w:spacing w:line="274" w:lineRule="exact"/>
        <w:ind w:left="2539"/>
      </w:pPr>
      <w:r>
        <w:rPr>
          <w:rFonts w:eastAsia="Times New Roman"/>
          <w:color w:val="000000"/>
          <w:spacing w:val="-1"/>
          <w:sz w:val="24"/>
          <w:szCs w:val="24"/>
        </w:rPr>
        <w:t>Или что-то иметь, или что-то понять.</w:t>
      </w:r>
    </w:p>
    <w:p w:rsidR="004326C2" w:rsidRDefault="001D09D2">
      <w:pPr>
        <w:shd w:val="clear" w:color="auto" w:fill="FFFFFF"/>
        <w:spacing w:before="5" w:line="274" w:lineRule="exact"/>
        <w:ind w:left="2520"/>
      </w:pPr>
      <w:r>
        <w:rPr>
          <w:rFonts w:eastAsia="Times New Roman"/>
          <w:color w:val="000000"/>
          <w:sz w:val="24"/>
          <w:szCs w:val="24"/>
        </w:rPr>
        <w:t>Нет, я злато менять,</w:t>
      </w:r>
    </w:p>
    <w:p w:rsidR="004326C2" w:rsidRDefault="001D09D2">
      <w:pPr>
        <w:shd w:val="clear" w:color="auto" w:fill="FFFFFF"/>
        <w:spacing w:line="274" w:lineRule="exact"/>
        <w:ind w:left="2525"/>
      </w:pPr>
      <w:r>
        <w:rPr>
          <w:rFonts w:eastAsia="Times New Roman"/>
          <w:color w:val="000000"/>
          <w:sz w:val="24"/>
          <w:szCs w:val="24"/>
        </w:rPr>
        <w:t>Не желаю на медь</w:t>
      </w:r>
    </w:p>
    <w:p w:rsidR="004326C2" w:rsidRDefault="001D09D2">
      <w:pPr>
        <w:shd w:val="clear" w:color="auto" w:fill="FFFFFF"/>
        <w:spacing w:line="274" w:lineRule="exact"/>
        <w:ind w:left="2520"/>
      </w:pPr>
      <w:r>
        <w:rPr>
          <w:rFonts w:eastAsia="Times New Roman"/>
          <w:color w:val="000000"/>
          <w:spacing w:val="2"/>
          <w:sz w:val="24"/>
          <w:szCs w:val="24"/>
        </w:rPr>
        <w:t>Мне важнее понять, а не что-то</w:t>
      </w:r>
    </w:p>
    <w:p w:rsidR="004326C2" w:rsidRDefault="001D09D2">
      <w:pPr>
        <w:shd w:val="clear" w:color="auto" w:fill="FFFFFF"/>
        <w:spacing w:line="274" w:lineRule="exact"/>
        <w:ind w:left="2520"/>
      </w:pPr>
      <w:r>
        <w:rPr>
          <w:rFonts w:eastAsia="Times New Roman"/>
          <w:color w:val="000000"/>
          <w:spacing w:val="1"/>
          <w:sz w:val="24"/>
          <w:szCs w:val="24"/>
        </w:rPr>
        <w:t>Иметь</w:t>
      </w:r>
    </w:p>
    <w:p w:rsidR="004326C2" w:rsidRDefault="001D09D2">
      <w:pPr>
        <w:shd w:val="clear" w:color="auto" w:fill="FFFFFF"/>
        <w:spacing w:line="274" w:lineRule="exact"/>
        <w:ind w:left="2525"/>
      </w:pPr>
      <w:r>
        <w:rPr>
          <w:rFonts w:eastAsia="Times New Roman"/>
          <w:color w:val="000000"/>
          <w:sz w:val="24"/>
          <w:szCs w:val="24"/>
        </w:rPr>
        <w:t>Обойдусь без богатства, но судьба мне пошли</w:t>
      </w:r>
    </w:p>
    <w:p w:rsidR="004326C2" w:rsidRDefault="001D09D2">
      <w:pPr>
        <w:shd w:val="clear" w:color="auto" w:fill="FFFFFF"/>
        <w:spacing w:line="274" w:lineRule="exact"/>
        <w:ind w:left="2520"/>
      </w:pPr>
      <w:r>
        <w:rPr>
          <w:rFonts w:eastAsia="Times New Roman"/>
          <w:color w:val="000000"/>
          <w:sz w:val="24"/>
          <w:szCs w:val="24"/>
        </w:rPr>
        <w:t>Щедрый дар любоваться</w:t>
      </w:r>
    </w:p>
    <w:p w:rsidR="004326C2" w:rsidRDefault="001D09D2">
      <w:pPr>
        <w:shd w:val="clear" w:color="auto" w:fill="FFFFFF"/>
        <w:spacing w:line="274" w:lineRule="exact"/>
        <w:ind w:left="2520"/>
      </w:pPr>
      <w:r>
        <w:rPr>
          <w:rFonts w:eastAsia="Times New Roman"/>
          <w:color w:val="000000"/>
          <w:spacing w:val="2"/>
          <w:sz w:val="24"/>
          <w:szCs w:val="24"/>
        </w:rPr>
        <w:t>Всем богатством земли.</w:t>
      </w:r>
    </w:p>
    <w:p w:rsidR="004326C2" w:rsidRDefault="001D09D2">
      <w:pPr>
        <w:shd w:val="clear" w:color="auto" w:fill="FFFFFF"/>
        <w:spacing w:before="5" w:line="274" w:lineRule="exact"/>
        <w:ind w:left="2525"/>
      </w:pPr>
      <w:r>
        <w:rPr>
          <w:rFonts w:eastAsia="Times New Roman"/>
          <w:color w:val="000000"/>
          <w:spacing w:val="-1"/>
          <w:sz w:val="24"/>
          <w:szCs w:val="24"/>
        </w:rPr>
        <w:t>Научи беспристрастью,</w:t>
      </w:r>
    </w:p>
    <w:p w:rsidR="004326C2" w:rsidRDefault="001D09D2">
      <w:pPr>
        <w:shd w:val="clear" w:color="auto" w:fill="FFFFFF"/>
        <w:spacing w:line="274" w:lineRule="exact"/>
        <w:ind w:left="2525"/>
      </w:pPr>
      <w:r>
        <w:rPr>
          <w:rFonts w:eastAsia="Times New Roman"/>
          <w:color w:val="000000"/>
          <w:sz w:val="24"/>
          <w:szCs w:val="24"/>
        </w:rPr>
        <w:t>От бесстрастья уволь</w:t>
      </w:r>
    </w:p>
    <w:p w:rsidR="004326C2" w:rsidRDefault="001D09D2">
      <w:pPr>
        <w:shd w:val="clear" w:color="auto" w:fill="FFFFFF"/>
        <w:spacing w:line="274" w:lineRule="exact"/>
        <w:ind w:right="72"/>
        <w:jc w:val="center"/>
      </w:pPr>
      <w:r>
        <w:rPr>
          <w:rFonts w:eastAsia="Times New Roman"/>
          <w:color w:val="000000"/>
          <w:spacing w:val="2"/>
          <w:sz w:val="24"/>
          <w:szCs w:val="24"/>
        </w:rPr>
        <w:t>И людское участье ощутить мне позволь</w:t>
      </w:r>
    </w:p>
    <w:p w:rsidR="004326C2" w:rsidRDefault="001D09D2">
      <w:pPr>
        <w:shd w:val="clear" w:color="auto" w:fill="FFFFFF"/>
        <w:spacing w:line="274" w:lineRule="exact"/>
        <w:ind w:left="2520"/>
      </w:pPr>
      <w:r>
        <w:rPr>
          <w:rFonts w:eastAsia="Times New Roman"/>
          <w:color w:val="000000"/>
          <w:spacing w:val="3"/>
          <w:sz w:val="24"/>
          <w:szCs w:val="24"/>
        </w:rPr>
        <w:t>Мне понять бы, постичь бы</w:t>
      </w:r>
    </w:p>
    <w:p w:rsidR="004326C2" w:rsidRDefault="001D09D2">
      <w:pPr>
        <w:shd w:val="clear" w:color="auto" w:fill="FFFFFF"/>
        <w:spacing w:line="274" w:lineRule="exact"/>
        <w:ind w:left="2520"/>
      </w:pPr>
      <w:r>
        <w:rPr>
          <w:rFonts w:eastAsia="Times New Roman"/>
          <w:color w:val="000000"/>
          <w:sz w:val="24"/>
          <w:szCs w:val="24"/>
        </w:rPr>
        <w:t>И в грозу и в тиши</w:t>
      </w:r>
    </w:p>
    <w:p w:rsidR="004326C2" w:rsidRDefault="001D09D2">
      <w:pPr>
        <w:shd w:val="clear" w:color="auto" w:fill="FFFFFF"/>
        <w:spacing w:line="274" w:lineRule="exact"/>
        <w:ind w:left="2510"/>
      </w:pPr>
      <w:r>
        <w:rPr>
          <w:rFonts w:eastAsia="Times New Roman"/>
          <w:color w:val="000000"/>
          <w:sz w:val="24"/>
          <w:szCs w:val="24"/>
        </w:rPr>
        <w:t>Красоту и величье человечьей души</w:t>
      </w:r>
    </w:p>
    <w:p w:rsidR="004326C2" w:rsidRDefault="001D09D2">
      <w:pPr>
        <w:shd w:val="clear" w:color="auto" w:fill="FFFFFF"/>
        <w:spacing w:line="274" w:lineRule="exact"/>
        <w:ind w:left="2520"/>
      </w:pPr>
      <w:r>
        <w:rPr>
          <w:rFonts w:eastAsia="Times New Roman"/>
          <w:color w:val="000000"/>
          <w:sz w:val="24"/>
          <w:szCs w:val="24"/>
        </w:rPr>
        <w:t>Не пройти бы мне мимо</w:t>
      </w:r>
    </w:p>
    <w:p w:rsidR="004326C2" w:rsidRDefault="001D09D2">
      <w:pPr>
        <w:shd w:val="clear" w:color="auto" w:fill="FFFFFF"/>
        <w:spacing w:line="274" w:lineRule="exact"/>
        <w:ind w:left="2525"/>
      </w:pPr>
      <w:r>
        <w:rPr>
          <w:rFonts w:eastAsia="Times New Roman"/>
          <w:color w:val="000000"/>
          <w:spacing w:val="-1"/>
          <w:sz w:val="24"/>
          <w:szCs w:val="24"/>
        </w:rPr>
        <w:t>Окон, ждущих меня,</w:t>
      </w:r>
    </w:p>
    <w:p w:rsidR="004326C2" w:rsidRDefault="001D09D2">
      <w:pPr>
        <w:shd w:val="clear" w:color="auto" w:fill="FFFFFF"/>
        <w:spacing w:line="274" w:lineRule="exact"/>
        <w:ind w:right="101"/>
        <w:jc w:val="center"/>
      </w:pPr>
      <w:r>
        <w:rPr>
          <w:rFonts w:eastAsia="Times New Roman"/>
          <w:color w:val="000000"/>
          <w:sz w:val="24"/>
          <w:szCs w:val="24"/>
        </w:rPr>
        <w:t>Не принять струйки дыма за сиянье огня.</w:t>
      </w:r>
    </w:p>
    <w:p w:rsidR="004326C2" w:rsidRDefault="001D09D2">
      <w:pPr>
        <w:shd w:val="clear" w:color="auto" w:fill="FFFFFF"/>
        <w:spacing w:line="274" w:lineRule="exact"/>
        <w:ind w:left="2515"/>
      </w:pPr>
      <w:r>
        <w:rPr>
          <w:rFonts w:eastAsia="Times New Roman"/>
          <w:color w:val="000000"/>
          <w:spacing w:val="2"/>
          <w:sz w:val="24"/>
          <w:szCs w:val="24"/>
        </w:rPr>
        <w:t xml:space="preserve">Мне б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у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самых счастливых мудрость их перенять</w:t>
      </w:r>
    </w:p>
    <w:p w:rsidR="004326C2" w:rsidRDefault="001D09D2">
      <w:pPr>
        <w:shd w:val="clear" w:color="auto" w:fill="FFFFFF"/>
        <w:spacing w:line="274" w:lineRule="exact"/>
        <w:ind w:left="106"/>
        <w:jc w:val="center"/>
      </w:pPr>
      <w:r>
        <w:rPr>
          <w:rFonts w:eastAsia="Times New Roman"/>
          <w:color w:val="000000"/>
          <w:spacing w:val="1"/>
          <w:sz w:val="24"/>
          <w:szCs w:val="24"/>
        </w:rPr>
        <w:t xml:space="preserve">Вот судьба что пошли мне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-у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менье понять.</w:t>
      </w:r>
    </w:p>
    <w:p w:rsidR="004326C2" w:rsidRDefault="0010040D">
      <w:pPr>
        <w:shd w:val="clear" w:color="auto" w:fill="FFFFFF"/>
        <w:spacing w:line="274" w:lineRule="exact"/>
        <w:ind w:left="29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>Лишь</w:t>
      </w:r>
      <w:r w:rsidR="001D09D2">
        <w:rPr>
          <w:rFonts w:eastAsia="Times New Roman"/>
          <w:color w:val="000000"/>
          <w:spacing w:val="-1"/>
          <w:sz w:val="24"/>
          <w:szCs w:val="24"/>
        </w:rPr>
        <w:t xml:space="preserve"> такому богатству нет на свете цены.</w:t>
      </w:r>
    </w:p>
    <w:p w:rsidR="004326C2" w:rsidRDefault="001D09D2">
      <w:pPr>
        <w:shd w:val="clear" w:color="auto" w:fill="FFFFFF"/>
        <w:spacing w:line="274" w:lineRule="exact"/>
        <w:ind w:right="5"/>
        <w:jc w:val="center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Дай мне дар </w:t>
      </w:r>
      <w:r w:rsidR="0010040D">
        <w:rPr>
          <w:rFonts w:eastAsia="Times New Roman"/>
          <w:color w:val="000000"/>
          <w:spacing w:val="1"/>
          <w:sz w:val="24"/>
          <w:szCs w:val="24"/>
        </w:rPr>
        <w:t>докопаться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до любой глубины</w:t>
      </w:r>
    </w:p>
    <w:p w:rsidR="00FC2800" w:rsidRDefault="00FC2800">
      <w:pPr>
        <w:shd w:val="clear" w:color="auto" w:fill="FFFFFF"/>
        <w:spacing w:line="274" w:lineRule="exact"/>
        <w:ind w:right="5"/>
        <w:jc w:val="center"/>
      </w:pPr>
    </w:p>
    <w:p w:rsidR="0010040D" w:rsidRDefault="001D09D2">
      <w:pPr>
        <w:shd w:val="clear" w:color="auto" w:fill="FFFFFF"/>
        <w:spacing w:line="274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Сегодня на уроке мы и будем пост</w:t>
      </w:r>
      <w:r w:rsidR="00FC2800">
        <w:rPr>
          <w:rFonts w:eastAsia="Times New Roman"/>
          <w:color w:val="000000"/>
          <w:spacing w:val="-1"/>
          <w:sz w:val="24"/>
          <w:szCs w:val="24"/>
        </w:rPr>
        <w:t>игать красоту и величье человеческой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души. Речь пойдет, </w:t>
      </w:r>
      <w:r>
        <w:rPr>
          <w:rFonts w:eastAsia="Times New Roman"/>
          <w:color w:val="000000"/>
          <w:spacing w:val="1"/>
          <w:sz w:val="24"/>
          <w:szCs w:val="24"/>
        </w:rPr>
        <w:t>как вы уже и догадались, о главном герое рассказа Тургенева «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Муму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». Но прежде чем </w:t>
      </w:r>
      <w:r>
        <w:rPr>
          <w:rFonts w:eastAsia="Times New Roman"/>
          <w:color w:val="000000"/>
          <w:spacing w:val="-1"/>
          <w:sz w:val="24"/>
          <w:szCs w:val="24"/>
        </w:rPr>
        <w:t>приступить, обрат</w:t>
      </w:r>
      <w:r w:rsidR="0010040D">
        <w:rPr>
          <w:rFonts w:eastAsia="Times New Roman"/>
          <w:color w:val="000000"/>
          <w:spacing w:val="-1"/>
          <w:sz w:val="24"/>
          <w:szCs w:val="24"/>
        </w:rPr>
        <w:t>ите внимание на толкование слов</w:t>
      </w:r>
      <w:proofErr w:type="gramStart"/>
      <w:r w:rsidR="0010040D"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(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н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а экране)</w:t>
      </w:r>
    </w:p>
    <w:p w:rsidR="0010040D" w:rsidRDefault="0010040D">
      <w:pPr>
        <w:shd w:val="clear" w:color="auto" w:fill="FFFFFF"/>
        <w:spacing w:line="274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</w:p>
    <w:p w:rsidR="0010040D" w:rsidRDefault="0010040D">
      <w:pPr>
        <w:shd w:val="clear" w:color="auto" w:fill="FFFFFF"/>
        <w:spacing w:line="274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</w:p>
    <w:p w:rsidR="0010040D" w:rsidRDefault="0010040D">
      <w:pPr>
        <w:shd w:val="clear" w:color="auto" w:fill="FFFFFF"/>
        <w:spacing w:line="274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</w:p>
    <w:p w:rsidR="0010040D" w:rsidRDefault="0010040D">
      <w:pPr>
        <w:shd w:val="clear" w:color="auto" w:fill="FFFFFF"/>
        <w:spacing w:line="274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Вы, наверное, впервые задумываетесь над значением этого слова, хотя, я уверена, не раз его слышали. Если сказать коротко, нравственность-это </w:t>
      </w:r>
      <w:proofErr w:type="gramStart"/>
      <w:r>
        <w:rPr>
          <w:rFonts w:eastAsia="Times New Roman"/>
          <w:color w:val="000000"/>
          <w:sz w:val="24"/>
          <w:szCs w:val="24"/>
        </w:rPr>
        <w:t>наше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я. Какой я человек, какой я друг, какой я сын или дочь? Это т о, что составляет наше духовное начало. Если это начало в нас заложено, </w:t>
      </w:r>
      <w:proofErr w:type="gramStart"/>
      <w:r>
        <w:rPr>
          <w:rFonts w:eastAsia="Times New Roman"/>
          <w:color w:val="000000"/>
          <w:sz w:val="24"/>
          <w:szCs w:val="24"/>
        </w:rPr>
        <w:t>значит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человек обладает человеческими достоинствами. Достоинство-это положительные моральные качества в человеке. Сегодня на уроке мы и попытаемся ответить на вопрос: почему превосходство Герасима над челядью было в его нравственной силе? Какими же такими нравственными качествами обладал Герасим, что дает нам право говорить о нем, как о достойном человеке.</w:t>
      </w:r>
    </w:p>
    <w:p w:rsidR="0010040D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Работать сегодня будем по группам. Состав групп остаетс</w:t>
      </w:r>
      <w:r w:rsidR="00FC2800">
        <w:rPr>
          <w:rFonts w:eastAsia="Times New Roman"/>
          <w:color w:val="000000"/>
          <w:sz w:val="24"/>
          <w:szCs w:val="24"/>
        </w:rPr>
        <w:t xml:space="preserve">я прежним, консультанты те же: 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FC2800">
        <w:rPr>
          <w:rFonts w:eastAsia="Times New Roman"/>
          <w:color w:val="000000"/>
          <w:sz w:val="24"/>
          <w:szCs w:val="24"/>
        </w:rPr>
        <w:t>1</w:t>
      </w:r>
      <w:proofErr w:type="spellEnd"/>
      <w:r w:rsidR="00FC2800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>
        <w:rPr>
          <w:rFonts w:eastAsia="Times New Roman" w:hAnsi="Arial"/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группа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>
        <w:rPr>
          <w:rFonts w:eastAsia="Times New Roman" w:hAnsi="Arial"/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группа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>
        <w:rPr>
          <w:rFonts w:eastAsia="Times New Roman" w:hAnsi="Arial"/>
          <w:color w:val="000000"/>
          <w:sz w:val="24"/>
          <w:szCs w:val="24"/>
        </w:rPr>
        <w:t xml:space="preserve"> 4 </w:t>
      </w:r>
      <w:r>
        <w:rPr>
          <w:rFonts w:eastAsia="Times New Roman"/>
          <w:color w:val="000000"/>
          <w:sz w:val="24"/>
          <w:szCs w:val="24"/>
        </w:rPr>
        <w:t>группа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П. Экскурсия по тургеневским местам.</w:t>
      </w:r>
    </w:p>
    <w:p w:rsidR="0010040D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начала совершим экскурсию в имение </w:t>
      </w:r>
      <w:proofErr w:type="spellStart"/>
      <w:r>
        <w:rPr>
          <w:rFonts w:eastAsia="Times New Roman"/>
          <w:color w:val="000000"/>
          <w:sz w:val="24"/>
          <w:szCs w:val="24"/>
        </w:rPr>
        <w:t>Спасское-Лутовиново</w:t>
      </w:r>
      <w:proofErr w:type="spellEnd"/>
      <w:r>
        <w:rPr>
          <w:rFonts w:eastAsia="Times New Roman"/>
          <w:color w:val="000000"/>
          <w:sz w:val="24"/>
          <w:szCs w:val="24"/>
        </w:rPr>
        <w:t>.( 4 кад</w:t>
      </w:r>
      <w:proofErr w:type="gramStart"/>
      <w:r>
        <w:rPr>
          <w:rFonts w:eastAsia="Times New Roman"/>
          <w:color w:val="000000"/>
          <w:sz w:val="24"/>
          <w:szCs w:val="24"/>
        </w:rPr>
        <w:t>р-</w:t>
      </w:r>
      <w:proofErr w:type="gramEnd"/>
      <w:r>
        <w:rPr>
          <w:rFonts w:eastAsia="Times New Roman"/>
          <w:color w:val="000000"/>
          <w:sz w:val="24"/>
          <w:szCs w:val="24"/>
        </w:rPr>
        <w:t>«Вход в усадьбу») Вот мы и перед входом в усадьбу, приветливо раскрывает она нам свои ворота и мы оказываемся на тенистой липовой аллее (5 кадр-«Аллея») любимом месте отдыха писателя. Аллея ведет нас к барскому дому. А вот и барский дом... (6 кадр-«Барский дом»). Вокруг просторного двухэтажного дома с колоннами был разбит громадный парк с липовыми аллеями, фруктовыми садами и цветниками. Парк был удивительно красив. Могучие дубы росли в нем рядом со столетними елями, высокими соснами, стройными тополями, каштанами и осинами. Представим себя в глубине сада, в тенистом парке услышим  детские голоса, склоненные над книгами детские головы...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Ш. Проверка домашнего задания.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1 </w:t>
      </w:r>
      <w:r>
        <w:rPr>
          <w:rFonts w:eastAsia="Times New Roman"/>
          <w:i/>
          <w:iCs/>
          <w:color w:val="000000"/>
          <w:sz w:val="24"/>
          <w:szCs w:val="24"/>
        </w:rPr>
        <w:t>группа</w:t>
      </w: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>Выберите вопросы для интервью</w:t>
      </w:r>
    </w:p>
    <w:p w:rsidR="00FC2800" w:rsidRDefault="00FC2800" w:rsidP="0010040D">
      <w:pPr>
        <w:widowControl/>
        <w:shd w:val="clear" w:color="auto" w:fill="FFFFFF"/>
        <w:rPr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Вы читали рассказ И.С.Тургенева «</w:t>
      </w:r>
      <w:proofErr w:type="spellStart"/>
      <w:r>
        <w:rPr>
          <w:rFonts w:eastAsia="Times New Roman"/>
          <w:color w:val="000000"/>
          <w:sz w:val="24"/>
          <w:szCs w:val="24"/>
        </w:rPr>
        <w:t>Муму</w:t>
      </w:r>
      <w:proofErr w:type="spellEnd"/>
      <w:r>
        <w:rPr>
          <w:rFonts w:eastAsia="Times New Roman"/>
          <w:color w:val="000000"/>
          <w:sz w:val="24"/>
          <w:szCs w:val="24"/>
        </w:rPr>
        <w:t>»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?</w:t>
      </w:r>
      <w:proofErr w:type="gramEnd"/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Какое впечатление на вас произвел этот рассказ?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Кто из героев вам запомнился больше всего?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Как вы думаете, кто убил «</w:t>
      </w:r>
      <w:proofErr w:type="spellStart"/>
      <w:r>
        <w:rPr>
          <w:rFonts w:eastAsia="Times New Roman"/>
          <w:color w:val="000000"/>
          <w:sz w:val="24"/>
          <w:szCs w:val="24"/>
        </w:rPr>
        <w:t>Муму</w:t>
      </w:r>
      <w:proofErr w:type="spellEnd"/>
      <w:r>
        <w:rPr>
          <w:rFonts w:eastAsia="Times New Roman"/>
          <w:color w:val="000000"/>
          <w:sz w:val="24"/>
          <w:szCs w:val="24"/>
        </w:rPr>
        <w:t>»?</w:t>
      </w:r>
    </w:p>
    <w:p w:rsidR="0010040D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Кого называли крепостными?</w:t>
      </w:r>
    </w:p>
    <w:p w:rsidR="00FC2800" w:rsidRDefault="00FC2800" w:rsidP="0010040D">
      <w:pPr>
        <w:widowControl/>
        <w:shd w:val="clear" w:color="auto" w:fill="FFFFFF"/>
        <w:rPr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2 </w:t>
      </w:r>
      <w:r>
        <w:rPr>
          <w:rFonts w:eastAsia="Times New Roman"/>
          <w:i/>
          <w:iCs/>
          <w:color w:val="000000"/>
          <w:sz w:val="24"/>
          <w:szCs w:val="24"/>
        </w:rPr>
        <w:t>группа</w:t>
      </w: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Н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>айдите ошибку в тексте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«В одной из отдаленных улиц Петербурга, в белом доме с белыми колонами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>
        <w:rPr>
          <w:rFonts w:eastAsia="Times New Roman"/>
          <w:color w:val="000000"/>
          <w:sz w:val="24"/>
          <w:szCs w:val="24"/>
        </w:rPr>
        <w:t>антресолью и новеньким балконом, жила некогда барыня, вдова, окруженная многочисленной</w:t>
      </w:r>
    </w:p>
    <w:p w:rsidR="0010040D" w:rsidRDefault="0010040D" w:rsidP="0010040D">
      <w:pPr>
        <w:widowControl/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дворней</w:t>
      </w:r>
    </w:p>
    <w:p w:rsidR="0010040D" w:rsidRPr="0010040D" w:rsidRDefault="0010040D" w:rsidP="0010040D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«На другой день барыня выслала Степану целковый. Она его жаловала как верного и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сильного сторожа»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«Да помилуйте, Гаврила Андреевич, ведь он меня убьет, ей Богу убье</w:t>
      </w:r>
      <w:proofErr w:type="gramStart"/>
      <w:r>
        <w:rPr>
          <w:rFonts w:eastAsia="Times New Roman"/>
          <w:color w:val="000000"/>
          <w:sz w:val="24"/>
          <w:szCs w:val="24"/>
        </w:rPr>
        <w:t>т-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говорит Татьяна.»</w:t>
      </w:r>
    </w:p>
    <w:p w:rsidR="0010040D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3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группа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Инсценировать эпизод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( 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 xml:space="preserve">Разговор </w:t>
      </w:r>
      <w:r>
        <w:rPr>
          <w:rFonts w:eastAsia="Times New Roman"/>
          <w:color w:val="000000"/>
          <w:sz w:val="24"/>
          <w:szCs w:val="24"/>
        </w:rPr>
        <w:t xml:space="preserve">с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Татьяной </w:t>
      </w:r>
      <w:r>
        <w:rPr>
          <w:rFonts w:eastAsia="Times New Roman"/>
          <w:color w:val="000000"/>
          <w:sz w:val="24"/>
          <w:szCs w:val="24"/>
        </w:rPr>
        <w:t>о замужестве )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 xml:space="preserve">группа. </w:t>
      </w:r>
      <w:r>
        <w:rPr>
          <w:rFonts w:eastAsia="Times New Roman"/>
          <w:b/>
          <w:bCs/>
          <w:color w:val="000000"/>
          <w:sz w:val="24"/>
          <w:szCs w:val="24"/>
        </w:rPr>
        <w:t>Найти сравнения в текст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е(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>стр.</w:t>
      </w:r>
      <w:r>
        <w:rPr>
          <w:rFonts w:eastAsia="Times New Roman"/>
          <w:color w:val="000000"/>
          <w:sz w:val="24"/>
          <w:szCs w:val="24"/>
        </w:rPr>
        <w:t>)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Учитель: </w:t>
      </w:r>
      <w:r>
        <w:rPr>
          <w:rFonts w:eastAsia="Times New Roman"/>
          <w:color w:val="000000"/>
          <w:sz w:val="24"/>
          <w:szCs w:val="24"/>
        </w:rPr>
        <w:t>« Она его жаловала как верного и сильного сторожа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ком идет речь? </w:t>
      </w:r>
    </w:p>
    <w:p w:rsidR="00FC2800" w:rsidRDefault="00FC2800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Чтение эпиграфа. </w:t>
      </w:r>
    </w:p>
    <w:p w:rsidR="00FC2800" w:rsidRDefault="00FC2800" w:rsidP="0010040D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Беседа по вопросам: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Можно ли по этим словам судить об отношении автора к своему герою? Что слышится в этих словах?</w:t>
      </w:r>
    </w:p>
    <w:p w:rsidR="0010040D" w:rsidRDefault="0010040D" w:rsidP="0010040D">
      <w:pPr>
        <w:shd w:val="clear" w:color="auto" w:fill="FFFFFF"/>
        <w:spacing w:line="274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Поскольку Герасим о себе ничего рассказать не может, представление о нем складывается </w:t>
      </w:r>
      <w:r>
        <w:rPr>
          <w:rFonts w:eastAsia="Times New Roman"/>
          <w:color w:val="000000"/>
          <w:sz w:val="24"/>
          <w:szCs w:val="24"/>
        </w:rPr>
        <w:lastRenderedPageBreak/>
        <w:t>из сравнения его с окружающими. Чем же он выделяется среди них? Какого героя он напоминает вам?</w:t>
      </w:r>
    </w:p>
    <w:p w:rsidR="0010040D" w:rsidRDefault="0010040D" w:rsidP="0010040D">
      <w:pPr>
        <w:shd w:val="clear" w:color="auto" w:fill="FFFFFF"/>
        <w:spacing w:line="274" w:lineRule="exact"/>
        <w:ind w:left="5"/>
        <w:rPr>
          <w:rFonts w:eastAsia="Times New Roman"/>
          <w:color w:val="000000"/>
          <w:sz w:val="24"/>
          <w:szCs w:val="24"/>
        </w:rPr>
      </w:pPr>
    </w:p>
    <w:p w:rsidR="0010040D" w:rsidRDefault="0010040D" w:rsidP="0010040D">
      <w:pPr>
        <w:shd w:val="clear" w:color="auto" w:fill="FFFFFF"/>
        <w:spacing w:line="274" w:lineRule="exact"/>
        <w:ind w:left="5"/>
        <w:rPr>
          <w:rFonts w:eastAsia="Times New Roman"/>
          <w:color w:val="000000"/>
          <w:sz w:val="24"/>
          <w:szCs w:val="24"/>
        </w:rPr>
      </w:pPr>
    </w:p>
    <w:p w:rsidR="0010040D" w:rsidRDefault="0010040D" w:rsidP="0010040D">
      <w:pPr>
        <w:shd w:val="clear" w:color="auto" w:fill="FFFFFF"/>
        <w:spacing w:line="274" w:lineRule="exact"/>
        <w:ind w:left="5"/>
        <w:rPr>
          <w:rFonts w:eastAsia="Times New Roman"/>
          <w:color w:val="000000"/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Он резко выделяется среди других дворовых своими человеческими качествами.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Его непохожесть на окружающих уже в том, что Герасим глухонемой. Что автор говорит о его отношении к делу?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Герасим непросто трудолюбив.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Все спорится в его руках, за </w:t>
      </w:r>
      <w:proofErr w:type="gramStart"/>
      <w:r>
        <w:rPr>
          <w:rFonts w:eastAsia="Times New Roman"/>
          <w:color w:val="000000"/>
          <w:sz w:val="24"/>
          <w:szCs w:val="24"/>
        </w:rPr>
        <w:t>что бы он не взялся</w:t>
      </w:r>
      <w:proofErr w:type="gramEnd"/>
      <w:r>
        <w:rPr>
          <w:rFonts w:eastAsia="Times New Roman"/>
          <w:color w:val="000000"/>
          <w:sz w:val="24"/>
          <w:szCs w:val="24"/>
        </w:rPr>
        <w:t>, будь то дворницкая метла или крестьянская коса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 вот привычный уклад его жизни нарушается. Как сказано об этом в тексте? (Барыня взяла его из деревни...)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Какой же силой должна обладать старушонка, чтобы так обойтись с богатырем? (Дело вовсе не в силе, просто она помещица, а он крепостной)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Вывод: Герасим глухонемой богатырь, одинокий, страдающий, недоумевающий.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 чем же источник его страданий? ( В том, что он крепостной, в том, что его судьбой распоряжаются другие)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Тяжело было Герасиму в городе?</w:t>
      </w:r>
    </w:p>
    <w:p w:rsidR="0010040D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Учитель: </w:t>
      </w:r>
      <w:r>
        <w:rPr>
          <w:rFonts w:eastAsia="Times New Roman"/>
          <w:color w:val="000000"/>
          <w:sz w:val="24"/>
          <w:szCs w:val="24"/>
        </w:rPr>
        <w:t xml:space="preserve">Но ко всему привыкает человек, так и Герасим привык к своей жизни. Дворовые боялись его, да и он ни с кем дружбу не водил, </w:t>
      </w:r>
      <w:proofErr w:type="gramStart"/>
      <w:r>
        <w:rPr>
          <w:rFonts w:eastAsia="Times New Roman"/>
          <w:color w:val="000000"/>
          <w:sz w:val="24"/>
          <w:szCs w:val="24"/>
        </w:rPr>
        <w:t>кроме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... 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 что она приглянулась ему? (Найдите в тексте)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Как это стало известно барыне?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Как отреагировала барыня?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Что решила причудливая старуха?</w:t>
      </w:r>
    </w:p>
    <w:p w:rsidR="0010040D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Как встретил это известие Герасим? Он стал сражаться за Татьяну? Почему? 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Зачитать в тексте; « Хитрость удалась как нельзя лучше...»</w:t>
      </w:r>
    </w:p>
    <w:p w:rsidR="0010040D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 тогда как </w:t>
      </w:r>
      <w:proofErr w:type="gramStart"/>
      <w:r>
        <w:rPr>
          <w:rFonts w:eastAsia="Times New Roman"/>
          <w:color w:val="000000"/>
          <w:sz w:val="24"/>
          <w:szCs w:val="24"/>
        </w:rPr>
        <w:t>человек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понимающий и благородный он уходит с ее дороги, понимая, что Татьяна добровольно или по принуждению выбрала Капитона. </w:t>
      </w:r>
    </w:p>
    <w:p w:rsidR="0010040D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Трудно далось ему это</w:t>
      </w:r>
      <w:proofErr w:type="gramStart"/>
      <w:r>
        <w:rPr>
          <w:rFonts w:eastAsia="Times New Roman"/>
          <w:color w:val="000000"/>
          <w:sz w:val="24"/>
          <w:szCs w:val="24"/>
        </w:rPr>
        <w:t>?(</w:t>
      </w:r>
      <w:proofErr w:type="gramEnd"/>
      <w:r>
        <w:rPr>
          <w:rFonts w:eastAsia="Times New Roman"/>
          <w:color w:val="000000"/>
          <w:sz w:val="24"/>
          <w:szCs w:val="24"/>
        </w:rPr>
        <w:t>Горе его было так велико...)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ВЫВОД: </w:t>
      </w:r>
      <w:r>
        <w:rPr>
          <w:rFonts w:eastAsia="Times New Roman"/>
          <w:color w:val="000000"/>
          <w:sz w:val="24"/>
          <w:szCs w:val="24"/>
        </w:rPr>
        <w:t>В этом негласном поединке Герасим оказался нравственно сильнее, он достойно противостоял бесчеловечност</w:t>
      </w:r>
      <w:proofErr w:type="gramStart"/>
      <w:r>
        <w:rPr>
          <w:rFonts w:eastAsia="Times New Roman"/>
          <w:color w:val="000000"/>
          <w:sz w:val="24"/>
          <w:szCs w:val="24"/>
        </w:rPr>
        <w:t>и-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первая нравственная победа была одержана Герасимом.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Оценит ли Татьяна его благородство? Когда это произойдет? Зачитать сцену прощания Татьяны с Герасимом.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Кто распорядился судьбой Татьяны и Капитона?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Учитель: </w:t>
      </w:r>
      <w:r>
        <w:rPr>
          <w:rFonts w:eastAsia="Times New Roman"/>
          <w:color w:val="000000"/>
          <w:sz w:val="24"/>
          <w:szCs w:val="24"/>
        </w:rPr>
        <w:t>Но вот разбитое сердце награждено находкой маленького друга.</w:t>
      </w:r>
    </w:p>
    <w:p w:rsidR="0010040D" w:rsidRDefault="0010040D" w:rsidP="0010040D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Чтение наизусть отрывка: «Дело было к вечеру ...»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Учитель: </w:t>
      </w:r>
      <w:r>
        <w:rPr>
          <w:rFonts w:eastAsia="Times New Roman"/>
          <w:color w:val="000000"/>
          <w:sz w:val="24"/>
          <w:szCs w:val="24"/>
        </w:rPr>
        <w:t xml:space="preserve">«Два одиноких существа нашли друг друга и души </w:t>
      </w:r>
      <w:proofErr w:type="spellStart"/>
      <w:r>
        <w:rPr>
          <w:rFonts w:eastAsia="Times New Roman"/>
          <w:color w:val="000000"/>
          <w:sz w:val="24"/>
          <w:szCs w:val="24"/>
        </w:rPr>
        <w:t>нечаяли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друг в друге</w:t>
      </w:r>
      <w:proofErr w:type="gramStart"/>
      <w:r>
        <w:rPr>
          <w:rFonts w:eastAsia="Times New Roman"/>
          <w:color w:val="000000"/>
          <w:sz w:val="24"/>
          <w:szCs w:val="24"/>
        </w:rPr>
        <w:t>.. .</w:t>
      </w:r>
      <w:proofErr w:type="gramEnd"/>
      <w:r>
        <w:rPr>
          <w:rFonts w:eastAsia="Times New Roman"/>
          <w:color w:val="000000"/>
          <w:sz w:val="24"/>
          <w:szCs w:val="24"/>
        </w:rPr>
        <w:t>Если бы...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КТО же вмешался в их жизнь на этот раз?</w:t>
      </w:r>
    </w:p>
    <w:p w:rsidR="0010040D" w:rsidRDefault="0010040D" w:rsidP="0010040D">
      <w:pPr>
        <w:widowControl/>
        <w:shd w:val="clear" w:color="auto" w:fill="FFFFFF"/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Выборочный пересказ «В один прекрасный летний день...» 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Барыня велела прогнать собаку со двора</w:t>
      </w:r>
    </w:p>
    <w:p w:rsidR="0010040D" w:rsidRDefault="0010040D" w:rsidP="0010040D">
      <w:pPr>
        <w:widowControl/>
        <w:shd w:val="clear" w:color="auto" w:fill="FFFFFF"/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Чтение по ролям эпизода «Осада каморки»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-Какое решение принимает Герасим?</w:t>
      </w:r>
    </w:p>
    <w:p w:rsidR="001D09D2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Вывод: </w:t>
      </w:r>
      <w:r>
        <w:rPr>
          <w:rFonts w:eastAsia="Times New Roman"/>
          <w:color w:val="000000"/>
          <w:sz w:val="24"/>
          <w:szCs w:val="24"/>
        </w:rPr>
        <w:t xml:space="preserve">Он принимает удивительно гордое, полное мучительной скорби и достоинства решение: утопить ее сам, чтобы напоследок никакие чужие руки не причинили ей зла </w:t>
      </w:r>
    </w:p>
    <w:p w:rsidR="00FC2800" w:rsidRDefault="0010040D" w:rsidP="0010040D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(На экране) Беседа по иллюстрации</w:t>
      </w:r>
    </w:p>
    <w:p w:rsidR="001D09D2" w:rsidRDefault="0010040D" w:rsidP="0010040D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1D09D2" w:rsidRDefault="0010040D" w:rsidP="0010040D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-Кто оказался победителем в этом нравственном поединке? 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-Барыня не смогла отнять у него право быть человеком.</w:t>
      </w:r>
    </w:p>
    <w:p w:rsidR="0010040D" w:rsidRDefault="0010040D" w:rsidP="001D09D2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Чтение заключительного эпизода</w:t>
      </w:r>
    </w:p>
    <w:p w:rsidR="0010040D" w:rsidRDefault="0010040D" w:rsidP="0010040D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Учитель </w:t>
      </w:r>
      <w:r>
        <w:rPr>
          <w:rFonts w:eastAsia="Times New Roman"/>
          <w:color w:val="000000"/>
          <w:sz w:val="24"/>
          <w:szCs w:val="24"/>
        </w:rPr>
        <w:t xml:space="preserve">Перевернута последняя </w:t>
      </w:r>
      <w:proofErr w:type="gramStart"/>
      <w:r>
        <w:rPr>
          <w:rFonts w:eastAsia="Times New Roman"/>
          <w:color w:val="000000"/>
          <w:sz w:val="24"/>
          <w:szCs w:val="24"/>
        </w:rPr>
        <w:t>страница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Горестное чувство оставляет прочтение, но не гнетущее, почему?</w:t>
      </w:r>
    </w:p>
    <w:p w:rsidR="001D09D2" w:rsidRDefault="0010040D" w:rsidP="001D09D2">
      <w:pPr>
        <w:shd w:val="clear" w:color="auto" w:fill="FFFFFF"/>
        <w:spacing w:line="274" w:lineRule="exact"/>
        <w:ind w:left="5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Стихи.</w:t>
      </w:r>
    </w:p>
    <w:p w:rsidR="0010040D" w:rsidRDefault="0010040D" w:rsidP="0010040D">
      <w:pPr>
        <w:shd w:val="clear" w:color="auto" w:fill="FFFFFF"/>
        <w:spacing w:line="274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Домашнее задание. </w:t>
      </w:r>
      <w:r>
        <w:rPr>
          <w:rFonts w:eastAsia="Times New Roman"/>
          <w:color w:val="000000"/>
          <w:sz w:val="24"/>
          <w:szCs w:val="24"/>
        </w:rPr>
        <w:t>Подготовиться к изложению.</w:t>
      </w:r>
    </w:p>
    <w:p w:rsidR="001D09D2" w:rsidRDefault="001D09D2" w:rsidP="0010040D">
      <w:pPr>
        <w:shd w:val="clear" w:color="auto" w:fill="FFFFFF"/>
        <w:spacing w:line="274" w:lineRule="exact"/>
        <w:ind w:left="5"/>
      </w:pPr>
    </w:p>
    <w:p w:rsidR="001D09D2" w:rsidRDefault="001D09D2" w:rsidP="0010040D">
      <w:pPr>
        <w:shd w:val="clear" w:color="auto" w:fill="FFFFFF"/>
        <w:spacing w:line="274" w:lineRule="exact"/>
        <w:ind w:left="5"/>
      </w:pPr>
    </w:p>
    <w:p w:rsidR="001D09D2" w:rsidRDefault="001D09D2" w:rsidP="0010040D">
      <w:pPr>
        <w:shd w:val="clear" w:color="auto" w:fill="FFFFFF"/>
        <w:spacing w:line="274" w:lineRule="exact"/>
        <w:ind w:left="5"/>
      </w:pPr>
    </w:p>
    <w:p w:rsidR="001D09D2" w:rsidRDefault="001D09D2" w:rsidP="0010040D">
      <w:pPr>
        <w:shd w:val="clear" w:color="auto" w:fill="FFFFFF"/>
        <w:spacing w:line="274" w:lineRule="exact"/>
        <w:ind w:left="5"/>
      </w:pPr>
    </w:p>
    <w:p w:rsidR="001D09D2" w:rsidRDefault="001D09D2" w:rsidP="0010040D">
      <w:pPr>
        <w:shd w:val="clear" w:color="auto" w:fill="FFFFFF"/>
        <w:spacing w:line="274" w:lineRule="exact"/>
        <w:ind w:left="5"/>
      </w:pPr>
    </w:p>
    <w:p w:rsidR="001D09D2" w:rsidRPr="001D09D2" w:rsidRDefault="001D09D2" w:rsidP="001D09D2">
      <w:pPr>
        <w:widowControl/>
        <w:shd w:val="clear" w:color="auto" w:fill="FFFFFF"/>
        <w:ind w:firstLine="3402"/>
        <w:rPr>
          <w:rFonts w:eastAsia="Times New Roman"/>
          <w:color w:val="000000"/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***</w:t>
      </w:r>
    </w:p>
    <w:p w:rsidR="001D09D2" w:rsidRPr="001D09D2" w:rsidRDefault="001D09D2" w:rsidP="001D09D2">
      <w:pPr>
        <w:widowControl/>
        <w:shd w:val="clear" w:color="auto" w:fill="FFFFFF"/>
        <w:ind w:firstLine="2127"/>
        <w:rPr>
          <w:rFonts w:eastAsia="Times New Roman"/>
          <w:color w:val="000000"/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Рос на пустыре цветок</w:t>
      </w:r>
    </w:p>
    <w:p w:rsidR="001D09D2" w:rsidRPr="001D09D2" w:rsidRDefault="001D09D2" w:rsidP="001D09D2">
      <w:pPr>
        <w:widowControl/>
        <w:shd w:val="clear" w:color="auto" w:fill="FFFFFF"/>
        <w:ind w:firstLine="2127"/>
        <w:rPr>
          <w:rFonts w:eastAsia="Times New Roman"/>
          <w:color w:val="000000"/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Прекрасен был и одинок.</w:t>
      </w:r>
    </w:p>
    <w:p w:rsidR="001D09D2" w:rsidRPr="001D09D2" w:rsidRDefault="001D09D2" w:rsidP="001D09D2">
      <w:pPr>
        <w:widowControl/>
        <w:shd w:val="clear" w:color="auto" w:fill="FFFFFF"/>
        <w:ind w:firstLine="2127"/>
        <w:rPr>
          <w:rFonts w:eastAsia="Times New Roman"/>
          <w:color w:val="000000"/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Мечтал он о семье большой</w:t>
      </w:r>
    </w:p>
    <w:p w:rsidR="001D09D2" w:rsidRPr="001D09D2" w:rsidRDefault="001D09D2" w:rsidP="001D09D2">
      <w:pPr>
        <w:widowControl/>
        <w:shd w:val="clear" w:color="auto" w:fill="FFFFFF"/>
        <w:ind w:firstLine="2127"/>
        <w:rPr>
          <w:rFonts w:eastAsia="Times New Roman"/>
          <w:color w:val="000000"/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Чтоб не грустить опять весной.</w:t>
      </w:r>
    </w:p>
    <w:p w:rsidR="001D09D2" w:rsidRPr="001D09D2" w:rsidRDefault="001D09D2" w:rsidP="001D09D2">
      <w:pPr>
        <w:widowControl/>
        <w:shd w:val="clear" w:color="auto" w:fill="FFFFFF"/>
        <w:ind w:firstLine="2127"/>
        <w:rPr>
          <w:sz w:val="32"/>
          <w:szCs w:val="32"/>
        </w:rPr>
      </w:pPr>
    </w:p>
    <w:p w:rsidR="001D09D2" w:rsidRPr="001D09D2" w:rsidRDefault="001D09D2" w:rsidP="001D09D2">
      <w:pPr>
        <w:widowControl/>
        <w:shd w:val="clear" w:color="auto" w:fill="FFFFFF"/>
        <w:ind w:firstLine="2127"/>
        <w:rPr>
          <w:rFonts w:eastAsia="Times New Roman"/>
          <w:color w:val="000000"/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Гуляя, девочка одна цветочек увидала</w:t>
      </w:r>
    </w:p>
    <w:p w:rsidR="001D09D2" w:rsidRPr="001D09D2" w:rsidRDefault="001D09D2" w:rsidP="001D09D2">
      <w:pPr>
        <w:widowControl/>
        <w:shd w:val="clear" w:color="auto" w:fill="FFFFFF"/>
        <w:ind w:firstLine="2127"/>
        <w:rPr>
          <w:rFonts w:eastAsia="Times New Roman"/>
          <w:color w:val="000000"/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Ухаживать за ним одним друзей своих собрала.</w:t>
      </w:r>
    </w:p>
    <w:p w:rsidR="001D09D2" w:rsidRPr="001D09D2" w:rsidRDefault="001D09D2" w:rsidP="001D09D2">
      <w:pPr>
        <w:widowControl/>
        <w:shd w:val="clear" w:color="auto" w:fill="FFFFFF"/>
        <w:ind w:firstLine="2127"/>
        <w:rPr>
          <w:rFonts w:eastAsia="Times New Roman"/>
          <w:color w:val="000000"/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Цветочек жил, старался, цвел</w:t>
      </w:r>
    </w:p>
    <w:p w:rsidR="001D09D2" w:rsidRPr="001D09D2" w:rsidRDefault="001D09D2" w:rsidP="001D09D2">
      <w:pPr>
        <w:widowControl/>
        <w:shd w:val="clear" w:color="auto" w:fill="FFFFFF"/>
        <w:ind w:firstLine="2127"/>
        <w:rPr>
          <w:rFonts w:eastAsia="Times New Roman"/>
          <w:color w:val="000000"/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Но все</w:t>
      </w:r>
      <w:r w:rsidR="00FC2800">
        <w:rPr>
          <w:rFonts w:eastAsia="Times New Roman"/>
          <w:color w:val="000000"/>
          <w:sz w:val="32"/>
          <w:szCs w:val="32"/>
        </w:rPr>
        <w:t xml:space="preserve"> </w:t>
      </w:r>
      <w:r w:rsidRPr="001D09D2">
        <w:rPr>
          <w:rFonts w:eastAsia="Times New Roman"/>
          <w:color w:val="000000"/>
          <w:sz w:val="32"/>
          <w:szCs w:val="32"/>
        </w:rPr>
        <w:t>ж из жизни он ушел.</w:t>
      </w:r>
    </w:p>
    <w:p w:rsidR="001D09D2" w:rsidRPr="001D09D2" w:rsidRDefault="001D09D2" w:rsidP="001D09D2">
      <w:pPr>
        <w:widowControl/>
        <w:shd w:val="clear" w:color="auto" w:fill="FFFFFF"/>
        <w:ind w:firstLine="2127"/>
        <w:rPr>
          <w:sz w:val="32"/>
          <w:szCs w:val="32"/>
        </w:rPr>
      </w:pPr>
    </w:p>
    <w:p w:rsidR="001D09D2" w:rsidRPr="001D09D2" w:rsidRDefault="001D09D2" w:rsidP="001D09D2">
      <w:pPr>
        <w:widowControl/>
        <w:shd w:val="clear" w:color="auto" w:fill="FFFFFF"/>
        <w:ind w:firstLine="2127"/>
        <w:rPr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Ребята очень горевали</w:t>
      </w:r>
    </w:p>
    <w:p w:rsidR="001D09D2" w:rsidRPr="001D09D2" w:rsidRDefault="001D09D2" w:rsidP="001D09D2">
      <w:pPr>
        <w:widowControl/>
        <w:shd w:val="clear" w:color="auto" w:fill="FFFFFF"/>
        <w:ind w:firstLine="2127"/>
        <w:rPr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Но через год, прибыв туда, цветочек увидали,</w:t>
      </w:r>
    </w:p>
    <w:p w:rsidR="001D09D2" w:rsidRPr="001D09D2" w:rsidRDefault="001D09D2" w:rsidP="001D09D2">
      <w:pPr>
        <w:widowControl/>
        <w:shd w:val="clear" w:color="auto" w:fill="FFFFFF"/>
        <w:ind w:firstLine="2127"/>
        <w:rPr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Он был прекрасней, чем тогда.</w:t>
      </w:r>
    </w:p>
    <w:p w:rsidR="001D09D2" w:rsidRPr="001D09D2" w:rsidRDefault="001D09D2" w:rsidP="001D09D2">
      <w:pPr>
        <w:shd w:val="clear" w:color="auto" w:fill="FFFFFF"/>
        <w:spacing w:line="274" w:lineRule="exact"/>
        <w:ind w:left="5" w:firstLine="2127"/>
        <w:rPr>
          <w:sz w:val="32"/>
          <w:szCs w:val="32"/>
        </w:rPr>
      </w:pPr>
      <w:r w:rsidRPr="001D09D2">
        <w:rPr>
          <w:rFonts w:eastAsia="Times New Roman"/>
          <w:color w:val="000000"/>
          <w:sz w:val="32"/>
          <w:szCs w:val="32"/>
        </w:rPr>
        <w:t>И счастью не было конца!</w:t>
      </w:r>
    </w:p>
    <w:p w:rsidR="001D09D2" w:rsidRDefault="001D09D2" w:rsidP="001D09D2">
      <w:pPr>
        <w:shd w:val="clear" w:color="auto" w:fill="FFFFFF"/>
        <w:spacing w:line="274" w:lineRule="exact"/>
        <w:ind w:left="5" w:firstLine="2127"/>
      </w:pPr>
    </w:p>
    <w:sectPr w:rsidR="001D09D2" w:rsidSect="004326C2">
      <w:type w:val="continuous"/>
      <w:pgSz w:w="11909" w:h="16834"/>
      <w:pgMar w:top="1318" w:right="1040" w:bottom="360" w:left="15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040D"/>
    <w:rsid w:val="0010040D"/>
    <w:rsid w:val="001D09D2"/>
    <w:rsid w:val="004326C2"/>
    <w:rsid w:val="00FC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Samsung</cp:lastModifiedBy>
  <cp:revision>3</cp:revision>
  <dcterms:created xsi:type="dcterms:W3CDTF">2011-04-10T18:09:00Z</dcterms:created>
  <dcterms:modified xsi:type="dcterms:W3CDTF">2011-11-20T05:43:00Z</dcterms:modified>
</cp:coreProperties>
</file>