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 xml:space="preserve">Ф.М </w:t>
      </w:r>
      <w:r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</w:rPr>
        <w:t>Достоевский «Мальчики».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</w:rPr>
        <w:t>Дети в изображении Достоевского.</w:t>
      </w:r>
    </w:p>
    <w:p w:rsidR="00EF7E32" w:rsidRDefault="00F825B4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</w:rPr>
        <w:t xml:space="preserve">Главы </w:t>
      </w:r>
      <w:r w:rsidR="00EF7E32"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</w:rPr>
        <w:t xml:space="preserve"> романа «Братья Карамазовы»,</w:t>
      </w:r>
    </w:p>
    <w:p w:rsidR="00EF7E32" w:rsidRDefault="00F825B4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Цел</w:t>
      </w:r>
      <w:r w:rsidR="00EF7E32">
        <w:rPr>
          <w:rFonts w:ascii="Times New Roman" w:eastAsia="Times New Roman" w:hAnsi="Times New Roman" w:cs="Times New Roman"/>
          <w:color w:val="000000"/>
          <w:sz w:val="37"/>
          <w:szCs w:val="37"/>
        </w:rPr>
        <w:t>и:      познакомить с жизнью и творчеством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.Достоевского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, с его произведением «Мальчики», дать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историческую справку о создании романа;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познакомить с главными героями, действиями и событиями,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рассмотреть образы детей в изображении Достоевского;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Развивать умения работать с критическим материалом,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отрабатывать навыки отбора нужного материала, умения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делать выводы и обобщения, навыки выразительного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чтения, чтения по ролям;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Воспитывать чувство сострадания, уважения к человеку.</w:t>
      </w:r>
    </w:p>
    <w:p w:rsidR="00F825B4" w:rsidRDefault="00F825B4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Оборудование: портрет Достоевского, эпиграф» текст.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Эпиграф: Будем, во-первых, и, прежде всего, добры, потом честны, а потом </w:t>
      </w:r>
      <w:r>
        <w:rPr>
          <w:rFonts w:ascii="Times New Roman" w:eastAsia="Times New Roman" w:hAnsi="Times New Roman" w:cs="Times New Roman"/>
          <w:i/>
          <w:iCs/>
          <w:color w:val="000000"/>
          <w:sz w:val="37"/>
          <w:szCs w:val="3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не будем никогда завывать друг о друге,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Ф.Достоевский.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Человек есть тайна. Её надо разгадывать, и </w:t>
      </w:r>
      <w:proofErr w:type="gramStart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ежели</w:t>
      </w:r>
      <w:proofErr w:type="gramEnd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 будешь разгадывать всю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жизнь,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то не говори, что потерял время,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я занимаюсь этой тайной,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ибо хочу быть человеком.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Ф.Достоевский.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Ход урока</w:t>
      </w:r>
    </w:p>
    <w:p w:rsidR="000F1B1A" w:rsidRDefault="00EF7E32" w:rsidP="00EF7E32">
      <w:pPr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Организационный момент. Вступительное слово учителя, Работа с эпиграфом.</w:t>
      </w:r>
    </w:p>
    <w:p w:rsidR="00EF7E32" w:rsidRDefault="00EF7E32" w:rsidP="00EF7E32">
      <w:pPr>
        <w:rPr>
          <w:rFonts w:ascii="Times New Roman" w:eastAsia="Times New Roman" w:hAnsi="Times New Roman" w:cs="Times New Roman"/>
          <w:color w:val="000000"/>
          <w:sz w:val="37"/>
          <w:szCs w:val="37"/>
        </w:rPr>
      </w:pPr>
    </w:p>
    <w:p w:rsidR="00EF7E32" w:rsidRDefault="00EF7E32" w:rsidP="00EF7E32">
      <w:pPr>
        <w:rPr>
          <w:rFonts w:ascii="Times New Roman" w:eastAsia="Times New Roman" w:hAnsi="Times New Roman" w:cs="Times New Roman"/>
          <w:color w:val="000000"/>
          <w:sz w:val="37"/>
          <w:szCs w:val="37"/>
        </w:rPr>
      </w:pP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Фёдор Михайлович Достоевский самый сложный, самый «недетский» писатель во всей мировой литературе.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читаемый на Западе, но не до конца понятый в своей стране. Мы попытаемся сегодня найти ключ к пониманию творчества писателя, вам легче будет освоить его мир, понять его и всё это на примере произведения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Мальчик^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Перед вами портрет Ф.М. Достоевского.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просила найти материал по истории создания этого портрета художника Перова.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Ученица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рассказывает об истории создания этого портрета. Сообщение о жизни и творчестве Ф.М.Достоевского.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Произведение «Мальчик» это точнее несколько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глав из большого романа «Братья Карамазовы». Я просила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вас почитать заранее это произведение. Мне кажется, что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рассказ о ваших ровесниках. Их радостях и страданиях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по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настоящему захватило вас,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Какие страницы произвели на вас сильное впечатление?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Кто из героев привлёк ваше внимание?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Какие чувства вызвало чтение книги? Смех или грусть?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Роман «Братья Карамазовы» о страшной и порочной жизни, которую то и жизнью назвать трудно, но заканчивается он на светлой, высокой ноте.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Как названо произведение?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«Мальчики»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Кто главные действующие лица?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(подростки от 8 до 14 лет)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Какую роль отводит Достоевский своему главному герою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Алексею Карамазову?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Что вы знаете о нём?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рассказ ученика)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Что говорит о том, что Алексею Карамазову отводится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особая роль, да и человек он непохожий на других, особый.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Отличается даже от братьев своих Ивана и Дмитрия.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Все события в романе, все герои романа связаны так или</w:t>
      </w:r>
      <w:proofErr w:type="gramEnd"/>
    </w:p>
    <w:p w:rsidR="00EF7E32" w:rsidRDefault="00EF7E32" w:rsidP="00EF7E3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иначе с Алексеем Карамазовым, он несёт в себе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основную</w:t>
      </w:r>
      <w:proofErr w:type="gramEnd"/>
    </w:p>
    <w:p w:rsidR="00EF7E32" w:rsidRDefault="00EF7E32" w:rsidP="00EF7E3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идею романа: главное в человеке это человеколюбие, понимание и сострадание к любому и каждому, это умение прийти на помощь к тем, кто в ней нуждается).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 менее значимая фигура в произведении - Илюша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Снегирёв.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Когда мы впервые встречаемся с ним в романе?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 время драки.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«За канавой же, примерно шагах 30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от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группы стоял у забора и ещё мальчик, тоже школьник...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бледненький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болезненный и со сверкавшими чёрными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глазами...)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Кто стал свидетелем этой драки, и что попытался он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попытался предпринять?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Какова была реакция мальчика?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ударил камнем в спину, а затем перекусил ему палец на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левой руке)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Почему слова Алёши: «Как вам не стыдно! Что я вам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сделал?» - так странно подействовали на мальчика?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При каких обстоятельствах произошла вторая встреча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Алексея с Илюшей Снегирёвым?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Катерина Ивановна» невеста брата Дмитрия, рассказывает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ему об одном безобразном поступке, совершённом старшим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братом Дмитрием по отношению к нему Снегирёву и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просит его от её имени принять помощь 200 рублей, тем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более что семья бедная, несчастная).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 xml:space="preserve">Знал ли Алексей, что встретится здесь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 xml:space="preserve"> озлобленным и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сердитым мальчиком, который его обидел?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нет, он даже не предполагал этого)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Что он увидел на квартире, где проживала семья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Снегиревых?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6"/>
          <w:szCs w:val="36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Зачитать описание комнаты).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Работа над иллюстрацией.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эпизода «Встреча с семьёй Снегирёвых».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Что означали слова Карамазова «Кажется, я понял вашего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мальчика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.,.»?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Что поведал Снегирев старший Алёше Карамазову у</w:t>
      </w:r>
    </w:p>
    <w:p w:rsidR="00EF7E32" w:rsidRDefault="00EF7E32" w:rsidP="00EF7E32">
      <w:pP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заветного камня? Что мучит его постоянно?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Это то, что отреагировал на эту сцену Илюша, увидевший отца, которого Дмитрий Карамазов вел за бороду, так называемую мочалку, после чего дети стали дразнить его мочалкой.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то, что Илюша так близко все принял к сердцу, что Снегирев - старший даже боится за его жизнь.)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 чем просит отца Илюша?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 мириться, не брать у Карамазова денег.)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О чем он все время грезит?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(Отомстить обидчику).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Почему в мечтах своих, насладившись мщением. Илюша решает простить обидчика?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 сути своей он добрый и великодушный и простит обидчика, это по Достоевскому.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Он учит нас не помнить зла, не держать камень за пазухой, а прощать.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Вот почему и Алеша простит своих сверстников, и они простят его.)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Почему Алеша простил Снегирева ~ младшего? Что он понял?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Мальчик защищал честь своего отца, восстал против обидчиков.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Один против всех.)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Как вы оцениваете его поступок? Можно ли его понять?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Сложно оценивать, но понять можно.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Это был его отец, которого он любил, и такая реакция вполне понятна.)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Учитель: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Достоевский постепенно приближает к нам Илюшу Снегирева. Сначала мы видим его озлобленным в драке, затем узнаем о причине его озлобленности, еще больше начинаем понимать, побыв вместе с Алешей, и, наконец, писатель прямо распахивает перед нами душу ребенка. Итак, мы видим мир, который пытается изобразить Достоевский. Он втягивает нас в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тяжелые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переживание, заставляет страдать вместе со своими героями. Писатель изображает их не в обыденной жизни, а в напряженные критические ее моменты, когда все чувства наполнены, обострены, душа страдает и обнажается ее человеческая суть.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Чем для Илюши заканчивается эта история?</w:t>
      </w:r>
    </w:p>
    <w:p w:rsidR="00EF7E32" w:rsidRDefault="00EF7E32" w:rsidP="00EF7E3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Он тяжело заболел, слег и уже почти не вставал.)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lastRenderedPageBreak/>
        <w:t xml:space="preserve">Что решил предпринять Алеша Карамазов?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(помирить ребят)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 xml:space="preserve">Удалось ли ему это?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(удалось)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 xml:space="preserve">Чьему приходу Илюша был рад, особенно?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(приходу Николая </w:t>
      </w:r>
      <w:proofErr w:type="spellStart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Красоткина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 xml:space="preserve">Что связывало этих ребят?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(давняя дружба и особые отношения)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Что следует понимать под особыми отношениями?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Илюша очень любил </w:t>
      </w:r>
      <w:proofErr w:type="spellStart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Красоткина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, который был старше его, восхищался его смелостью, начитанностью и старался во многом ему подражать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,)</w:t>
      </w:r>
      <w:proofErr w:type="gramEnd"/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Что больше всего мучило Илюшу?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Красоткин</w:t>
      </w:r>
      <w:proofErr w:type="spellEnd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оказался на стороне обидчиков.)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Помнит он о дурном поступке, который когда-то совершил по вине злого человека Смердякова.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 xml:space="preserve">Что это за поступок?    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(отравил Жучку)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Как вы думаете, почему перед смертью он вспоминает об этом все чаще и чаще?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Он уверен, что это наказание ему ниспосланное Богом за Жучку.)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Что предпринимает отец, мальчики?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Отец купил щенка, мальчики принесли кролика</w:t>
      </w:r>
      <w:proofErr w:type="gramStart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,)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Смогли ли они его утешить?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Зачитать.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Лишь, чей приход произвел на него самое сильное впечатление?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Почему Коля решил обязательно прийти нечаянно?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Он сам хотел помириться с Илюшей и желал, чтобы его приход выглядел добровольным и неожиданным.)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Узнав о Жучке и страданиях Илюши, каков он предпринимает план?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выдать Перезвона за Жучку) </w:t>
      </w: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Почему поверил в это Илюша?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Он верил другу, верил в него и думал, что найти Жучку может только Коля.)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Чтение по ролям.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u w:val="single"/>
        </w:rPr>
        <w:t>Учитель:</w:t>
      </w:r>
      <w:r>
        <w:rPr>
          <w:rFonts w:ascii="Arial" w:eastAsia="Times New Roman" w:hAnsi="Times New Roman" w:cs="Arial"/>
          <w:color w:val="000000"/>
          <w:sz w:val="38"/>
          <w:szCs w:val="3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Обращаясь к эпиграфу: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7"/>
          <w:szCs w:val="37"/>
        </w:rPr>
        <w:t xml:space="preserve">Будем, во-первых, и, прежде всего, добры, потом честны, а потом ~ не будем никогда забывать друг о друге. 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 xml:space="preserve">Подумаете и скажите, чтобы вы еще добавили, </w:t>
      </w:r>
      <w:proofErr w:type="gramStart"/>
      <w:r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 xml:space="preserve"> ваш взгляду к этому жизненному правилу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  <w:u w:val="single"/>
        </w:rPr>
        <w:t>Ф&gt; М. Достоевского,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Домашнее задание.</w:t>
      </w:r>
      <w:r>
        <w:rPr>
          <w:rFonts w:ascii="Arial" w:eastAsia="Times New Roman" w:hAnsi="Times New Roman" w:cs="Arial"/>
          <w:color w:val="000000"/>
          <w:sz w:val="37"/>
          <w:szCs w:val="37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Дочитать до конца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произведение.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Составить хроническую таблицу жизни</w:t>
      </w:r>
    </w:p>
    <w:p w:rsid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и творчества Ф. М. Достоевского.</w:t>
      </w:r>
    </w:p>
    <w:p w:rsidR="00EF7E32" w:rsidRPr="00EF7E32" w:rsidRDefault="00EF7E32" w:rsidP="00EF7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Пересказ главы.</w:t>
      </w:r>
    </w:p>
    <w:sectPr w:rsidR="00EF7E32" w:rsidRPr="00EF7E32" w:rsidSect="000F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E32"/>
    <w:rsid w:val="000F1B1A"/>
    <w:rsid w:val="00EF7E32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</dc:creator>
  <cp:keywords/>
  <dc:description/>
  <cp:lastModifiedBy>Samsung</cp:lastModifiedBy>
  <cp:revision>5</cp:revision>
  <dcterms:created xsi:type="dcterms:W3CDTF">2011-04-12T12:01:00Z</dcterms:created>
  <dcterms:modified xsi:type="dcterms:W3CDTF">2011-11-20T05:40:00Z</dcterms:modified>
</cp:coreProperties>
</file>