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4E" w:rsidRPr="0083374E" w:rsidRDefault="0083374E" w:rsidP="00833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374E">
        <w:rPr>
          <w:rFonts w:ascii="Times New Roman" w:hAnsi="Times New Roman" w:cs="Times New Roman"/>
          <w:sz w:val="24"/>
          <w:szCs w:val="24"/>
        </w:rPr>
        <w:t>УТВЕРЖДАЮ: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3374E" w:rsidRPr="0083374E" w:rsidRDefault="0083374E" w:rsidP="00833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74E">
        <w:rPr>
          <w:rFonts w:ascii="Times New Roman" w:hAnsi="Times New Roman" w:cs="Times New Roman"/>
          <w:b/>
          <w:sz w:val="24"/>
          <w:szCs w:val="24"/>
        </w:rPr>
        <w:t>о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роведении   турнира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дартс</w:t>
      </w:r>
      <w:proofErr w:type="spellEnd"/>
    </w:p>
    <w:p w:rsidR="0083374E" w:rsidRPr="0083374E" w:rsidRDefault="0083374E" w:rsidP="00833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 </w:t>
      </w:r>
      <w:r w:rsidRPr="0083374E"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74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83374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86C72">
        <w:rPr>
          <w:rFonts w:ascii="Times New Roman" w:hAnsi="Times New Roman" w:cs="Times New Roman"/>
          <w:sz w:val="24"/>
          <w:szCs w:val="24"/>
        </w:rPr>
        <w:t xml:space="preserve"> </w:t>
      </w:r>
      <w:r w:rsidRPr="0083374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 турнира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591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16591E">
        <w:rPr>
          <w:rFonts w:ascii="Times New Roman" w:hAnsi="Times New Roman" w:cs="Times New Roman"/>
          <w:sz w:val="24"/>
          <w:szCs w:val="24"/>
        </w:rPr>
        <w:t xml:space="preserve"> </w:t>
      </w:r>
      <w:r w:rsidRPr="0083374E">
        <w:rPr>
          <w:rFonts w:ascii="Times New Roman" w:hAnsi="Times New Roman" w:cs="Times New Roman"/>
          <w:sz w:val="24"/>
          <w:szCs w:val="24"/>
        </w:rPr>
        <w:t>…………………</w:t>
      </w:r>
    </w:p>
    <w:p w:rsidR="0083374E" w:rsidRPr="0083374E" w:rsidRDefault="0016591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3374E">
        <w:rPr>
          <w:rFonts w:ascii="Times New Roman" w:hAnsi="Times New Roman" w:cs="Times New Roman"/>
          <w:sz w:val="24"/>
          <w:szCs w:val="24"/>
        </w:rPr>
        <w:t>.</w:t>
      </w:r>
      <w:r w:rsidR="0083374E" w:rsidRPr="0083374E">
        <w:rPr>
          <w:rFonts w:ascii="Times New Roman" w:hAnsi="Times New Roman" w:cs="Times New Roman"/>
          <w:sz w:val="24"/>
          <w:szCs w:val="24"/>
        </w:rPr>
        <w:t>Соревнования по характеру проведения могут быть: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74E">
        <w:rPr>
          <w:rFonts w:ascii="Times New Roman" w:hAnsi="Times New Roman" w:cs="Times New Roman"/>
          <w:sz w:val="24"/>
          <w:szCs w:val="24"/>
        </w:rPr>
        <w:t xml:space="preserve">         1.личные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74E">
        <w:rPr>
          <w:rFonts w:ascii="Times New Roman" w:hAnsi="Times New Roman" w:cs="Times New Roman"/>
          <w:sz w:val="24"/>
          <w:szCs w:val="24"/>
        </w:rPr>
        <w:t xml:space="preserve">         2.парные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74E">
        <w:rPr>
          <w:rFonts w:ascii="Times New Roman" w:hAnsi="Times New Roman" w:cs="Times New Roman"/>
          <w:sz w:val="24"/>
          <w:szCs w:val="24"/>
        </w:rPr>
        <w:t xml:space="preserve">         3.смешанные пары</w:t>
      </w: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74E">
        <w:rPr>
          <w:rFonts w:ascii="Times New Roman" w:hAnsi="Times New Roman" w:cs="Times New Roman"/>
          <w:sz w:val="24"/>
          <w:szCs w:val="24"/>
        </w:rPr>
        <w:t xml:space="preserve">         4.командные</w:t>
      </w:r>
    </w:p>
    <w:p w:rsid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74E">
        <w:rPr>
          <w:rFonts w:ascii="Times New Roman" w:hAnsi="Times New Roman" w:cs="Times New Roman"/>
          <w:sz w:val="24"/>
          <w:szCs w:val="24"/>
        </w:rPr>
        <w:t xml:space="preserve">         5.лично – командные.</w:t>
      </w:r>
    </w:p>
    <w:p w:rsidR="0083374E" w:rsidRDefault="0016591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3374E">
        <w:rPr>
          <w:rFonts w:ascii="Times New Roman" w:hAnsi="Times New Roman" w:cs="Times New Roman"/>
          <w:sz w:val="24"/>
          <w:szCs w:val="24"/>
        </w:rPr>
        <w:t>.</w:t>
      </w:r>
      <w:r w:rsidR="0083374E" w:rsidRPr="0083374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3374E" w:rsidRPr="0083374E">
        <w:rPr>
          <w:rFonts w:ascii="Times New Roman" w:hAnsi="Times New Roman" w:cs="Times New Roman"/>
          <w:sz w:val="24"/>
          <w:szCs w:val="24"/>
        </w:rPr>
        <w:t>Организаторы турнира сохраняют за собой право изменять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и регламент   данного турнира.</w:t>
      </w:r>
    </w:p>
    <w:p w:rsidR="0083374E" w:rsidRDefault="0016591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2.1. Целью Турнира является пропаганда здорового образа жизни и активного отдыха.</w:t>
      </w:r>
      <w:r w:rsidRPr="00786C72">
        <w:rPr>
          <w:rFonts w:ascii="Times New Roman" w:hAnsi="Times New Roman" w:cs="Times New Roman"/>
          <w:sz w:val="24"/>
          <w:szCs w:val="24"/>
        </w:rPr>
        <w:br/>
        <w:t>2.2. Задачами Турнира являются:</w:t>
      </w:r>
    </w:p>
    <w:p w:rsidR="00786C72" w:rsidRPr="00786C72" w:rsidRDefault="00786C72" w:rsidP="00786C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привлечение учащихся  к занятиям физической культурой и спортом,</w:t>
      </w:r>
    </w:p>
    <w:p w:rsidR="00786C72" w:rsidRPr="00786C72" w:rsidRDefault="00786C72" w:rsidP="00786C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развитие и популяризаци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72">
        <w:rPr>
          <w:rFonts w:ascii="Times New Roman" w:hAnsi="Times New Roman" w:cs="Times New Roman"/>
          <w:sz w:val="24"/>
          <w:szCs w:val="24"/>
        </w:rPr>
        <w:t xml:space="preserve"> как вида спорта </w:t>
      </w:r>
    </w:p>
    <w:p w:rsidR="00786C72" w:rsidRDefault="00786C72" w:rsidP="00786C7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повышение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мастерства </w:t>
      </w:r>
    </w:p>
    <w:p w:rsid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72">
        <w:rPr>
          <w:rFonts w:ascii="Times New Roman" w:hAnsi="Times New Roman" w:cs="Times New Roman"/>
          <w:b/>
          <w:sz w:val="24"/>
          <w:szCs w:val="24"/>
        </w:rPr>
        <w:t>3.Организация и проведение турнира.</w:t>
      </w: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 xml:space="preserve">3.1 Общее руководство подготовкой и проведением турнира  возлагается </w:t>
      </w:r>
      <w:proofErr w:type="gramStart"/>
      <w:r w:rsidRPr="00786C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6C72">
        <w:rPr>
          <w:rFonts w:ascii="Times New Roman" w:hAnsi="Times New Roman" w:cs="Times New Roman"/>
          <w:sz w:val="24"/>
          <w:szCs w:val="24"/>
        </w:rPr>
        <w:t xml:space="preserve"> ………..</w:t>
      </w: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 xml:space="preserve">3.2 Непосредственное руководство подготовкой и проведением турнира  возлагается на учителей физической культуры и классных руководителей. </w:t>
      </w: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lastRenderedPageBreak/>
        <w:t xml:space="preserve">3.3. Определяются сроки, место проведения турнира. </w:t>
      </w: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 xml:space="preserve">3.4.Турнир проводится   с учетом требований СанПиНа. </w:t>
      </w: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 xml:space="preserve">3.5 Заявка на участие в соревнованиях подается ответственным за спортивную работу класса или классным руководителем. </w:t>
      </w: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3.6. Заявка оформляется по установленному образцу.</w:t>
      </w:r>
    </w:p>
    <w:p w:rsidR="00786C72" w:rsidRPr="00786C72" w:rsidRDefault="00786C72" w:rsidP="00786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3.7.Для подготовки и проведения Турнира создаётся Оргкомитет.</w:t>
      </w:r>
    </w:p>
    <w:p w:rsidR="00786C72" w:rsidRPr="00786C72" w:rsidRDefault="00431170" w:rsidP="00431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6C72" w:rsidRPr="00786C72">
        <w:rPr>
          <w:rFonts w:ascii="Times New Roman" w:hAnsi="Times New Roman" w:cs="Times New Roman"/>
          <w:sz w:val="24"/>
          <w:szCs w:val="24"/>
        </w:rPr>
        <w:t>Оргкомитет:</w:t>
      </w:r>
      <w:bookmarkStart w:id="0" w:name="_GoBack"/>
      <w:bookmarkEnd w:id="0"/>
    </w:p>
    <w:p w:rsidR="00786C72" w:rsidRPr="00786C72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786C72" w:rsidRPr="00786C72">
        <w:rPr>
          <w:rFonts w:ascii="Times New Roman" w:hAnsi="Times New Roman" w:cs="Times New Roman"/>
          <w:sz w:val="24"/>
          <w:szCs w:val="24"/>
        </w:rPr>
        <w:t>организует сбор заявок,</w:t>
      </w:r>
    </w:p>
    <w:p w:rsidR="00786C72" w:rsidRPr="00786C72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786C72" w:rsidRPr="00786C72">
        <w:rPr>
          <w:rFonts w:ascii="Times New Roman" w:hAnsi="Times New Roman" w:cs="Times New Roman"/>
          <w:sz w:val="24"/>
          <w:szCs w:val="24"/>
        </w:rPr>
        <w:t>подготавливает место проведения и необходимый инвентарь,</w:t>
      </w:r>
    </w:p>
    <w:p w:rsidR="00786C72" w:rsidRPr="00786C72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786C72" w:rsidRPr="00786C72">
        <w:rPr>
          <w:rFonts w:ascii="Times New Roman" w:hAnsi="Times New Roman" w:cs="Times New Roman"/>
          <w:sz w:val="24"/>
          <w:szCs w:val="24"/>
        </w:rPr>
        <w:t>осуществляет жеребьевку</w:t>
      </w:r>
      <w:r w:rsidR="00786C72">
        <w:rPr>
          <w:rFonts w:ascii="Times New Roman" w:hAnsi="Times New Roman" w:cs="Times New Roman"/>
          <w:sz w:val="24"/>
          <w:szCs w:val="24"/>
        </w:rPr>
        <w:t xml:space="preserve"> участников или </w:t>
      </w:r>
      <w:r w:rsidR="00786C72" w:rsidRPr="00786C72">
        <w:rPr>
          <w:rFonts w:ascii="Times New Roman" w:hAnsi="Times New Roman" w:cs="Times New Roman"/>
          <w:sz w:val="24"/>
          <w:szCs w:val="24"/>
        </w:rPr>
        <w:t xml:space="preserve"> команд,</w:t>
      </w:r>
    </w:p>
    <w:p w:rsidR="00786C72" w:rsidRPr="00786C72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786C72" w:rsidRPr="00786C72"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spellStart"/>
      <w:r w:rsidR="00786C72" w:rsidRPr="00786C72">
        <w:rPr>
          <w:rFonts w:ascii="Times New Roman" w:hAnsi="Times New Roman" w:cs="Times New Roman"/>
          <w:sz w:val="24"/>
          <w:szCs w:val="24"/>
        </w:rPr>
        <w:t>предигровой</w:t>
      </w:r>
      <w:proofErr w:type="spellEnd"/>
      <w:r w:rsidR="00786C72" w:rsidRPr="00786C72">
        <w:rPr>
          <w:rFonts w:ascii="Times New Roman" w:hAnsi="Times New Roman" w:cs="Times New Roman"/>
          <w:sz w:val="24"/>
          <w:szCs w:val="24"/>
        </w:rPr>
        <w:t xml:space="preserve"> инструктаж участников,</w:t>
      </w:r>
    </w:p>
    <w:p w:rsidR="00431170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786C72">
        <w:rPr>
          <w:rFonts w:ascii="Times New Roman" w:hAnsi="Times New Roman" w:cs="Times New Roman"/>
          <w:sz w:val="24"/>
          <w:szCs w:val="24"/>
        </w:rPr>
        <w:t>отслеживает время проведения соревнований</w:t>
      </w:r>
      <w:r w:rsidR="00786C72" w:rsidRPr="00786C72">
        <w:rPr>
          <w:rFonts w:ascii="Times New Roman" w:hAnsi="Times New Roman" w:cs="Times New Roman"/>
          <w:sz w:val="24"/>
          <w:szCs w:val="24"/>
        </w:rPr>
        <w:t xml:space="preserve"> в рамк</w:t>
      </w:r>
      <w:r w:rsidR="00786C72">
        <w:rPr>
          <w:rFonts w:ascii="Times New Roman" w:hAnsi="Times New Roman" w:cs="Times New Roman"/>
          <w:sz w:val="24"/>
          <w:szCs w:val="24"/>
        </w:rPr>
        <w:t>ах Турнира, соблюдение правил</w:t>
      </w:r>
      <w:r w:rsidR="00786C72" w:rsidRPr="00786C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72" w:rsidRPr="00786C72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6C72" w:rsidRPr="00786C72">
        <w:rPr>
          <w:rFonts w:ascii="Times New Roman" w:hAnsi="Times New Roman" w:cs="Times New Roman"/>
          <w:sz w:val="24"/>
          <w:szCs w:val="24"/>
        </w:rPr>
        <w:t>соблюдение техники безопасности,</w:t>
      </w:r>
    </w:p>
    <w:p w:rsidR="00431170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="00786C72" w:rsidRPr="00786C72">
        <w:rPr>
          <w:rFonts w:ascii="Times New Roman" w:hAnsi="Times New Roman" w:cs="Times New Roman"/>
          <w:sz w:val="24"/>
          <w:szCs w:val="24"/>
        </w:rPr>
        <w:t>подводит результаты</w:t>
      </w:r>
      <w:proofErr w:type="gramEnd"/>
      <w:r w:rsidR="00786C72" w:rsidRPr="00786C72">
        <w:rPr>
          <w:rFonts w:ascii="Times New Roman" w:hAnsi="Times New Roman" w:cs="Times New Roman"/>
          <w:sz w:val="24"/>
          <w:szCs w:val="24"/>
        </w:rPr>
        <w:t xml:space="preserve">, разрешает все споры, возникающие в ходе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72" w:rsidRPr="00786C72" w:rsidRDefault="00431170" w:rsidP="0043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6C72" w:rsidRPr="00786C72">
        <w:rPr>
          <w:rFonts w:ascii="Times New Roman" w:hAnsi="Times New Roman" w:cs="Times New Roman"/>
          <w:sz w:val="24"/>
          <w:szCs w:val="24"/>
        </w:rPr>
        <w:t>Турнира.</w:t>
      </w:r>
    </w:p>
    <w:p w:rsid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72">
        <w:rPr>
          <w:rFonts w:ascii="Times New Roman" w:hAnsi="Times New Roman" w:cs="Times New Roman"/>
          <w:b/>
          <w:sz w:val="24"/>
          <w:szCs w:val="24"/>
        </w:rPr>
        <w:t>4.Участники турнира.</w:t>
      </w: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431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К участию в турнире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72">
        <w:rPr>
          <w:rFonts w:ascii="Times New Roman" w:hAnsi="Times New Roman" w:cs="Times New Roman"/>
          <w:sz w:val="24"/>
          <w:szCs w:val="24"/>
        </w:rPr>
        <w:t xml:space="preserve"> допускаются учащиеся 1-11 классов, имеющие допуск врача. </w:t>
      </w:r>
    </w:p>
    <w:p w:rsidR="00786C72" w:rsidRPr="00786C72" w:rsidRDefault="00786C72" w:rsidP="00431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4.2………………………………………………………………………</w:t>
      </w:r>
      <w:r w:rsidR="0016591E">
        <w:rPr>
          <w:rFonts w:ascii="Times New Roman" w:hAnsi="Times New Roman" w:cs="Times New Roman"/>
          <w:sz w:val="24"/>
          <w:szCs w:val="24"/>
        </w:rPr>
        <w:t>………………….</w:t>
      </w: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C72" w:rsidRPr="00786C72" w:rsidRDefault="00786C72" w:rsidP="00786C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72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турнира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дартс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C72" w:rsidRPr="00786C72" w:rsidRDefault="0016591E" w:rsidP="00431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5.1.Сроки проведения турнира - </w:t>
      </w:r>
      <w:r w:rsidR="00786C72" w:rsidRPr="00786C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786C72" w:rsidRPr="00786C72" w:rsidRDefault="00786C72" w:rsidP="00431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5.2.Место проведения – …………………………………………………..…</w:t>
      </w:r>
      <w:r w:rsidR="0016591E">
        <w:rPr>
          <w:rFonts w:ascii="Times New Roman" w:hAnsi="Times New Roman" w:cs="Times New Roman"/>
          <w:sz w:val="24"/>
          <w:szCs w:val="24"/>
        </w:rPr>
        <w:t>…………..</w:t>
      </w:r>
      <w:r w:rsidRPr="00786C72">
        <w:rPr>
          <w:rFonts w:ascii="Times New Roman" w:hAnsi="Times New Roman" w:cs="Times New Roman"/>
          <w:sz w:val="24"/>
          <w:szCs w:val="24"/>
        </w:rPr>
        <w:t>..</w:t>
      </w:r>
    </w:p>
    <w:p w:rsidR="00786C72" w:rsidRPr="00786C72" w:rsidRDefault="00786C72" w:rsidP="00431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72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786C72" w:rsidRPr="00786C72" w:rsidRDefault="00786C72" w:rsidP="00431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6.1.……………………………………</w:t>
      </w:r>
      <w:r w:rsidR="0016591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786C72">
        <w:rPr>
          <w:rFonts w:ascii="Times New Roman" w:hAnsi="Times New Roman" w:cs="Times New Roman"/>
          <w:sz w:val="24"/>
          <w:szCs w:val="24"/>
        </w:rPr>
        <w:t>…</w:t>
      </w: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1170" w:rsidRDefault="00786C72" w:rsidP="0043117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C72">
        <w:rPr>
          <w:rFonts w:ascii="Times New Roman" w:hAnsi="Times New Roman" w:cs="Times New Roman"/>
          <w:b/>
          <w:bCs/>
          <w:sz w:val="24"/>
          <w:szCs w:val="24"/>
        </w:rPr>
        <w:t>7 . Условия финансирования.</w:t>
      </w:r>
    </w:p>
    <w:p w:rsidR="00786C72" w:rsidRPr="00431170" w:rsidRDefault="00786C72" w:rsidP="00431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C72">
        <w:rPr>
          <w:rFonts w:ascii="Times New Roman" w:hAnsi="Times New Roman" w:cs="Times New Roman"/>
          <w:sz w:val="24"/>
          <w:szCs w:val="24"/>
        </w:rPr>
        <w:t>Турнир является некоммерческим мероприятием.</w:t>
      </w: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786C72" w:rsidRDefault="00786C72" w:rsidP="00786C7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6C72" w:rsidRPr="0083374E" w:rsidRDefault="00786C72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74E" w:rsidRPr="0083374E" w:rsidRDefault="0083374E" w:rsidP="0083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374E" w:rsidRPr="0083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F85"/>
    <w:multiLevelType w:val="hybridMultilevel"/>
    <w:tmpl w:val="F1A4C42E"/>
    <w:lvl w:ilvl="0" w:tplc="1C4AC2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7A8C"/>
    <w:multiLevelType w:val="multilevel"/>
    <w:tmpl w:val="C132186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EE209E2"/>
    <w:multiLevelType w:val="multilevel"/>
    <w:tmpl w:val="A4281D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4E"/>
    <w:rsid w:val="0016591E"/>
    <w:rsid w:val="00431170"/>
    <w:rsid w:val="00786C72"/>
    <w:rsid w:val="0083374E"/>
    <w:rsid w:val="00891C3B"/>
    <w:rsid w:val="009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1FFA-5E69-4129-B11D-068512BB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2015-07-15T02:40:00Z</dcterms:created>
  <dcterms:modified xsi:type="dcterms:W3CDTF">2015-07-15T05:15:00Z</dcterms:modified>
</cp:coreProperties>
</file>