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ГБДОУ детский сад № 39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общеразвивающего вида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с приоритетным осуществлением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 xml:space="preserve">деятельности по </w:t>
      </w:r>
      <w:proofErr w:type="gramStart"/>
      <w:r w:rsidRPr="009A4990">
        <w:rPr>
          <w:rFonts w:ascii="Times New Roman" w:hAnsi="Times New Roman"/>
          <w:sz w:val="28"/>
          <w:szCs w:val="28"/>
        </w:rPr>
        <w:t>физическому</w:t>
      </w:r>
      <w:proofErr w:type="gramEnd"/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развитию детей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Красносельского района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Санкт-Петербурга</w:t>
      </w: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4990">
        <w:rPr>
          <w:rFonts w:ascii="Times New Roman" w:hAnsi="Times New Roman"/>
          <w:b/>
          <w:caps/>
          <w:sz w:val="28"/>
          <w:szCs w:val="28"/>
        </w:rPr>
        <w:t>ПРОЕКТ</w:t>
      </w:r>
      <w:r w:rsidR="00E7563C">
        <w:rPr>
          <w:rFonts w:ascii="Times New Roman" w:hAnsi="Times New Roman"/>
          <w:b/>
          <w:caps/>
          <w:sz w:val="28"/>
          <w:szCs w:val="28"/>
        </w:rPr>
        <w:t>НАЯ ДЕЯТЕЛЬНОСТЬ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4990">
        <w:rPr>
          <w:rFonts w:ascii="Times New Roman" w:hAnsi="Times New Roman"/>
          <w:b/>
          <w:caps/>
          <w:sz w:val="28"/>
          <w:szCs w:val="28"/>
        </w:rPr>
        <w:t>«</w:t>
      </w:r>
      <w:r w:rsidR="00E7563C">
        <w:rPr>
          <w:rFonts w:ascii="Times New Roman" w:hAnsi="Times New Roman"/>
          <w:b/>
          <w:caps/>
          <w:sz w:val="28"/>
          <w:szCs w:val="28"/>
        </w:rPr>
        <w:t>ДОМ, В КОТОРОМ Я ЖИВУ</w:t>
      </w:r>
      <w:r w:rsidRPr="009A4990">
        <w:rPr>
          <w:rFonts w:ascii="Times New Roman" w:hAnsi="Times New Roman"/>
          <w:b/>
          <w:caps/>
          <w:sz w:val="28"/>
          <w:szCs w:val="28"/>
        </w:rPr>
        <w:t xml:space="preserve">» 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A4990">
        <w:rPr>
          <w:rFonts w:ascii="Times New Roman" w:hAnsi="Times New Roman"/>
          <w:b/>
          <w:caps/>
          <w:sz w:val="28"/>
          <w:szCs w:val="28"/>
        </w:rPr>
        <w:t>(семья, дом, детский сад)</w:t>
      </w: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Составитель:</w:t>
      </w: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 xml:space="preserve">Воспитатель </w:t>
      </w: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 xml:space="preserve">высшей квалификационной </w:t>
      </w: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категории</w:t>
      </w: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Акимова С.В.</w:t>
      </w: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Санкт-Петербург</w:t>
      </w:r>
    </w:p>
    <w:p w:rsidR="004469D4" w:rsidRPr="009A4990" w:rsidRDefault="004469D4" w:rsidP="009A49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A4990">
        <w:rPr>
          <w:rFonts w:ascii="Times New Roman" w:hAnsi="Times New Roman"/>
          <w:sz w:val="28"/>
          <w:szCs w:val="28"/>
        </w:rPr>
        <w:t>2013</w:t>
      </w:r>
    </w:p>
    <w:p w:rsidR="00E7563C" w:rsidRDefault="004469D4" w:rsidP="00E7563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ПРОЕКТ</w:t>
      </w:r>
      <w:r w:rsidR="00E7563C">
        <w:rPr>
          <w:rFonts w:ascii="Times New Roman" w:hAnsi="Times New Roman"/>
          <w:b/>
          <w:bCs/>
          <w:sz w:val="28"/>
          <w:szCs w:val="28"/>
          <w:lang w:eastAsia="ru-RU"/>
        </w:rPr>
        <w:t>НАЯ ДЕЯТЕЛЬНОСТЬ</w:t>
      </w:r>
    </w:p>
    <w:p w:rsidR="00E7563C" w:rsidRDefault="004469D4" w:rsidP="007E673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>“</w:t>
      </w:r>
      <w:r w:rsidR="00E7563C">
        <w:rPr>
          <w:rFonts w:ascii="Times New Roman" w:hAnsi="Times New Roman"/>
          <w:b/>
          <w:bCs/>
          <w:sz w:val="28"/>
          <w:szCs w:val="28"/>
          <w:lang w:eastAsia="ru-RU"/>
        </w:rPr>
        <w:t>ДОМ, В КОТОРОМ Я ЖИВУ</w:t>
      </w: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” 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>(семья, дом, детский сад)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>Вид проект:</w:t>
      </w:r>
      <w:r w:rsidRPr="00FA4D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Среднесрочный, групповой, детско-родительский, творческий для детей (4-5 лет)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темы: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 xml:space="preserve">Мы горим желанием воспитать любовь к Родине, а оказывается не в состоянии воспитать у ребенка любовь к самому близкому – к родному дому и детскому саду, а ведь это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 Идти надо от </w:t>
      </w:r>
      <w:proofErr w:type="gramStart"/>
      <w:r w:rsidRPr="00FA4D19">
        <w:rPr>
          <w:rFonts w:ascii="Times New Roman" w:hAnsi="Times New Roman"/>
          <w:sz w:val="28"/>
          <w:szCs w:val="28"/>
          <w:lang w:eastAsia="ru-RU"/>
        </w:rPr>
        <w:t>близкого</w:t>
      </w:r>
      <w:proofErr w:type="gramEnd"/>
      <w:r w:rsidRPr="00FA4D19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дальнему</w:t>
      </w:r>
      <w:r w:rsidRPr="00FA4D19">
        <w:rPr>
          <w:rFonts w:ascii="Times New Roman" w:hAnsi="Times New Roman"/>
          <w:sz w:val="28"/>
          <w:szCs w:val="28"/>
          <w:lang w:eastAsia="ru-RU"/>
        </w:rPr>
        <w:t>.</w:t>
      </w:r>
      <w:r w:rsidRPr="00FA4D19">
        <w:rPr>
          <w:rFonts w:ascii="Times New Roman" w:hAnsi="Times New Roman"/>
          <w:sz w:val="28"/>
          <w:szCs w:val="28"/>
          <w:lang w:eastAsia="ru-RU"/>
        </w:rPr>
        <w:br/>
        <w:t xml:space="preserve">В настоящее время семья переживает не лучшие времена. Стремясь заработать на хлеб насущный, родители все меньше внимания уделят детям и их воспитанию, растет число неполных, неблагоприятных семей. Ребенку все сложнее полюбить свой дом, семью, да и детский сад тоже. </w:t>
      </w:r>
      <w:r w:rsidRPr="00FA4D19">
        <w:rPr>
          <w:rFonts w:ascii="Times New Roman" w:hAnsi="Times New Roman"/>
          <w:sz w:val="28"/>
          <w:szCs w:val="28"/>
          <w:lang w:eastAsia="ru-RU"/>
        </w:rPr>
        <w:br/>
        <w:t>Поэтому необходимо создать условия для формирования у детей эмоционально насыщенного образа родного дома, детского сада. Дети должны научиться не только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A4D19">
        <w:rPr>
          <w:rFonts w:ascii="Times New Roman" w:hAnsi="Times New Roman"/>
          <w:sz w:val="28"/>
          <w:szCs w:val="28"/>
          <w:lang w:eastAsia="ru-RU"/>
        </w:rPr>
        <w:t xml:space="preserve"> брать, но и отдавать: заботиться о </w:t>
      </w:r>
      <w:r>
        <w:rPr>
          <w:rFonts w:ascii="Times New Roman" w:hAnsi="Times New Roman"/>
          <w:sz w:val="28"/>
          <w:szCs w:val="28"/>
          <w:lang w:eastAsia="ru-RU"/>
        </w:rPr>
        <w:t>родных</w:t>
      </w:r>
      <w:r w:rsidRPr="00FA4D19">
        <w:rPr>
          <w:rFonts w:ascii="Times New Roman" w:hAnsi="Times New Roman"/>
          <w:sz w:val="28"/>
          <w:szCs w:val="28"/>
          <w:lang w:eastAsia="ru-RU"/>
        </w:rPr>
        <w:t xml:space="preserve"> с детства, быть внимательными друг к другу, сострадать, словом и делом помогать.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проекта: 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Формирование духовно-нравственного отношения и чувства сопричастности к родному дому, семье, детскому саду.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Задачи проекта:</w:t>
      </w:r>
      <w:r w:rsidRPr="00FA4D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69D4" w:rsidRPr="00FA4D19" w:rsidRDefault="004469D4" w:rsidP="007E67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Создать эмоционально благополучную атмосферу дома и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4469D4" w:rsidRPr="00FA4D19" w:rsidRDefault="004469D4" w:rsidP="007E67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семьи, родного дома, детского сада.</w:t>
      </w:r>
    </w:p>
    <w:p w:rsidR="004469D4" w:rsidRPr="00FA4D19" w:rsidRDefault="004469D4" w:rsidP="007E67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4469D4" w:rsidRPr="00FA4D19" w:rsidRDefault="004469D4" w:rsidP="007E67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Предоставлять детям возможность разнообразно и свободно проявлять свои интересы, иметь личное время для занятий любимым делом.</w:t>
      </w:r>
    </w:p>
    <w:p w:rsidR="004469D4" w:rsidRPr="00FA4D19" w:rsidRDefault="004469D4" w:rsidP="007E67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Способствование активному вовлечению родителей в совместную деятельность с ребенком в условиях семьи и детского сада.</w:t>
      </w:r>
    </w:p>
    <w:p w:rsidR="004469D4" w:rsidRPr="00FA4D19" w:rsidRDefault="004469D4" w:rsidP="007E67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Воспитывать любовь к родному дому, семье, детскому саду.</w:t>
      </w:r>
    </w:p>
    <w:p w:rsidR="004469D4" w:rsidRPr="00FA4D19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проекта: </w:t>
      </w:r>
    </w:p>
    <w:p w:rsidR="004469D4" w:rsidRPr="00FA4D19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sz w:val="28"/>
          <w:szCs w:val="28"/>
          <w:lang w:eastAsia="ru-RU"/>
        </w:rPr>
        <w:t>Дети, родители воспитанников, воспитатель группы.</w:t>
      </w:r>
    </w:p>
    <w:p w:rsidR="004469D4" w:rsidRPr="00FA4D19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A4D19">
        <w:rPr>
          <w:rFonts w:ascii="Times New Roman" w:hAnsi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4469D4" w:rsidRPr="00AB378A" w:rsidRDefault="004469D4" w:rsidP="007E67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Создание благополучной эмоциональной атмосферы в детском саду и семье. Формирование у детей понимания, </w:t>
      </w:r>
      <w:r w:rsidRPr="00FA4D19">
        <w:rPr>
          <w:rFonts w:ascii="Times New Roman" w:hAnsi="Times New Roman"/>
          <w:sz w:val="28"/>
          <w:szCs w:val="28"/>
          <w:lang w:eastAsia="ru-RU"/>
        </w:rPr>
        <w:t>что иметь свой дом большое благо</w:t>
      </w:r>
      <w:r>
        <w:rPr>
          <w:rFonts w:ascii="Times New Roman" w:hAnsi="Times New Roman"/>
          <w:sz w:val="28"/>
          <w:szCs w:val="28"/>
          <w:lang w:eastAsia="ru-RU"/>
        </w:rPr>
        <w:t>. Воспитание  у ребенка любви</w:t>
      </w:r>
      <w:r w:rsidRPr="00FA4D19">
        <w:rPr>
          <w:rFonts w:ascii="Times New Roman" w:hAnsi="Times New Roman"/>
          <w:sz w:val="28"/>
          <w:szCs w:val="28"/>
          <w:lang w:eastAsia="ru-RU"/>
        </w:rPr>
        <w:t xml:space="preserve"> к род</w:t>
      </w:r>
      <w:r>
        <w:rPr>
          <w:rFonts w:ascii="Times New Roman" w:hAnsi="Times New Roman"/>
          <w:sz w:val="28"/>
          <w:szCs w:val="28"/>
          <w:lang w:eastAsia="ru-RU"/>
        </w:rPr>
        <w:t>ному дому, семье, детскому саду. Дети научаться выполнять общественно значимые задания, проявлять сострадание, заботу и внимание к родным  и близким.</w:t>
      </w:r>
    </w:p>
    <w:p w:rsidR="004469D4" w:rsidRDefault="004469D4" w:rsidP="007E673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Прививать</w:t>
      </w:r>
      <w:r w:rsidRPr="00FA4D19">
        <w:rPr>
          <w:rFonts w:ascii="Times New Roman" w:hAnsi="Times New Roman"/>
          <w:sz w:val="28"/>
          <w:szCs w:val="28"/>
          <w:lang w:eastAsia="ru-RU"/>
        </w:rPr>
        <w:t xml:space="preserve"> у ребенка любовь к родному дому, семье, детскому саду надо с первых лет жизни. Малыш должен понимать, что иметь свой дом большое благо. Все хорошее начинается с родного дома и матери – хранительницы очага.</w:t>
      </w:r>
    </w:p>
    <w:p w:rsidR="004469D4" w:rsidRPr="00FA4D19" w:rsidRDefault="004469D4" w:rsidP="007E673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469D4" w:rsidRPr="00FA4D19" w:rsidRDefault="004469D4" w:rsidP="007E6733">
      <w:pPr>
        <w:pStyle w:val="a4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4D19">
        <w:rPr>
          <w:rFonts w:ascii="Times New Roman" w:hAnsi="Times New Roman"/>
          <w:b/>
          <w:sz w:val="28"/>
          <w:szCs w:val="28"/>
        </w:rPr>
        <w:t>Работа над проектом:</w:t>
      </w:r>
    </w:p>
    <w:p w:rsidR="004469D4" w:rsidRPr="00FA4D19" w:rsidRDefault="004469D4" w:rsidP="007E6733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D19">
        <w:rPr>
          <w:rFonts w:ascii="Times New Roman" w:hAnsi="Times New Roman"/>
          <w:b/>
          <w:sz w:val="28"/>
          <w:szCs w:val="28"/>
        </w:rPr>
        <w:t>Первый этап – подготовительный:</w:t>
      </w:r>
    </w:p>
    <w:p w:rsidR="004469D4" w:rsidRPr="00FA4D19" w:rsidRDefault="004469D4" w:rsidP="007E6733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D19">
        <w:rPr>
          <w:rFonts w:ascii="Times New Roman" w:hAnsi="Times New Roman"/>
          <w:sz w:val="28"/>
          <w:szCs w:val="28"/>
        </w:rPr>
        <w:t>Подбор справочной, познавательной, художественной литературы по теме проекта.</w:t>
      </w:r>
    </w:p>
    <w:p w:rsidR="004469D4" w:rsidRPr="00FA4D19" w:rsidRDefault="004469D4" w:rsidP="007E6733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D19">
        <w:rPr>
          <w:rFonts w:ascii="Times New Roman" w:hAnsi="Times New Roman"/>
          <w:b/>
          <w:sz w:val="28"/>
          <w:szCs w:val="28"/>
        </w:rPr>
        <w:t>Цель</w:t>
      </w:r>
      <w:r w:rsidRPr="00FA4D19">
        <w:rPr>
          <w:rFonts w:ascii="Times New Roman" w:hAnsi="Times New Roman"/>
          <w:sz w:val="28"/>
          <w:szCs w:val="28"/>
        </w:rPr>
        <w:t xml:space="preserve">: Составление перспективного плана мероприятий, подготовка к проведению мероприятий. </w:t>
      </w:r>
    </w:p>
    <w:p w:rsidR="004469D4" w:rsidRPr="00FA4D19" w:rsidRDefault="004469D4" w:rsidP="007E6733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4D19">
        <w:rPr>
          <w:rFonts w:ascii="Times New Roman" w:hAnsi="Times New Roman"/>
          <w:sz w:val="28"/>
          <w:szCs w:val="28"/>
        </w:rPr>
        <w:tab/>
        <w:t xml:space="preserve">На первом этапе был разработан план проекта, определялась его цель и основные задачи. Были определены участники проекта. В ходе реализации группового проекта участниками были воспитанники средней группы, воспитатели и родители. </w:t>
      </w:r>
    </w:p>
    <w:p w:rsidR="004469D4" w:rsidRPr="00FA4D19" w:rsidRDefault="004469D4" w:rsidP="007E6733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A4D19">
        <w:rPr>
          <w:rFonts w:ascii="Times New Roman" w:hAnsi="Times New Roman"/>
          <w:sz w:val="28"/>
          <w:szCs w:val="28"/>
        </w:rPr>
        <w:tab/>
      </w:r>
      <w:r w:rsidRPr="00FA4D19">
        <w:rPr>
          <w:rFonts w:ascii="Times New Roman" w:hAnsi="Times New Roman"/>
          <w:b/>
          <w:sz w:val="28"/>
          <w:szCs w:val="28"/>
        </w:rPr>
        <w:t>Проведение беседы: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469D4" w:rsidRPr="00FA4D19" w:rsidTr="00C94F40">
        <w:tc>
          <w:tcPr>
            <w:tcW w:w="4785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Что ты знаешь о себе?</w:t>
            </w:r>
          </w:p>
        </w:tc>
        <w:tc>
          <w:tcPr>
            <w:tcW w:w="4786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элементарные сведения – имя, фамилия, члены семьи, какие бывают части тела у человека, для чего они нужны</w:t>
            </w:r>
          </w:p>
        </w:tc>
      </w:tr>
      <w:tr w:rsidR="004469D4" w:rsidRPr="00FA4D19" w:rsidTr="00C94F40">
        <w:tc>
          <w:tcPr>
            <w:tcW w:w="4785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Что такое семья?</w:t>
            </w:r>
          </w:p>
        </w:tc>
        <w:tc>
          <w:tcPr>
            <w:tcW w:w="4786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история появления семьи</w:t>
            </w:r>
          </w:p>
        </w:tc>
      </w:tr>
      <w:tr w:rsidR="004469D4" w:rsidRPr="00FA4D19" w:rsidTr="00C94F40">
        <w:tc>
          <w:tcPr>
            <w:tcW w:w="4785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Правила вежливого общения и организованного поведения в детском саду</w:t>
            </w:r>
          </w:p>
        </w:tc>
        <w:tc>
          <w:tcPr>
            <w:tcW w:w="4786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культура общения с друзьями</w:t>
            </w:r>
          </w:p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69D4" w:rsidRPr="00FA4D19" w:rsidTr="00C94F40">
        <w:tc>
          <w:tcPr>
            <w:tcW w:w="4785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«…Здесь город будет заложен!»</w:t>
            </w:r>
          </w:p>
        </w:tc>
        <w:tc>
          <w:tcPr>
            <w:tcW w:w="4786" w:type="dxa"/>
            <w:vAlign w:val="center"/>
          </w:tcPr>
          <w:p w:rsidR="004469D4" w:rsidRPr="00C94F40" w:rsidRDefault="004469D4" w:rsidP="007E6733">
            <w:pPr>
              <w:pStyle w:val="a4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игра - путешествие</w:t>
            </w:r>
          </w:p>
        </w:tc>
      </w:tr>
    </w:tbl>
    <w:p w:rsidR="004469D4" w:rsidRPr="003E6070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E6070">
        <w:rPr>
          <w:rFonts w:ascii="Times New Roman" w:hAnsi="Times New Roman"/>
          <w:b/>
          <w:sz w:val="28"/>
          <w:szCs w:val="28"/>
        </w:rPr>
        <w:t>Второй этап – основной:</w:t>
      </w:r>
    </w:p>
    <w:p w:rsidR="004469D4" w:rsidRPr="003E6070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E6070">
        <w:rPr>
          <w:rFonts w:ascii="Times New Roman" w:hAnsi="Times New Roman"/>
          <w:b/>
          <w:sz w:val="28"/>
          <w:szCs w:val="28"/>
        </w:rPr>
        <w:t>Цель:</w:t>
      </w:r>
    </w:p>
    <w:p w:rsidR="004469D4" w:rsidRPr="003E6070" w:rsidRDefault="004469D4" w:rsidP="007E673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70">
        <w:rPr>
          <w:rFonts w:ascii="Times New Roman" w:hAnsi="Times New Roman"/>
          <w:sz w:val="28"/>
          <w:szCs w:val="28"/>
        </w:rPr>
        <w:t>Создать эмоционально благополучную атмосферу дома и в детском саду, где взаимоотношения между взрослыми и детьми построены на основе доброжелательности и взаимоуважении, где ребенок будет чувствовать себя желанным и защищенным. Формировать у детей интерес к своей семье,  сохранению семейных традиций и обычаев, воспитать уважение к членам семьи.  Привлечение родителей к непосредственной творческой деятельности с детьми, к активной позиции по возрождению семейных традиций.</w:t>
      </w:r>
    </w:p>
    <w:p w:rsidR="004469D4" w:rsidRPr="003E6070" w:rsidRDefault="004469D4" w:rsidP="007E673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70">
        <w:rPr>
          <w:rFonts w:ascii="Times New Roman" w:hAnsi="Times New Roman"/>
          <w:sz w:val="28"/>
          <w:szCs w:val="28"/>
        </w:rPr>
        <w:t>Второй этап – это непосредственно реализация самого проекта, в рамках которого велась работа по трем направлениям: работа педагогов с детьми,  работа детей и родителей, работа педагогов  и родителей. С детьми  проводили занятия  по проекту, была организована совместная  и самостоятельная деятельность детей по ознакомлению с семейными ценностями.</w:t>
      </w:r>
    </w:p>
    <w:p w:rsidR="004469D4" w:rsidRPr="003E6070" w:rsidRDefault="004469D4" w:rsidP="007E673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070">
        <w:rPr>
          <w:rFonts w:ascii="Times New Roman" w:hAnsi="Times New Roman"/>
          <w:sz w:val="28"/>
          <w:szCs w:val="28"/>
        </w:rPr>
        <w:t xml:space="preserve">Чувство Родины начинается у ребенка с отношения к семье, к самым близким людям – к матери, отцу, бабушке, дедушке. Корни связывают его с родным домом и ближайшим окружением. Поэтому необходимо установить </w:t>
      </w:r>
      <w:r w:rsidRPr="003E6070">
        <w:rPr>
          <w:rFonts w:ascii="Times New Roman" w:hAnsi="Times New Roman"/>
          <w:sz w:val="28"/>
          <w:szCs w:val="28"/>
        </w:rPr>
        <w:lastRenderedPageBreak/>
        <w:t>тесное взаимоотношение с родителями воспитанников. Для этого была организованна работа, которая включала в себя проведение ряда консультаций для родителей, а так же родительских собраний по теме проекта, целью которых  было объяснить актуальность, важность проводимой работы по нравственно-патриотическому воспитанию детей в ДОУ, повысить образовательный уровень родителей по данной проблеме, заинтересовать их и сделать своими союзниками.</w:t>
      </w:r>
    </w:p>
    <w:p w:rsidR="004469D4" w:rsidRPr="003E6070" w:rsidRDefault="004469D4" w:rsidP="007E673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E6070">
        <w:rPr>
          <w:rFonts w:ascii="Times New Roman" w:hAnsi="Times New Roman"/>
          <w:sz w:val="28"/>
          <w:szCs w:val="28"/>
        </w:rPr>
        <w:t xml:space="preserve">Вся работа по проекту строилась по темам: «Моя семья», «Члены моей семьи», «Родительский дом - начало начал», «Мой папа Защитник Отечества», «Моя мама», «Мы помощники», «Наш город», «Наш район». 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D3193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образовательная деятельность. </w:t>
      </w:r>
    </w:p>
    <w:p w:rsidR="004469D4" w:rsidRPr="004F6B0A" w:rsidRDefault="004469D4" w:rsidP="007E6733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F6B0A">
        <w:rPr>
          <w:rFonts w:ascii="Times New Roman" w:hAnsi="Times New Roman"/>
          <w:b/>
          <w:sz w:val="28"/>
          <w:szCs w:val="28"/>
        </w:rPr>
        <w:t>«Я – человек!»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области: познание, коммуникация, социализация. 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своей половой принадлежности;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себя в процессе взросления «ребенок и взрослый», умение сравнивать и находить;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Отличительные особенности людей – разный цвет глаз, волос, кожи, разное телосложение.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художественное творчество.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4469D4" w:rsidTr="00C94F40">
        <w:tc>
          <w:tcPr>
            <w:tcW w:w="2088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7483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«Хоровод» - изображение фигуры человека</w:t>
            </w:r>
          </w:p>
        </w:tc>
      </w:tr>
      <w:tr w:rsidR="004469D4" w:rsidTr="00C94F40">
        <w:tc>
          <w:tcPr>
            <w:tcW w:w="2088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7483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«Мы - друзья природы»</w:t>
            </w:r>
          </w:p>
        </w:tc>
      </w:tr>
      <w:tr w:rsidR="004469D4" w:rsidTr="00C94F40">
        <w:tc>
          <w:tcPr>
            <w:tcW w:w="2088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7483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«Украсим кукле платье»</w:t>
            </w:r>
          </w:p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«Моя любимая кукла»</w:t>
            </w:r>
          </w:p>
        </w:tc>
      </w:tr>
    </w:tbl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познание (конструктивная деятельность)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7241"/>
      </w:tblGrid>
      <w:tr w:rsidR="004469D4" w:rsidTr="00C94F40">
        <w:tc>
          <w:tcPr>
            <w:tcW w:w="2330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(строитель)</w:t>
            </w:r>
          </w:p>
        </w:tc>
        <w:tc>
          <w:tcPr>
            <w:tcW w:w="7241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«Разные дома»</w:t>
            </w:r>
          </w:p>
        </w:tc>
      </w:tr>
    </w:tbl>
    <w:p w:rsidR="004469D4" w:rsidRPr="004F6B0A" w:rsidRDefault="004469D4" w:rsidP="007E6733">
      <w:pPr>
        <w:numPr>
          <w:ilvl w:val="0"/>
          <w:numId w:val="7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  <w:r w:rsidRPr="004F6B0A">
        <w:rPr>
          <w:rFonts w:ascii="Times New Roman" w:hAnsi="Times New Roman"/>
          <w:b/>
          <w:sz w:val="28"/>
          <w:szCs w:val="28"/>
        </w:rPr>
        <w:t xml:space="preserve"> «Я и моя семья!»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Образовательные области: познание (формирование целостной картины мира), коммуникация, социализация. 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о семье, роли каждого члена семьи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семейные дела в быту и на отдыхе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Обобщенное понятие «родители», помощь взрослым в семейных делах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Этикет в кругу семьи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Любовь к близким людям, открытое выражение чувств по отношению к ним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традиции, проведение праздников, отдыха, занятие любимым делом.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483"/>
      </w:tblGrid>
      <w:tr w:rsidR="004469D4" w:rsidTr="00C94F40">
        <w:tc>
          <w:tcPr>
            <w:tcW w:w="2088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7483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«Чашка для мамы»</w:t>
            </w:r>
          </w:p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«Цветы в подарок»</w:t>
            </w:r>
          </w:p>
        </w:tc>
      </w:tr>
      <w:tr w:rsidR="004469D4" w:rsidTr="00C94F40">
        <w:tc>
          <w:tcPr>
            <w:tcW w:w="2088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7483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Красивый цветок в подарок маме и бабушке (тюльпан)</w:t>
            </w:r>
          </w:p>
        </w:tc>
      </w:tr>
      <w:tr w:rsidR="004469D4" w:rsidTr="00C94F40">
        <w:tc>
          <w:tcPr>
            <w:tcW w:w="2088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7483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«Тюльпаны в вазе»</w:t>
            </w:r>
          </w:p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</w:tr>
    </w:tbl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познание (конструктивная деятельность)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0"/>
        <w:gridCol w:w="7241"/>
      </w:tblGrid>
      <w:tr w:rsidR="004469D4" w:rsidTr="00C94F40">
        <w:tc>
          <w:tcPr>
            <w:tcW w:w="2330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(из бумаги)</w:t>
            </w:r>
          </w:p>
        </w:tc>
        <w:tc>
          <w:tcPr>
            <w:tcW w:w="7241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«Цветок»</w:t>
            </w:r>
          </w:p>
        </w:tc>
      </w:tr>
      <w:tr w:rsidR="004469D4" w:rsidTr="00C94F40">
        <w:tc>
          <w:tcPr>
            <w:tcW w:w="2330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(строитель)</w:t>
            </w:r>
          </w:p>
        </w:tc>
        <w:tc>
          <w:tcPr>
            <w:tcW w:w="7241" w:type="dxa"/>
            <w:vAlign w:val="center"/>
          </w:tcPr>
          <w:p w:rsidR="004469D4" w:rsidRPr="00C94F40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F40">
              <w:rPr>
                <w:rFonts w:ascii="Times New Roman" w:hAnsi="Times New Roman"/>
                <w:sz w:val="28"/>
                <w:szCs w:val="28"/>
              </w:rPr>
              <w:t>«Наш дом»</w:t>
            </w:r>
          </w:p>
        </w:tc>
      </w:tr>
    </w:tbl>
    <w:p w:rsidR="004469D4" w:rsidRPr="00767741" w:rsidRDefault="004469D4" w:rsidP="007E6733">
      <w:pPr>
        <w:numPr>
          <w:ilvl w:val="0"/>
          <w:numId w:val="7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767741">
        <w:rPr>
          <w:rFonts w:ascii="Times New Roman" w:hAnsi="Times New Roman"/>
          <w:b/>
          <w:sz w:val="28"/>
          <w:szCs w:val="28"/>
        </w:rPr>
        <w:t>«Хорошо у нас в саду!»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познание, социализация, коммуникация.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Взаимоотношения с взрослыми и сверстниками, чувства симпатии и дружелюбия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поведения в детском саду (знаки - символы)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хорошо ориентироваться в здании детского сада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детского сада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художественное творчество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«Любимый персонаж из сказки»</w:t>
            </w:r>
          </w:p>
        </w:tc>
      </w:tr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«Вырежи и наклей красивый коврик»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«Моя любимая игрушка»</w:t>
            </w:r>
          </w:p>
        </w:tc>
      </w:tr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«Нарисуй, что было интересного в детском саду»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«Что за чудо эти сказки…!»</w:t>
            </w:r>
          </w:p>
        </w:tc>
      </w:tr>
    </w:tbl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Образовательная область: познание (конструктивная деятельность)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(из бросового материала)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«Наш микрорайон»</w:t>
            </w:r>
          </w:p>
        </w:tc>
      </w:tr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(строитель)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«Дома на нашей улице»</w:t>
            </w:r>
          </w:p>
        </w:tc>
      </w:tr>
    </w:tbl>
    <w:p w:rsidR="004469D4" w:rsidRDefault="004469D4" w:rsidP="007E673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3F36B8">
        <w:rPr>
          <w:rFonts w:ascii="Times New Roman" w:hAnsi="Times New Roman"/>
          <w:b/>
          <w:sz w:val="28"/>
          <w:szCs w:val="28"/>
        </w:rPr>
        <w:t>«…Город, в котором я живу! »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области: познание, социализация, коммуникация.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Историческое прошлое Санкт-Петербурга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Визитная карточка нашего города – герб, флаг, скипетр, Медный всадник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нашего города</w:t>
      </w:r>
    </w:p>
    <w:p w:rsidR="004469D4" w:rsidRDefault="004469D4" w:rsidP="007E673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родной – Красносельский район (40-летие района)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область: художественное творчество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Символ Санкт-Петербурга – «Кораблик»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«Медный всадник»</w:t>
            </w:r>
          </w:p>
        </w:tc>
      </w:tr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«Мой город»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«Парад кораблей на Неве»</w:t>
            </w:r>
          </w:p>
        </w:tc>
      </w:tr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«С днем рождения, Санкт-Петербург»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«Мы помним подвиг Ленинграда»</w:t>
            </w:r>
          </w:p>
        </w:tc>
      </w:tr>
    </w:tbl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область: познание (конструктивная деятельность)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(строитель)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</w:tc>
      </w:tr>
      <w:tr w:rsidR="004469D4" w:rsidTr="00CE105F">
        <w:tc>
          <w:tcPr>
            <w:tcW w:w="2448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(из бросового материала)</w:t>
            </w:r>
          </w:p>
        </w:tc>
        <w:tc>
          <w:tcPr>
            <w:tcW w:w="7123" w:type="dxa"/>
            <w:vAlign w:val="center"/>
          </w:tcPr>
          <w:p w:rsidR="004469D4" w:rsidRPr="00CE105F" w:rsidRDefault="004469D4" w:rsidP="007E67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05F">
              <w:rPr>
                <w:rFonts w:ascii="Times New Roman" w:hAnsi="Times New Roman"/>
                <w:sz w:val="28"/>
                <w:szCs w:val="28"/>
              </w:rPr>
              <w:t>«Символ города»</w:t>
            </w:r>
          </w:p>
        </w:tc>
      </w:tr>
    </w:tbl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469D4" w:rsidRDefault="004469D4" w:rsidP="007E67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728C8">
        <w:rPr>
          <w:rFonts w:ascii="Times New Roman" w:hAnsi="Times New Roman"/>
          <w:b/>
          <w:sz w:val="28"/>
          <w:szCs w:val="28"/>
        </w:rPr>
        <w:lastRenderedPageBreak/>
        <w:t>Мероприятия по реализации проекта</w:t>
      </w:r>
    </w:p>
    <w:p w:rsidR="004469D4" w:rsidRDefault="004469D4" w:rsidP="007E673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творческую деятельность воспитателей, детей и родителей.</w:t>
      </w:r>
    </w:p>
    <w:p w:rsidR="004469D4" w:rsidRDefault="004469D4" w:rsidP="007E6733">
      <w:pPr>
        <w:numPr>
          <w:ilvl w:val="0"/>
          <w:numId w:val="9"/>
        </w:numPr>
        <w:tabs>
          <w:tab w:val="num" w:pos="540"/>
        </w:tabs>
        <w:spacing w:before="100" w:beforeAutospacing="1" w:after="100" w:afterAutospacing="1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  <w:r w:rsidRPr="001728C8">
        <w:rPr>
          <w:rFonts w:ascii="Times New Roman" w:hAnsi="Times New Roman"/>
          <w:b/>
          <w:sz w:val="28"/>
          <w:szCs w:val="28"/>
        </w:rPr>
        <w:t>Проведение</w:t>
      </w:r>
      <w:r w:rsidRPr="001728C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728C8">
        <w:rPr>
          <w:rFonts w:ascii="Times New Roman" w:hAnsi="Times New Roman"/>
          <w:b/>
          <w:sz w:val="28"/>
          <w:szCs w:val="28"/>
        </w:rPr>
        <w:t>праздников</w:t>
      </w:r>
    </w:p>
    <w:p w:rsidR="004469D4" w:rsidRDefault="004469D4" w:rsidP="007E6733">
      <w:pPr>
        <w:numPr>
          <w:ilvl w:val="1"/>
          <w:numId w:val="9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«Наши бабушки и дедушки» (ко Дню Пожилого человека)</w:t>
      </w:r>
    </w:p>
    <w:p w:rsidR="004469D4" w:rsidRDefault="004469D4" w:rsidP="007E6733">
      <w:pPr>
        <w:numPr>
          <w:ilvl w:val="1"/>
          <w:numId w:val="9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защитников Отечества»</w:t>
      </w:r>
    </w:p>
    <w:p w:rsidR="004469D4" w:rsidRDefault="004469D4" w:rsidP="007E6733">
      <w:pPr>
        <w:numPr>
          <w:ilvl w:val="1"/>
          <w:numId w:val="9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«Моя, милая мама…! »</w:t>
      </w:r>
    </w:p>
    <w:p w:rsidR="004469D4" w:rsidRDefault="004469D4" w:rsidP="007E6733">
      <w:pPr>
        <w:numPr>
          <w:ilvl w:val="1"/>
          <w:numId w:val="9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район» (40-летние района)</w:t>
      </w:r>
    </w:p>
    <w:p w:rsidR="004469D4" w:rsidRDefault="004469D4" w:rsidP="007E6733">
      <w:pPr>
        <w:numPr>
          <w:ilvl w:val="1"/>
          <w:numId w:val="9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«Блистательный Санкт-Петербург!» (День Города)</w:t>
      </w:r>
    </w:p>
    <w:p w:rsidR="004469D4" w:rsidRDefault="004469D4" w:rsidP="007E6733">
      <w:pPr>
        <w:numPr>
          <w:ilvl w:val="1"/>
          <w:numId w:val="9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гостях в Весны на цветочной поляне» (Праздник цветов)</w:t>
      </w:r>
    </w:p>
    <w:p w:rsidR="004469D4" w:rsidRDefault="004469D4" w:rsidP="007E6733">
      <w:pPr>
        <w:numPr>
          <w:ilvl w:val="0"/>
          <w:numId w:val="9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E731EA">
        <w:rPr>
          <w:rFonts w:ascii="Times New Roman" w:hAnsi="Times New Roman"/>
          <w:b/>
          <w:sz w:val="28"/>
          <w:szCs w:val="28"/>
        </w:rPr>
        <w:t>Выставка детского творчества и сотворчества детей и родите</w:t>
      </w:r>
      <w:r>
        <w:rPr>
          <w:rFonts w:ascii="Times New Roman" w:hAnsi="Times New Roman"/>
          <w:b/>
          <w:sz w:val="28"/>
          <w:szCs w:val="28"/>
        </w:rPr>
        <w:t>ле</w:t>
      </w:r>
      <w:r w:rsidRPr="00E731EA">
        <w:rPr>
          <w:rFonts w:ascii="Times New Roman" w:hAnsi="Times New Roman"/>
          <w:b/>
          <w:sz w:val="28"/>
          <w:szCs w:val="28"/>
        </w:rPr>
        <w:t>й</w:t>
      </w:r>
    </w:p>
    <w:p w:rsidR="004469D4" w:rsidRDefault="004469D4" w:rsidP="007E6733">
      <w:pPr>
        <w:numPr>
          <w:ilvl w:val="0"/>
          <w:numId w:val="10"/>
        </w:numPr>
        <w:tabs>
          <w:tab w:val="clear" w:pos="178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 w:rsidRPr="00E731EA">
        <w:rPr>
          <w:rFonts w:ascii="Times New Roman" w:hAnsi="Times New Roman"/>
          <w:sz w:val="28"/>
          <w:szCs w:val="28"/>
        </w:rPr>
        <w:t>«Как я провел лето</w:t>
      </w:r>
      <w:r>
        <w:rPr>
          <w:rFonts w:ascii="Times New Roman" w:hAnsi="Times New Roman"/>
          <w:sz w:val="28"/>
          <w:szCs w:val="28"/>
        </w:rPr>
        <w:t>!</w:t>
      </w:r>
      <w:r w:rsidRPr="00E731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69D4" w:rsidRDefault="004469D4" w:rsidP="007E6733">
      <w:pPr>
        <w:numPr>
          <w:ilvl w:val="0"/>
          <w:numId w:val="10"/>
        </w:numPr>
        <w:tabs>
          <w:tab w:val="clear" w:pos="178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«Бабушка рядышком с дедушкой…»</w:t>
      </w:r>
    </w:p>
    <w:p w:rsidR="004469D4" w:rsidRDefault="004469D4" w:rsidP="007E6733">
      <w:pPr>
        <w:numPr>
          <w:ilvl w:val="0"/>
          <w:numId w:val="10"/>
        </w:numPr>
        <w:tabs>
          <w:tab w:val="clear" w:pos="178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и моя мама»</w:t>
      </w:r>
    </w:p>
    <w:p w:rsidR="004469D4" w:rsidRDefault="004469D4" w:rsidP="007E6733">
      <w:pPr>
        <w:numPr>
          <w:ilvl w:val="0"/>
          <w:numId w:val="10"/>
        </w:numPr>
        <w:tabs>
          <w:tab w:val="clear" w:pos="178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«Праздник начинается, елка зажигается…»</w:t>
      </w:r>
    </w:p>
    <w:p w:rsidR="004469D4" w:rsidRDefault="004469D4" w:rsidP="007E6733">
      <w:pPr>
        <w:numPr>
          <w:ilvl w:val="0"/>
          <w:numId w:val="10"/>
        </w:numPr>
        <w:tabs>
          <w:tab w:val="clear" w:pos="178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«Папин праздник»</w:t>
      </w:r>
    </w:p>
    <w:p w:rsidR="004469D4" w:rsidRDefault="004469D4" w:rsidP="007E6733">
      <w:pPr>
        <w:numPr>
          <w:ilvl w:val="0"/>
          <w:numId w:val="10"/>
        </w:numPr>
        <w:tabs>
          <w:tab w:val="clear" w:pos="178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«Любимый уголок района»</w:t>
      </w:r>
    </w:p>
    <w:p w:rsidR="004469D4" w:rsidRDefault="004469D4" w:rsidP="007E6733">
      <w:pPr>
        <w:numPr>
          <w:ilvl w:val="0"/>
          <w:numId w:val="10"/>
        </w:numPr>
        <w:tabs>
          <w:tab w:val="clear" w:pos="178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«Мой город»</w:t>
      </w:r>
    </w:p>
    <w:p w:rsidR="004469D4" w:rsidRPr="004C6863" w:rsidRDefault="004469D4" w:rsidP="007E67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C6863">
        <w:rPr>
          <w:rFonts w:ascii="Times New Roman" w:hAnsi="Times New Roman"/>
          <w:b/>
          <w:sz w:val="28"/>
          <w:szCs w:val="28"/>
        </w:rPr>
        <w:t>Оснащение предметно - развивающей</w:t>
      </w:r>
      <w:r w:rsidRPr="004C686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C6863">
        <w:rPr>
          <w:rFonts w:ascii="Times New Roman" w:hAnsi="Times New Roman"/>
          <w:b/>
          <w:sz w:val="28"/>
          <w:szCs w:val="28"/>
        </w:rPr>
        <w:t xml:space="preserve">среды </w:t>
      </w:r>
    </w:p>
    <w:p w:rsidR="004469D4" w:rsidRDefault="004469D4" w:rsidP="007E6733">
      <w:pPr>
        <w:numPr>
          <w:ilvl w:val="0"/>
          <w:numId w:val="11"/>
        </w:numPr>
        <w:tabs>
          <w:tab w:val="clear" w:pos="142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атрибутов для игр: «Семья», «Детский сад», «Магазин», «Моряки», «Пожарные», «Пешеходы», «Службы спасения 01, 02, 03»</w:t>
      </w:r>
    </w:p>
    <w:p w:rsidR="004469D4" w:rsidRDefault="004469D4" w:rsidP="007E6733">
      <w:pPr>
        <w:numPr>
          <w:ilvl w:val="0"/>
          <w:numId w:val="11"/>
        </w:numPr>
        <w:tabs>
          <w:tab w:val="clear" w:pos="142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атрибутики государственных символов города</w:t>
      </w:r>
    </w:p>
    <w:p w:rsidR="004469D4" w:rsidRDefault="004469D4" w:rsidP="007E6733">
      <w:pPr>
        <w:numPr>
          <w:ilvl w:val="0"/>
          <w:numId w:val="11"/>
        </w:numPr>
        <w:tabs>
          <w:tab w:val="clear" w:pos="142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фотовыставке «Моя семья», «Где мы </w:t>
      </w:r>
      <w:proofErr w:type="gramStart"/>
      <w:r>
        <w:rPr>
          <w:rFonts w:ascii="Times New Roman" w:hAnsi="Times New Roman"/>
          <w:sz w:val="28"/>
          <w:szCs w:val="28"/>
        </w:rPr>
        <w:t>любим</w:t>
      </w:r>
      <w:proofErr w:type="gramEnd"/>
      <w:r>
        <w:rPr>
          <w:rFonts w:ascii="Times New Roman" w:hAnsi="Times New Roman"/>
          <w:sz w:val="28"/>
          <w:szCs w:val="28"/>
        </w:rPr>
        <w:t xml:space="preserve"> отдыхать?», «Герб семьи», «Наш Красносельский район»</w:t>
      </w:r>
    </w:p>
    <w:p w:rsidR="004469D4" w:rsidRDefault="004469D4" w:rsidP="007E6733">
      <w:pPr>
        <w:numPr>
          <w:ilvl w:val="0"/>
          <w:numId w:val="11"/>
        </w:numPr>
        <w:tabs>
          <w:tab w:val="clear" w:pos="1429"/>
          <w:tab w:val="num" w:pos="720"/>
        </w:tabs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газет «Любимый уголок в Красносельском районе», «Моя спортивная семья», изготовление карты микрорайона «Где я живу?», оформление книжки – самоделки «Наш город» </w:t>
      </w:r>
    </w:p>
    <w:p w:rsidR="004469D4" w:rsidRPr="004C6863" w:rsidRDefault="004469D4" w:rsidP="007E67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4C6863">
        <w:rPr>
          <w:rFonts w:ascii="Times New Roman" w:hAnsi="Times New Roman"/>
          <w:b/>
          <w:sz w:val="28"/>
          <w:szCs w:val="28"/>
        </w:rPr>
        <w:t>Работа с родителями:</w:t>
      </w:r>
    </w:p>
    <w:p w:rsidR="004469D4" w:rsidRDefault="004469D4" w:rsidP="007E6733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совместный проект детей – родителей – педагогов 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«Знаете ли вы своего ребенка?»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Родительское собрание на тему:</w:t>
      </w:r>
    </w:p>
    <w:p w:rsidR="004469D4" w:rsidRDefault="004469D4" w:rsidP="007E6733">
      <w:pPr>
        <w:numPr>
          <w:ilvl w:val="1"/>
          <w:numId w:val="12"/>
        </w:numPr>
        <w:tabs>
          <w:tab w:val="clear" w:pos="108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«Роль матери и отца в воспитании и развитии ребенка»</w:t>
      </w:r>
    </w:p>
    <w:p w:rsidR="004469D4" w:rsidRDefault="004469D4" w:rsidP="007E6733">
      <w:pPr>
        <w:numPr>
          <w:ilvl w:val="1"/>
          <w:numId w:val="12"/>
        </w:numPr>
        <w:tabs>
          <w:tab w:val="clear" w:pos="108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каждом доме свои традиции»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(индивидуальные) на тему:</w:t>
      </w:r>
    </w:p>
    <w:p w:rsidR="004469D4" w:rsidRDefault="004469D4" w:rsidP="007E67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«Растем играя!»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Чаепития  ко Дню Пожилого человека</w:t>
      </w:r>
    </w:p>
    <w:p w:rsidR="004469D4" w:rsidRDefault="004469D4" w:rsidP="007E67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«Наши бабушки и дедушки»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Круглый стол</w:t>
      </w:r>
    </w:p>
    <w:p w:rsidR="004469D4" w:rsidRDefault="004469D4" w:rsidP="007E67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«Нашему району 40 лет!»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открытых дверей на тему:</w:t>
      </w:r>
    </w:p>
    <w:p w:rsidR="004469D4" w:rsidRDefault="004469D4" w:rsidP="007E67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«Нравственно-патриотическое воспитание, его место и роль в общественной жизни»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деятельность детей и родителей:</w:t>
      </w:r>
    </w:p>
    <w:p w:rsidR="004469D4" w:rsidRDefault="004469D4" w:rsidP="007E67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любим свой город!»</w:t>
      </w:r>
    </w:p>
    <w:p w:rsidR="004469D4" w:rsidRDefault="004469D4" w:rsidP="007E6733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«Наш район»</w:t>
      </w:r>
    </w:p>
    <w:p w:rsidR="004469D4" w:rsidRDefault="004469D4" w:rsidP="007E673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Семейная гостиная «Цветок семейного счастья» </w:t>
      </w:r>
    </w:p>
    <w:p w:rsidR="004469D4" w:rsidRDefault="004469D4" w:rsidP="007E67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 w:rsidRPr="001D7D6B">
        <w:rPr>
          <w:rFonts w:ascii="Times New Roman" w:hAnsi="Times New Roman"/>
          <w:b/>
          <w:sz w:val="28"/>
          <w:szCs w:val="28"/>
        </w:rPr>
        <w:t>Подборка литературы по данному проекту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Н.Е. Комплексные занятия (средняя группа). – М.: Учитель, 2012.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/>
          <w:sz w:val="28"/>
          <w:szCs w:val="28"/>
        </w:rPr>
        <w:t xml:space="preserve"> Н.В. Знакомства дошкольников с родным городом и страной (патриотическое воспитание). – М.: Москва, 2011.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Губанова Н.</w:t>
      </w:r>
      <w:proofErr w:type="gramEnd"/>
      <w:r>
        <w:rPr>
          <w:rFonts w:ascii="Times New Roman" w:hAnsi="Times New Roman"/>
          <w:sz w:val="28"/>
          <w:szCs w:val="28"/>
        </w:rPr>
        <w:t>Ф. Игровая деятельность в детском саду (методические разработки). – М.: Мозаика – синтез, 2011.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Ковалева Г.А. Воспитание маленького гражданина… (практическое пособие). – М.: </w:t>
      </w:r>
      <w:proofErr w:type="spellStart"/>
      <w:r>
        <w:rPr>
          <w:rFonts w:ascii="Times New Roman" w:hAnsi="Times New Roman"/>
          <w:sz w:val="28"/>
          <w:szCs w:val="28"/>
        </w:rPr>
        <w:t>Аркти</w:t>
      </w:r>
      <w:proofErr w:type="spellEnd"/>
      <w:r>
        <w:rPr>
          <w:rFonts w:ascii="Times New Roman" w:hAnsi="Times New Roman"/>
          <w:sz w:val="28"/>
          <w:szCs w:val="28"/>
        </w:rPr>
        <w:t>, 2008.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Итоговые дни по лексическим темам (планирование и конспекты). – М.: </w:t>
      </w:r>
      <w:proofErr w:type="gramStart"/>
      <w:r>
        <w:rPr>
          <w:rFonts w:ascii="Times New Roman" w:hAnsi="Times New Roman"/>
          <w:sz w:val="28"/>
          <w:szCs w:val="28"/>
        </w:rPr>
        <w:t>Творческие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центр, 2011. 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Глебанова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Детский сад – семья: аспекты взаимодействия. – М.: Учитель, 2011.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Е.Н. Дидактические игры и занятия в ДОУ. – М.: Учитель, 2011.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Махинько</w:t>
      </w:r>
      <w:proofErr w:type="spellEnd"/>
      <w:r>
        <w:rPr>
          <w:rFonts w:ascii="Times New Roman" w:hAnsi="Times New Roman"/>
          <w:sz w:val="28"/>
          <w:szCs w:val="28"/>
        </w:rPr>
        <w:t xml:space="preserve"> Л. Я – Петербуржец. – Санкт-Петербург, 2010. </w:t>
      </w:r>
    </w:p>
    <w:p w:rsidR="004469D4" w:rsidRDefault="004469D4" w:rsidP="007E6733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Шиф</w:t>
      </w:r>
      <w:proofErr w:type="spellEnd"/>
      <w:r>
        <w:rPr>
          <w:rFonts w:ascii="Times New Roman" w:hAnsi="Times New Roman"/>
          <w:sz w:val="28"/>
          <w:szCs w:val="28"/>
        </w:rPr>
        <w:t xml:space="preserve"> Л. Путешествие по Петербургу с Аликом и </w:t>
      </w:r>
      <w:proofErr w:type="spellStart"/>
      <w:r>
        <w:rPr>
          <w:rFonts w:ascii="Times New Roman" w:hAnsi="Times New Roman"/>
          <w:sz w:val="28"/>
          <w:szCs w:val="28"/>
        </w:rPr>
        <w:t>Гусариком</w:t>
      </w:r>
      <w:proofErr w:type="spellEnd"/>
      <w:r>
        <w:rPr>
          <w:rFonts w:ascii="Times New Roman" w:hAnsi="Times New Roman"/>
          <w:sz w:val="28"/>
          <w:szCs w:val="28"/>
        </w:rPr>
        <w:t>. – Санкт-Петербург, 1996.</w:t>
      </w:r>
    </w:p>
    <w:p w:rsidR="004469D4" w:rsidRDefault="004469D4" w:rsidP="007E67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469D4" w:rsidRPr="008D6DA8" w:rsidRDefault="004469D4" w:rsidP="007E673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DA8">
        <w:rPr>
          <w:rFonts w:ascii="Times New Roman" w:hAnsi="Times New Roman"/>
          <w:sz w:val="28"/>
          <w:szCs w:val="28"/>
        </w:rPr>
        <w:t>Проект предоставляет условия  для  изучения детьми своих традиций, возрос интерес к семье, ее прошлому и настоящему. У детей появилось желание быть похожими на близких людей в делах,  поступках. Проявляется эмоционально – положительное отношение к своей семье, гордость за свою семью, бережное отношение к семейным реликвиям. Чаще возникает желание реализовать знания о прошлом семьи в собственной деятельности (рассказы, рисунки, фотовыставки, семейные альбомы и т.д.)</w:t>
      </w:r>
    </w:p>
    <w:p w:rsidR="004469D4" w:rsidRPr="000A418C" w:rsidRDefault="004469D4" w:rsidP="000A418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8D6DA8">
        <w:rPr>
          <w:rFonts w:ascii="Times New Roman" w:hAnsi="Times New Roman"/>
          <w:sz w:val="28"/>
          <w:szCs w:val="28"/>
        </w:rPr>
        <w:t xml:space="preserve">        Данный проект содействует в оказании помощи в создание благоприятного микроклимата в детско-родительском коллективе.</w:t>
      </w:r>
    </w:p>
    <w:sectPr w:rsidR="004469D4" w:rsidRPr="000A418C" w:rsidSect="005B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B15"/>
    <w:multiLevelType w:val="hybridMultilevel"/>
    <w:tmpl w:val="98625A1A"/>
    <w:lvl w:ilvl="0" w:tplc="C3E6D8B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E4288B"/>
    <w:multiLevelType w:val="hybridMultilevel"/>
    <w:tmpl w:val="F79EE97E"/>
    <w:lvl w:ilvl="0" w:tplc="573E6C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3E6D8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1370F04"/>
    <w:multiLevelType w:val="hybridMultilevel"/>
    <w:tmpl w:val="12385224"/>
    <w:lvl w:ilvl="0" w:tplc="C3E6D8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9461677"/>
    <w:multiLevelType w:val="multilevel"/>
    <w:tmpl w:val="27B83C0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rinda" w:hAnsi="Vrinda" w:hint="default"/>
      </w:rPr>
    </w:lvl>
    <w:lvl w:ilvl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4">
    <w:nsid w:val="31A131E2"/>
    <w:multiLevelType w:val="multilevel"/>
    <w:tmpl w:val="C37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8F2DCD"/>
    <w:multiLevelType w:val="multilevel"/>
    <w:tmpl w:val="8E40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4437F6"/>
    <w:multiLevelType w:val="hybridMultilevel"/>
    <w:tmpl w:val="27B83C00"/>
    <w:lvl w:ilvl="0" w:tplc="C3E6D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40501182"/>
    <w:multiLevelType w:val="hybridMultilevel"/>
    <w:tmpl w:val="8A9E4522"/>
    <w:lvl w:ilvl="0" w:tplc="A074FA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3E6D8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ABDCB95A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E6167C"/>
    <w:multiLevelType w:val="hybridMultilevel"/>
    <w:tmpl w:val="A412E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A55550E"/>
    <w:multiLevelType w:val="multilevel"/>
    <w:tmpl w:val="160C20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E273AAE"/>
    <w:multiLevelType w:val="hybridMultilevel"/>
    <w:tmpl w:val="A7587018"/>
    <w:lvl w:ilvl="0" w:tplc="C3E6D8B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4">
    <w:abstractNumId w:val="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D2"/>
    <w:rsid w:val="00016592"/>
    <w:rsid w:val="000876D2"/>
    <w:rsid w:val="000A418C"/>
    <w:rsid w:val="000F7C52"/>
    <w:rsid w:val="001018BA"/>
    <w:rsid w:val="001728C8"/>
    <w:rsid w:val="00174163"/>
    <w:rsid w:val="001844BB"/>
    <w:rsid w:val="00186172"/>
    <w:rsid w:val="001D7D6B"/>
    <w:rsid w:val="002233A5"/>
    <w:rsid w:val="00224DF6"/>
    <w:rsid w:val="0024609A"/>
    <w:rsid w:val="00255980"/>
    <w:rsid w:val="00365C14"/>
    <w:rsid w:val="00396AC5"/>
    <w:rsid w:val="003B3B75"/>
    <w:rsid w:val="003B714F"/>
    <w:rsid w:val="003E6070"/>
    <w:rsid w:val="003F36B8"/>
    <w:rsid w:val="004469D4"/>
    <w:rsid w:val="004554B1"/>
    <w:rsid w:val="004563D6"/>
    <w:rsid w:val="004C6863"/>
    <w:rsid w:val="004F6B0A"/>
    <w:rsid w:val="005025CC"/>
    <w:rsid w:val="00502EF7"/>
    <w:rsid w:val="00512FAF"/>
    <w:rsid w:val="00566359"/>
    <w:rsid w:val="005B3FEC"/>
    <w:rsid w:val="005F10BE"/>
    <w:rsid w:val="00601DA1"/>
    <w:rsid w:val="006222A8"/>
    <w:rsid w:val="00634B4A"/>
    <w:rsid w:val="00654A3D"/>
    <w:rsid w:val="00664D3F"/>
    <w:rsid w:val="00670619"/>
    <w:rsid w:val="006A0ECE"/>
    <w:rsid w:val="006C207A"/>
    <w:rsid w:val="007378AF"/>
    <w:rsid w:val="00764382"/>
    <w:rsid w:val="00767741"/>
    <w:rsid w:val="00793590"/>
    <w:rsid w:val="007E6733"/>
    <w:rsid w:val="007F0CD2"/>
    <w:rsid w:val="00854204"/>
    <w:rsid w:val="008844C4"/>
    <w:rsid w:val="008D43E0"/>
    <w:rsid w:val="008D6DA8"/>
    <w:rsid w:val="00905D10"/>
    <w:rsid w:val="00937DDE"/>
    <w:rsid w:val="0099183D"/>
    <w:rsid w:val="009A4990"/>
    <w:rsid w:val="009F0AD7"/>
    <w:rsid w:val="009F3122"/>
    <w:rsid w:val="00A43C0C"/>
    <w:rsid w:val="00A46067"/>
    <w:rsid w:val="00A82BCF"/>
    <w:rsid w:val="00A90438"/>
    <w:rsid w:val="00AB378A"/>
    <w:rsid w:val="00B3131F"/>
    <w:rsid w:val="00B423D2"/>
    <w:rsid w:val="00B64481"/>
    <w:rsid w:val="00B71F0F"/>
    <w:rsid w:val="00BA691A"/>
    <w:rsid w:val="00BB68BD"/>
    <w:rsid w:val="00BD3193"/>
    <w:rsid w:val="00C144E9"/>
    <w:rsid w:val="00C203C4"/>
    <w:rsid w:val="00C708D5"/>
    <w:rsid w:val="00C94F40"/>
    <w:rsid w:val="00C96B7B"/>
    <w:rsid w:val="00CC0B1D"/>
    <w:rsid w:val="00CE105F"/>
    <w:rsid w:val="00CF3B22"/>
    <w:rsid w:val="00D801FF"/>
    <w:rsid w:val="00E0048B"/>
    <w:rsid w:val="00E06177"/>
    <w:rsid w:val="00E27772"/>
    <w:rsid w:val="00E731EA"/>
    <w:rsid w:val="00E7563C"/>
    <w:rsid w:val="00E96837"/>
    <w:rsid w:val="00ED3C51"/>
    <w:rsid w:val="00ED3CD0"/>
    <w:rsid w:val="00EE5F0D"/>
    <w:rsid w:val="00F677A2"/>
    <w:rsid w:val="00F800D6"/>
    <w:rsid w:val="00FA4D19"/>
    <w:rsid w:val="00FC4E76"/>
    <w:rsid w:val="00FC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76D2"/>
    <w:rPr>
      <w:lang w:eastAsia="en-US"/>
    </w:rPr>
  </w:style>
  <w:style w:type="paragraph" w:styleId="a4">
    <w:name w:val="List Paragraph"/>
    <w:basedOn w:val="a"/>
    <w:uiPriority w:val="99"/>
    <w:qFormat/>
    <w:rsid w:val="000876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4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460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locked/>
    <w:rsid w:val="00FA4D1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1714</Words>
  <Characters>9774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ГБДОУ детский сад № 39</dc:title>
  <dc:creator>гыук</dc:creator>
  <cp:lastModifiedBy>гыук</cp:lastModifiedBy>
  <cp:revision>2</cp:revision>
  <cp:lastPrinted>2013-03-30T16:53:00Z</cp:lastPrinted>
  <dcterms:created xsi:type="dcterms:W3CDTF">2014-01-03T10:36:00Z</dcterms:created>
  <dcterms:modified xsi:type="dcterms:W3CDTF">2014-01-03T10:36:00Z</dcterms:modified>
</cp:coreProperties>
</file>