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7A06E1" w:rsidRDefault="007A06E1" w:rsidP="001C4E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детский сад № 153 «Олеся»</w:t>
      </w:r>
    </w:p>
    <w:p w:rsid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B76" w:rsidRPr="00D53B76" w:rsidRDefault="00D53B76" w:rsidP="00D53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27" type="#_x0000_t140" style="position:absolute;margin-left:74.25pt;margin-top:14.4pt;width:414pt;height:132pt;z-index:251661312" adj=",10800" fillcolor="#00b050" strokecolor="#ffc000">
            <v:shadow color="#868686"/>
            <v:textpath style="font-family:&quot;Arial Black&quot;;v-text-kern:t" trim="t" fitpath="t" string="Подвижные игры и физические упражнения на прогулке"/>
            <w10:wrap type="square" side="left"/>
          </v:shape>
        </w:pict>
      </w:r>
    </w:p>
    <w:p w:rsidR="00D53B76" w:rsidRP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53B76" w:rsidRP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D53B76">
      <w:pPr>
        <w:spacing w:after="0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D53B76" w:rsidRPr="00D53B76" w:rsidRDefault="00D53B76" w:rsidP="00D53B76">
      <w:pPr>
        <w:spacing w:after="0"/>
        <w:ind w:left="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Клыгина Ю.В.</w:t>
      </w: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53B76" w:rsidRDefault="00D53B76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DE4B1E" w:rsidRDefault="006D1E19" w:rsidP="00D53B7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D1E19">
        <w:rPr>
          <w:noProof/>
        </w:rPr>
        <w:lastRenderedPageBreak/>
        <w:pict>
          <v:shape id="_x0000_s1026" type="#_x0000_t140" style="position:absolute;margin-left:62.25pt;margin-top:-.25pt;width:414pt;height:132pt;z-index:251660288" adj=",10800" fillcolor="#00b050" strokecolor="#ffc000">
            <v:shadow color="#868686"/>
            <v:textpath style="font-family:&quot;Arial Black&quot;;v-text-kern:t" trim="t" fitpath="t" string="Подвижные игры и физические упражнения на прогулке"/>
            <w10:wrap type="square" side="left"/>
          </v:shape>
        </w:pict>
      </w:r>
      <w:r w:rsidR="00492669">
        <w:rPr>
          <w:rFonts w:ascii="Times New Roman" w:hAnsi="Times New Roman" w:cs="Times New Roman"/>
          <w:sz w:val="16"/>
          <w:szCs w:val="16"/>
        </w:rPr>
        <w:t xml:space="preserve"> </w:t>
      </w:r>
      <w:r w:rsidR="00AC3635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AC3635" w:rsidRDefault="00AC3635" w:rsidP="00AC3635">
      <w:pPr>
        <w:spacing w:after="0"/>
        <w:ind w:left="567" w:firstLine="567"/>
        <w:rPr>
          <w:rFonts w:ascii="Times New Roman" w:hAnsi="Times New Roman" w:cs="Times New Roman"/>
          <w:sz w:val="16"/>
          <w:szCs w:val="16"/>
        </w:rPr>
      </w:pPr>
    </w:p>
    <w:p w:rsidR="00AC3635" w:rsidRDefault="00AC3635" w:rsidP="00AC3635">
      <w:pPr>
        <w:spacing w:after="0"/>
        <w:ind w:left="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C3635" w:rsidRDefault="00AC3635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>Подвижные игры и физические упражнения на прогулке дают   возможность организовать активную двигательную деятельность детей, дать всем ребятам определённые задания, регулировать их физиологическую нагрузку. Подвижные игры и упражнения в средней группе становятся разнообраз</w:t>
      </w:r>
      <w:r w:rsidR="00AE0CA6">
        <w:rPr>
          <w:rFonts w:ascii="Times New Roman" w:hAnsi="Times New Roman" w:cs="Times New Roman"/>
          <w:sz w:val="28"/>
          <w:szCs w:val="28"/>
        </w:rPr>
        <w:t>нее, так как дошкольники с возра</w:t>
      </w:r>
      <w:r>
        <w:rPr>
          <w:rFonts w:ascii="Times New Roman" w:hAnsi="Times New Roman" w:cs="Times New Roman"/>
          <w:sz w:val="28"/>
          <w:szCs w:val="28"/>
        </w:rPr>
        <w:t>стом приобретают новые знания</w:t>
      </w:r>
      <w:r w:rsidR="00AE0CA6">
        <w:rPr>
          <w:rFonts w:ascii="Times New Roman" w:hAnsi="Times New Roman" w:cs="Times New Roman"/>
          <w:sz w:val="28"/>
          <w:szCs w:val="28"/>
        </w:rPr>
        <w:t>, умения, навыки. Им становятся доступны игры с ловлей партнёра, увёртыванием, а также игры, в которых результат зависит от каждого участника ( т.е с элементами коллективной ответственности). Новые игры требуют  от ребят выполнения правил, точности движений, большей ловкости, быстроты.</w:t>
      </w:r>
    </w:p>
    <w:p w:rsidR="00AE0CA6" w:rsidRDefault="00AE0CA6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Дети пятого жизни уже могут выполнять сами ответственные роли, так как они лучше, чем малыши, понимают содержание  игры и смысл действий ( например, </w:t>
      </w:r>
      <w:r w:rsidR="0034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45E5E">
        <w:rPr>
          <w:rFonts w:ascii="Times New Roman" w:hAnsi="Times New Roman" w:cs="Times New Roman"/>
          <w:sz w:val="28"/>
          <w:szCs w:val="28"/>
        </w:rPr>
        <w:t>ловушки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45E5E">
        <w:rPr>
          <w:rFonts w:ascii="Times New Roman" w:hAnsi="Times New Roman" w:cs="Times New Roman"/>
          <w:sz w:val="28"/>
          <w:szCs w:val="28"/>
        </w:rPr>
        <w:t xml:space="preserve"> лисы») – поймать как можно больше детей. Когда участников много, на ответственную роль можно выбирать не одного, а двух детей одновременно.</w:t>
      </w:r>
    </w:p>
    <w:p w:rsidR="00345E5E" w:rsidRDefault="00345E5E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средней группе вводятся игры и упражнения, требующие точных движений. Самое лучшее время для активной двигательной деятельности воспитанников – утренняя прогулка, на которой подвижные игры полезно сочетать с разнообразными физическими упражнениями, в том числе и спортивными. На прогулке ребята охотно выполняют такие упражнения</w:t>
      </w:r>
      <w:r w:rsidR="00492669">
        <w:rPr>
          <w:rFonts w:ascii="Times New Roman" w:hAnsi="Times New Roman" w:cs="Times New Roman"/>
          <w:sz w:val="28"/>
          <w:szCs w:val="28"/>
        </w:rPr>
        <w:t>, как  прыжки на одной ноге ( правой и левой), с продвижением вперёд, отбивание мячей, бросание и ловля мячей с хлопками и др.</w:t>
      </w:r>
    </w:p>
    <w:p w:rsidR="00EE41F0" w:rsidRDefault="00EE41F0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0498">
        <w:rPr>
          <w:rFonts w:ascii="Times New Roman" w:hAnsi="Times New Roman" w:cs="Times New Roman"/>
          <w:sz w:val="28"/>
          <w:szCs w:val="28"/>
        </w:rPr>
        <w:t>Можно сочетать друг с другом физические упражнения и подвижные игры. Например, сначала перебрасывать мячи через верёвку, сетку, а затем поиграть в игру « Лошадки». В результате двигательная деятельность детей будет более разнообразной и эффективной.</w:t>
      </w:r>
    </w:p>
    <w:p w:rsidR="00EB27B9" w:rsidRDefault="00EB27B9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Значительное место начинают занимать спортивные упражнения (катание на санках, велосипеде). Они тоже могут проводиться в сочетании с подвижными играми.</w:t>
      </w:r>
    </w:p>
    <w:p w:rsidR="00EB27B9" w:rsidRDefault="00EB27B9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27B9" w:rsidRDefault="00EB27B9" w:rsidP="00AC3635">
      <w:pPr>
        <w:spacing w:after="0"/>
        <w:ind w:left="567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53B76" w:rsidRDefault="00D53B76" w:rsidP="00EB27B9">
      <w:pPr>
        <w:spacing w:after="0"/>
        <w:ind w:left="708" w:right="-142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EB27B9" w:rsidRDefault="00EB27B9" w:rsidP="00EB27B9">
      <w:pPr>
        <w:spacing w:after="0"/>
        <w:ind w:left="708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времени для организации подвижных игр и физических  упражнений необходимо внимательно относиться к самостоятельной игровой деятельности детей. В этом возрасте ребята могут увлечённо играть в сюжетно- ролевые игры и иногда без особого желания переключаются на специально организуемую подвижную игру. Не следует прерывать творческую игру детей К физическим упражнениям и подвижным играм лучше перейти</w:t>
      </w:r>
      <w:r w:rsidR="00317249">
        <w:rPr>
          <w:rFonts w:ascii="Times New Roman" w:hAnsi="Times New Roman" w:cs="Times New Roman"/>
          <w:sz w:val="28"/>
          <w:szCs w:val="28"/>
        </w:rPr>
        <w:t xml:space="preserve"> после её окончания.</w:t>
      </w:r>
    </w:p>
    <w:p w:rsidR="00317249" w:rsidRDefault="00317249" w:rsidP="00EB27B9">
      <w:pPr>
        <w:spacing w:after="0"/>
        <w:ind w:left="708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детьми средней группы подвижные игры на воздухе проводят и в зимнее время, учитывая при этом состояние погоды. Если на улице мороз, физрук организовывает подвижную игру с более активными действиями. В дни со слабым морозом, оттепелью лучше проводить менее энергичные упражнения и более спокойные игры, чтобы дети не перегревались.</w:t>
      </w:r>
    </w:p>
    <w:p w:rsidR="00317249" w:rsidRPr="00AC3635" w:rsidRDefault="00317249" w:rsidP="00EB27B9">
      <w:pPr>
        <w:spacing w:after="0"/>
        <w:ind w:left="708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повторении подвижных игр и физических упражнений с детьми средней группы физрук стремиться, чтобы дети пытались организовать эту деятельность сами. Физрук должен способствовать проявлению самостоятельности детей, организованности и </w:t>
      </w:r>
      <w:r w:rsidR="000507C4"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7C4">
        <w:rPr>
          <w:rFonts w:ascii="Times New Roman" w:hAnsi="Times New Roman" w:cs="Times New Roman"/>
          <w:sz w:val="28"/>
          <w:szCs w:val="28"/>
        </w:rPr>
        <w:t xml:space="preserve"> В процессе физических упражнений и подвижных игр он наблюдает и за взаимоотношениями сверстников, в случае затруднений своевременно оказывает помощь, учитывая индивидуальные особенности каждого. Желательно, чтобы взрослый и сам принимал участие в выполнении упражнений. В подвижных играх он может взять роль ведущего или какого- либо персонажа. Это доставляет детям радость, способствует повышению их двигательной активности.</w:t>
      </w:r>
    </w:p>
    <w:sectPr w:rsidR="00317249" w:rsidRPr="00AC3635" w:rsidSect="00DE4B1E">
      <w:footerReference w:type="default" r:id="rId6"/>
      <w:pgSz w:w="11906" w:h="16838"/>
      <w:pgMar w:top="851" w:right="1416" w:bottom="851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DE" w:rsidRDefault="007101DE" w:rsidP="000507C4">
      <w:pPr>
        <w:spacing w:after="0" w:line="240" w:lineRule="auto"/>
      </w:pPr>
      <w:r>
        <w:separator/>
      </w:r>
    </w:p>
  </w:endnote>
  <w:endnote w:type="continuationSeparator" w:id="1">
    <w:p w:rsidR="007101DE" w:rsidRDefault="007101DE" w:rsidP="0005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9361"/>
      <w:docPartObj>
        <w:docPartGallery w:val="Page Numbers (Bottom of Page)"/>
        <w:docPartUnique/>
      </w:docPartObj>
    </w:sdtPr>
    <w:sdtContent>
      <w:p w:rsidR="000507C4" w:rsidRDefault="006D1E19">
        <w:pPr>
          <w:pStyle w:val="a5"/>
          <w:jc w:val="center"/>
        </w:pPr>
        <w:fldSimple w:instr=" PAGE   \* MERGEFORMAT ">
          <w:r w:rsidR="00D53B76">
            <w:rPr>
              <w:noProof/>
            </w:rPr>
            <w:t>2</w:t>
          </w:r>
        </w:fldSimple>
      </w:p>
    </w:sdtContent>
  </w:sdt>
  <w:p w:rsidR="000507C4" w:rsidRDefault="000507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DE" w:rsidRDefault="007101DE" w:rsidP="000507C4">
      <w:pPr>
        <w:spacing w:after="0" w:line="240" w:lineRule="auto"/>
      </w:pPr>
      <w:r>
        <w:separator/>
      </w:r>
    </w:p>
  </w:footnote>
  <w:footnote w:type="continuationSeparator" w:id="1">
    <w:p w:rsidR="007101DE" w:rsidRDefault="007101DE" w:rsidP="0005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EEC"/>
    <w:rsid w:val="000507C4"/>
    <w:rsid w:val="001C4EEC"/>
    <w:rsid w:val="00317249"/>
    <w:rsid w:val="00345E5E"/>
    <w:rsid w:val="00492669"/>
    <w:rsid w:val="006D1E19"/>
    <w:rsid w:val="007101DE"/>
    <w:rsid w:val="007A06E1"/>
    <w:rsid w:val="00A97F03"/>
    <w:rsid w:val="00AC3635"/>
    <w:rsid w:val="00AE0CA6"/>
    <w:rsid w:val="00B00498"/>
    <w:rsid w:val="00C81993"/>
    <w:rsid w:val="00D53B76"/>
    <w:rsid w:val="00DE4B1E"/>
    <w:rsid w:val="00EB27B9"/>
    <w:rsid w:val="00EE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7C4"/>
  </w:style>
  <w:style w:type="paragraph" w:styleId="a5">
    <w:name w:val="footer"/>
    <w:basedOn w:val="a"/>
    <w:link w:val="a6"/>
    <w:uiPriority w:val="99"/>
    <w:unhideWhenUsed/>
    <w:rsid w:val="0005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dcterms:created xsi:type="dcterms:W3CDTF">2015-05-17T06:46:00Z</dcterms:created>
  <dcterms:modified xsi:type="dcterms:W3CDTF">2015-05-17T14:17:00Z</dcterms:modified>
</cp:coreProperties>
</file>