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B3" w:rsidRPr="000F49B3" w:rsidRDefault="000F49B3" w:rsidP="000F49B3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0F49B3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>Рекомендации.</w:t>
      </w:r>
    </w:p>
    <w:p w:rsidR="000F49B3" w:rsidRPr="000F49B3" w:rsidRDefault="000F49B3" w:rsidP="000F49B3">
      <w:pPr>
        <w:shd w:val="clear" w:color="auto" w:fill="FFFFFF"/>
        <w:spacing w:after="187" w:line="393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</w:pPr>
      <w:r w:rsidRPr="000F49B3">
        <w:rPr>
          <w:rFonts w:ascii="Times New Roman" w:eastAsia="Times New Roman" w:hAnsi="Times New Roman" w:cs="Times New Roman"/>
          <w:b/>
          <w:bCs/>
          <w:color w:val="833713"/>
          <w:sz w:val="32"/>
          <w:szCs w:val="32"/>
          <w:lang w:eastAsia="ru-RU"/>
        </w:rPr>
        <w:t xml:space="preserve">Если ребенок не слушается, как поступить? </w:t>
      </w:r>
    </w:p>
    <w:p w:rsidR="000D2B92" w:rsidRPr="000F49B3" w:rsidRDefault="000F49B3" w:rsidP="000F49B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Рано или поздно, но каждый родитель сталкивается с такой насущной проблемой, как непослушание ребенка. В такой ситуации возникает вопрос: как же поступить в этот момент, как взрослому себя вести?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Самым правильным решением со стороны взрослого будет не поддаваться на провокации ребенка, и ни под каким предлогом не идти у него на поводу. Очень важно в такой ситуации проявлять твердость уже с первых попыток ребенка манипулировать вами.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Ни в коем случае не «запускайте» ситуацию, старайтесь держать ее постоянно под контролем. Конечно, вступать в схватку с собственным ребенком никому из родителей не хочется, поэтому ситуации непослушания необходимо вовремя предупреждать и разрешать.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несколько простых советов по предупреждению ситуации непослушания и выхода из сложившейся ситуации.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0F49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Во-первых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предупреждении непослушания со стороны ребенка, важную роль играет авторитет родителя. Если родительский авторитет высок и довольно значим для ребенка, то в конфликтной ситуации ребенок будет прислушиваться к вашему мнению, не будет идти против него. Авторитет нужно постоянно укреплять, и тогда в таких сложных ситуациях он обязательно сыграет в вашу пользу и заставит ребенка отступить от своих намерений.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0F49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Во-вторых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научите своего ребенка договариваться. Объясните ему, что намного легче решать любой вопрос по-хорошему, не прибегая к скандалу и истерике. Важную роль здесь играют беседы с ребенком как с взрослым. Благодаря такому подходу, ребенок не только начинает чувствовать себя равноправным членом семьи, но и вести себя по-взрослому. Постепенно приходит осознание того, что </w:t>
      </w:r>
      <w:proofErr w:type="gramStart"/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</w:t>
      </w:r>
      <w:proofErr w:type="gramEnd"/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только права, но и обязанности, выполнение которых не всегда совпадает с нашими желаниями.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И, наконец, </w:t>
      </w:r>
      <w:r w:rsidRPr="000F49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в-третьих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 следует чрезмерно баловать ребенка. Не стоит потакать его малейшим прихотям и многочисленным желаниям. Ребенок должен чувствовать ваше превосходство и с уважением относиться к вам. В разговоре следует проявлять настойчивость, требовательность. Это совсем не означает, что вы должны идти на конфликт с собственным ребенком, но он должен четко осознавать, что ваше слово – закон, что выполнение вашего требования – не родительская прихоть, а непременное условие мирного совместного сосуществования.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Помните, что в борьбе с детским непослушанием проигрывают, как правило, те родители, которые </w:t>
      </w:r>
      <w:r w:rsidRPr="000F49B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«запустили»</w:t>
      </w:r>
      <w:r w:rsidRPr="000F49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ситуацию или ведут себя подобно ребенку, показывая тем самым свою беспомощность.</w:t>
      </w:r>
    </w:p>
    <w:p w:rsidR="000F49B3" w:rsidRPr="000F49B3" w:rsidRDefault="000F49B3" w:rsidP="000F49B3">
      <w:pPr>
        <w:shd w:val="clear" w:color="auto" w:fill="FFFFFF"/>
        <w:spacing w:after="187" w:line="393" w:lineRule="atLeast"/>
        <w:jc w:val="both"/>
        <w:rPr>
          <w:sz w:val="28"/>
          <w:szCs w:val="28"/>
        </w:rPr>
      </w:pPr>
    </w:p>
    <w:sectPr w:rsidR="000F49B3" w:rsidRPr="000F49B3" w:rsidSect="000F49B3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F49B3"/>
    <w:rsid w:val="000D2B92"/>
    <w:rsid w:val="000F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49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9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39479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7130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991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372</Words>
  <Characters>2124</Characters>
  <Application>Microsoft Office Word</Application>
  <DocSecurity>0</DocSecurity>
  <Lines>17</Lines>
  <Paragraphs>4</Paragraphs>
  <ScaleCrop>false</ScaleCrop>
  <Company>Microsoft</Company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2015-05-22T08:40:00Z</dcterms:created>
  <dcterms:modified xsi:type="dcterms:W3CDTF">2015-05-22T08:52:00Z</dcterms:modified>
</cp:coreProperties>
</file>