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08" w:rsidRDefault="00F97108" w:rsidP="00F97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Дочки-лапочки.</w:t>
      </w:r>
    </w:p>
    <w:p w:rsidR="00F97108" w:rsidRDefault="00F97108" w:rsidP="00F97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 быстро развивается, она раньше своих сверстников-мальчишек начинает сидеть, ходить, и говорить.</w:t>
      </w:r>
    </w:p>
    <w:p w:rsidR="00F97108" w:rsidRDefault="00F97108" w:rsidP="00F97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Уважаемые родители</w:t>
      </w:r>
    </w:p>
    <w:p w:rsidR="00F97108" w:rsidRDefault="00F97108" w:rsidP="00F97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НИКОГДА</w:t>
      </w:r>
    </w:p>
    <w:p w:rsidR="00F97108" w:rsidRDefault="00F97108" w:rsidP="00F97108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 критикуйте внешность вашей дочери</w:t>
      </w:r>
    </w:p>
    <w:p w:rsidR="00F97108" w:rsidRDefault="00F97108" w:rsidP="00F97108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и сама найдет достаточно поводов для недовольства.</w:t>
      </w:r>
    </w:p>
    <w:p w:rsidR="00F97108" w:rsidRDefault="00F97108" w:rsidP="00F9710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 соперничайте с дочкой.</w:t>
      </w:r>
    </w:p>
    <w:p w:rsidR="00F97108" w:rsidRDefault="00F97108" w:rsidP="00F97108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Зачастую это самая большая ошибка матерей. Поначалу они стремятся дать дочерям то, чего сами недополучили в детстве, а потом сами же ревнуют их к успехам.</w:t>
      </w:r>
    </w:p>
    <w:p w:rsidR="00F97108" w:rsidRDefault="00F97108" w:rsidP="00F9710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 командуйте.</w:t>
      </w:r>
    </w:p>
    <w:p w:rsidR="00F97108" w:rsidRDefault="00F97108" w:rsidP="00F97108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 лучше смириться с безвкусным нарядом вашей дочери, если она в поисках нового имиджа, чем разрушить доверительные отношения между вами.</w:t>
      </w:r>
    </w:p>
    <w:p w:rsidR="00F97108" w:rsidRDefault="00F97108" w:rsidP="00F97108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пример матери</w:t>
      </w:r>
    </w:p>
    <w:p w:rsidR="00F97108" w:rsidRDefault="00F97108" w:rsidP="00F97108">
      <w:pPr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Именно мама в раннем возрасте становится для малышки самым близким человеком. Дочка перенимает у нее привычки, манеры и немало внутренних черт, определяющих облик и характер женщины: мягкость, женственность, терпеливость, нежность. Собственным примером и играми мама приучает девочку к семейным делам и заботам. Именно мама прививает дочке правила ухода за собой. </w:t>
      </w:r>
    </w:p>
    <w:p w:rsidR="00F97108" w:rsidRDefault="00F97108" w:rsidP="00F9710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Проявление заботы</w:t>
      </w:r>
    </w:p>
    <w:p w:rsidR="00F97108" w:rsidRDefault="00F97108" w:rsidP="00F97108">
      <w:pPr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Девочка будет легко и непринуждённо принимать внимание  и уважение мужчины, если с раннего детства привыкнет к подобным отношениям в своей семье. Возьмите за правило проявлять заботу, ласку и внимание друг к другу. </w:t>
      </w:r>
    </w:p>
    <w:p w:rsidR="00F97108" w:rsidRDefault="00F97108" w:rsidP="00F97108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Любовь папы</w:t>
      </w:r>
    </w:p>
    <w:p w:rsidR="00F97108" w:rsidRDefault="00F97108" w:rsidP="00F97108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сожалению, физический контакт с детьми чаще устанавливает мама, а отец лишь ограничивается короткими фразами и кивками. Но девочке </w:t>
      </w:r>
      <w:r>
        <w:rPr>
          <w:rFonts w:ascii="Times New Roman" w:hAnsi="Times New Roman"/>
          <w:sz w:val="28"/>
          <w:szCs w:val="28"/>
        </w:rPr>
        <w:lastRenderedPageBreak/>
        <w:t>необходимо именно отцовское одобрение и близость. Это помогает ей ощущать свою привлекательность и способствует формированию адекватной самооценки.</w:t>
      </w:r>
    </w:p>
    <w:p w:rsidR="00F97108" w:rsidRDefault="00F97108" w:rsidP="00F97108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Комплементы</w:t>
      </w:r>
    </w:p>
    <w:p w:rsidR="00F97108" w:rsidRDefault="00F97108" w:rsidP="00F97108">
      <w:pPr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Папы просто обязаны делать комплименты дочерям. Уже в возрасте 5 лет девочка осознаёт, что значит нравиться мальчикам, 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удовольствиям</w:t>
      </w:r>
      <w:proofErr w:type="gramEnd"/>
      <w:r>
        <w:rPr>
          <w:rFonts w:ascii="Times New Roman" w:hAnsi="Times New Roman"/>
          <w:sz w:val="28"/>
          <w:szCs w:val="28"/>
        </w:rPr>
        <w:t xml:space="preserve"> прислушивается к мнению отца по поводу своего внешнего вида-наряда или причёски.</w:t>
      </w:r>
    </w:p>
    <w:p w:rsidR="00F97108" w:rsidRDefault="00F97108" w:rsidP="00F97108">
      <w:pPr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Сложности взросления</w:t>
      </w:r>
    </w:p>
    <w:p w:rsidR="00F97108" w:rsidRDefault="00F97108" w:rsidP="00F97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Многих проблем можно избежать, если заранее рассказать дочке обо всём, что произойдёт с её организмом и эмоциональным состоянием. Важно представить девочке чудесный образ зрелой девушки, которой она станет, - красивой, умной, талантливой, исполненной собственного достоинства, готовящейся  к большой любви и материнству. Пообещайте ей свою помощь и поддержку на каждом этапе этого пути. Наградой за ваши старания станет уверенная в себе, открытая миру и умеющая радоваться жизни девушка.</w:t>
      </w:r>
    </w:p>
    <w:p w:rsidR="00F97108" w:rsidRDefault="00F97108" w:rsidP="00F97108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Ваши действия.</w:t>
      </w:r>
    </w:p>
    <w:p w:rsidR="00F97108" w:rsidRDefault="00F97108" w:rsidP="00F97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 опыт в том, что касается человеческих отношений, будет востребован как никогда. Будет здорово, если вы расскажете дочке о собственных юношеских увлечениях, обсудите её мечты и проблемы, поделитесь с ней своими женскими хитростями. </w:t>
      </w:r>
    </w:p>
    <w:p w:rsidR="00CF3B94" w:rsidRDefault="00CF3B94"/>
    <w:sectPr w:rsidR="00CF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1076"/>
    <w:multiLevelType w:val="hybridMultilevel"/>
    <w:tmpl w:val="34D8C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D4069"/>
    <w:multiLevelType w:val="hybridMultilevel"/>
    <w:tmpl w:val="61D214D2"/>
    <w:lvl w:ilvl="0" w:tplc="BBBA40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108"/>
    <w:rsid w:val="00CF3B94"/>
    <w:rsid w:val="00F9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2002-01-06T18:21:00Z</dcterms:created>
  <dcterms:modified xsi:type="dcterms:W3CDTF">2002-01-06T18:21:00Z</dcterms:modified>
</cp:coreProperties>
</file>