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91" w:rsidRPr="00C547A7" w:rsidRDefault="00CF2691" w:rsidP="00CF2691">
      <w:pPr>
        <w:jc w:val="center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CF2691" w:rsidRPr="00C547A7" w:rsidRDefault="00CF2691" w:rsidP="00CF2691">
      <w:pPr>
        <w:jc w:val="center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 xml:space="preserve"> «Средняя общеобразовательная школа № 37 </w:t>
      </w:r>
    </w:p>
    <w:p w:rsidR="00CF2691" w:rsidRPr="00C547A7" w:rsidRDefault="00CF2691" w:rsidP="00CF2691">
      <w:pPr>
        <w:jc w:val="center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 xml:space="preserve">с углублённым изучением отдельных предметов»  </w:t>
      </w:r>
    </w:p>
    <w:p w:rsidR="00CF2691" w:rsidRPr="00C547A7" w:rsidRDefault="00CF2691" w:rsidP="00CF2691">
      <w:pPr>
        <w:jc w:val="center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 xml:space="preserve"> (МБОУ «СОШ № 37») </w:t>
      </w:r>
    </w:p>
    <w:p w:rsidR="00CF2691" w:rsidRPr="00C547A7" w:rsidRDefault="00CF2691" w:rsidP="00CF2691">
      <w:pPr>
        <w:rPr>
          <w:sz w:val="24"/>
          <w:szCs w:val="24"/>
        </w:rPr>
      </w:pPr>
    </w:p>
    <w:p w:rsidR="00CF2691" w:rsidRPr="00C547A7" w:rsidRDefault="00CF2691" w:rsidP="00CF2691">
      <w:pPr>
        <w:jc w:val="center"/>
        <w:rPr>
          <w:sz w:val="24"/>
          <w:szCs w:val="24"/>
        </w:rPr>
      </w:pPr>
    </w:p>
    <w:p w:rsidR="00CF2691" w:rsidRPr="00C547A7" w:rsidRDefault="00CF2691" w:rsidP="00CF2691">
      <w:pPr>
        <w:jc w:val="center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>КАЛЕНДАРНО – ТЕМАТИЧЕСКОЕ ПЛАНИРОВАНИЕ</w:t>
      </w:r>
    </w:p>
    <w:p w:rsidR="00CF2691" w:rsidRPr="00C547A7" w:rsidRDefault="00CF2691" w:rsidP="00CF2691">
      <w:pPr>
        <w:rPr>
          <w:sz w:val="24"/>
          <w:szCs w:val="24"/>
        </w:rPr>
      </w:pPr>
    </w:p>
    <w:p w:rsidR="00CF2691" w:rsidRPr="00C547A7" w:rsidRDefault="00CF2691" w:rsidP="00CF2691">
      <w:pPr>
        <w:jc w:val="center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  <w:u w:val="single"/>
          <w:vertAlign w:val="subscript"/>
        </w:rPr>
      </w:pPr>
      <w:proofErr w:type="spellStart"/>
      <w:r w:rsidRPr="00C547A7">
        <w:rPr>
          <w:sz w:val="24"/>
          <w:szCs w:val="24"/>
          <w:u w:val="single"/>
        </w:rPr>
        <w:t>Стребличенко</w:t>
      </w:r>
      <w:proofErr w:type="spellEnd"/>
      <w:r w:rsidRPr="00C547A7">
        <w:rPr>
          <w:sz w:val="24"/>
          <w:szCs w:val="24"/>
          <w:u w:val="single"/>
        </w:rPr>
        <w:t xml:space="preserve"> Елена Анатольевна</w:t>
      </w:r>
    </w:p>
    <w:p w:rsidR="00CF2691" w:rsidRPr="00C547A7" w:rsidRDefault="00CF2691" w:rsidP="00CF2691">
      <w:pPr>
        <w:spacing w:line="250" w:lineRule="exact"/>
        <w:ind w:firstLine="708"/>
        <w:rPr>
          <w:sz w:val="24"/>
          <w:szCs w:val="24"/>
          <w:u w:val="single"/>
        </w:rPr>
      </w:pPr>
      <w:r w:rsidRPr="00C547A7">
        <w:rPr>
          <w:sz w:val="24"/>
          <w:szCs w:val="24"/>
          <w:vertAlign w:val="subscript"/>
        </w:rPr>
        <w:t>ФИО учителя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rPr>
          <w:sz w:val="24"/>
          <w:szCs w:val="24"/>
          <w:u w:val="single"/>
          <w:vertAlign w:val="subscript"/>
        </w:rPr>
      </w:pPr>
      <w:r w:rsidRPr="00C547A7">
        <w:rPr>
          <w:b/>
          <w:sz w:val="24"/>
          <w:szCs w:val="24"/>
          <w:u w:val="single"/>
        </w:rPr>
        <w:t>«СЛОВЕСНОСТЬ»</w:t>
      </w:r>
    </w:p>
    <w:p w:rsidR="00CF2691" w:rsidRPr="00C547A7" w:rsidRDefault="00CF2691" w:rsidP="00CF2691">
      <w:pPr>
        <w:rPr>
          <w:sz w:val="24"/>
          <w:szCs w:val="24"/>
        </w:rPr>
      </w:pPr>
      <w:r w:rsidRPr="00C547A7">
        <w:rPr>
          <w:sz w:val="24"/>
          <w:szCs w:val="24"/>
          <w:vertAlign w:val="subscript"/>
        </w:rPr>
        <w:t>Название предмета (курса) в соответствии с учебным планом</w:t>
      </w:r>
      <w:r w:rsidRPr="00C547A7">
        <w:rPr>
          <w:sz w:val="24"/>
          <w:szCs w:val="24"/>
        </w:rPr>
        <w:t xml:space="preserve"> </w:t>
      </w:r>
      <w:r w:rsidRPr="00C547A7">
        <w:rPr>
          <w:sz w:val="24"/>
          <w:szCs w:val="24"/>
        </w:rPr>
        <w:tab/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  <w:r w:rsidRPr="00C547A7">
        <w:rPr>
          <w:b/>
          <w:sz w:val="24"/>
          <w:szCs w:val="24"/>
          <w:u w:val="single"/>
        </w:rPr>
        <w:t xml:space="preserve">ДЕВЯТЫЙ (у)   </w:t>
      </w:r>
      <w:r w:rsidRPr="00C547A7">
        <w:rPr>
          <w:sz w:val="24"/>
          <w:szCs w:val="24"/>
          <w:vertAlign w:val="subscript"/>
        </w:rPr>
        <w:t>Класс</w:t>
      </w:r>
      <w:r w:rsidRPr="00C547A7">
        <w:rPr>
          <w:sz w:val="24"/>
          <w:szCs w:val="24"/>
        </w:rPr>
        <w:t xml:space="preserve"> 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  <w:u w:val="single"/>
        </w:rPr>
      </w:pPr>
      <w:r w:rsidRPr="00C547A7">
        <w:rPr>
          <w:sz w:val="24"/>
          <w:szCs w:val="24"/>
          <w:u w:val="single"/>
        </w:rPr>
        <w:t xml:space="preserve"> 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  <w:r w:rsidRPr="00C547A7">
        <w:rPr>
          <w:b/>
          <w:sz w:val="24"/>
          <w:szCs w:val="24"/>
        </w:rPr>
        <w:t xml:space="preserve">Программа «Русская словесность. От слова к словесности» для 5-9 классов ( автор Р.И. </w:t>
      </w:r>
      <w:proofErr w:type="spellStart"/>
      <w:r w:rsidRPr="00C547A7">
        <w:rPr>
          <w:b/>
          <w:sz w:val="24"/>
          <w:szCs w:val="24"/>
        </w:rPr>
        <w:t>Альбеткова</w:t>
      </w:r>
      <w:proofErr w:type="spellEnd"/>
      <w:r w:rsidRPr="00C547A7">
        <w:rPr>
          <w:b/>
          <w:sz w:val="24"/>
          <w:szCs w:val="24"/>
        </w:rPr>
        <w:t>).</w:t>
      </w:r>
      <w:proofErr w:type="spellStart"/>
      <w:r w:rsidRPr="00C547A7">
        <w:rPr>
          <w:b/>
          <w:sz w:val="24"/>
          <w:szCs w:val="24"/>
        </w:rPr>
        <w:t>Москва</w:t>
      </w:r>
      <w:proofErr w:type="gramStart"/>
      <w:r w:rsidRPr="00C547A7">
        <w:rPr>
          <w:b/>
          <w:sz w:val="24"/>
          <w:szCs w:val="24"/>
        </w:rPr>
        <w:t>.Д</w:t>
      </w:r>
      <w:proofErr w:type="gramEnd"/>
      <w:r w:rsidRPr="00C547A7">
        <w:rPr>
          <w:b/>
          <w:sz w:val="24"/>
          <w:szCs w:val="24"/>
        </w:rPr>
        <w:t>рофа</w:t>
      </w:r>
      <w:proofErr w:type="spellEnd"/>
      <w:r w:rsidRPr="00C547A7">
        <w:rPr>
          <w:b/>
          <w:sz w:val="24"/>
          <w:szCs w:val="24"/>
        </w:rPr>
        <w:t>: 2010</w:t>
      </w:r>
      <w:r w:rsidRPr="00C547A7">
        <w:rPr>
          <w:sz w:val="24"/>
          <w:szCs w:val="24"/>
        </w:rPr>
        <w:t xml:space="preserve">.     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  <w:u w:val="single"/>
        </w:rPr>
      </w:pPr>
      <w:r w:rsidRPr="00C547A7">
        <w:rPr>
          <w:sz w:val="24"/>
          <w:szCs w:val="24"/>
          <w:vertAlign w:val="subscript"/>
        </w:rPr>
        <w:t>Программ</w:t>
      </w:r>
      <w:proofErr w:type="gramStart"/>
      <w:r w:rsidRPr="00C547A7">
        <w:rPr>
          <w:sz w:val="24"/>
          <w:szCs w:val="24"/>
          <w:vertAlign w:val="subscript"/>
        </w:rPr>
        <w:t>а(</w:t>
      </w:r>
      <w:proofErr w:type="gramEnd"/>
      <w:r w:rsidRPr="00C547A7">
        <w:rPr>
          <w:sz w:val="24"/>
          <w:szCs w:val="24"/>
          <w:vertAlign w:val="subscript"/>
        </w:rPr>
        <w:t xml:space="preserve">автор, выходные данные)  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547A7">
        <w:rPr>
          <w:b/>
          <w:sz w:val="24"/>
          <w:szCs w:val="24"/>
        </w:rPr>
        <w:t xml:space="preserve">Учебник </w:t>
      </w:r>
      <w:proofErr w:type="spellStart"/>
      <w:r w:rsidRPr="00C547A7">
        <w:rPr>
          <w:b/>
          <w:sz w:val="24"/>
          <w:szCs w:val="24"/>
        </w:rPr>
        <w:t>Альбеткова</w:t>
      </w:r>
      <w:proofErr w:type="spellEnd"/>
      <w:r w:rsidRPr="00C547A7">
        <w:rPr>
          <w:b/>
          <w:sz w:val="24"/>
          <w:szCs w:val="24"/>
        </w:rPr>
        <w:t xml:space="preserve"> Р. И. Русская словесность: От слова к словесности: Учебник для 9 </w:t>
      </w:r>
      <w:proofErr w:type="spellStart"/>
      <w:r w:rsidRPr="00C547A7">
        <w:rPr>
          <w:b/>
          <w:sz w:val="24"/>
          <w:szCs w:val="24"/>
        </w:rPr>
        <w:t>кл</w:t>
      </w:r>
      <w:proofErr w:type="spellEnd"/>
      <w:r w:rsidRPr="00C547A7">
        <w:rPr>
          <w:b/>
          <w:sz w:val="24"/>
          <w:szCs w:val="24"/>
        </w:rPr>
        <w:t xml:space="preserve">. общеобразовательных учреждений. – 4-е изд., стереотип. – М.: Дрофа, 2010 год 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  <w:r w:rsidRPr="00C547A7">
        <w:rPr>
          <w:sz w:val="24"/>
          <w:szCs w:val="24"/>
          <w:vertAlign w:val="subscript"/>
        </w:rPr>
        <w:t>Учебник (автор, выходные данные)</w:t>
      </w:r>
    </w:p>
    <w:p w:rsidR="00CF2691" w:rsidRPr="00C547A7" w:rsidRDefault="00CF2691" w:rsidP="00CF2691">
      <w:pPr>
        <w:pStyle w:val="a3"/>
        <w:rPr>
          <w:u w:val="single"/>
        </w:rPr>
      </w:pP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center"/>
        <w:rPr>
          <w:sz w:val="24"/>
          <w:szCs w:val="24"/>
        </w:rPr>
      </w:pPr>
      <w:r w:rsidRPr="00C547A7">
        <w:rPr>
          <w:sz w:val="24"/>
          <w:szCs w:val="24"/>
        </w:rPr>
        <w:t>г. Выборг</w:t>
      </w:r>
    </w:p>
    <w:p w:rsidR="00CF2691" w:rsidRPr="00C547A7" w:rsidRDefault="00CF2691" w:rsidP="00CF2691">
      <w:pPr>
        <w:spacing w:line="250" w:lineRule="exact"/>
        <w:jc w:val="both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center"/>
        <w:rPr>
          <w:sz w:val="24"/>
          <w:szCs w:val="24"/>
        </w:rPr>
      </w:pPr>
      <w:r w:rsidRPr="00C547A7">
        <w:rPr>
          <w:sz w:val="24"/>
          <w:szCs w:val="24"/>
        </w:rPr>
        <w:t>2014-2015 учебный год</w:t>
      </w:r>
    </w:p>
    <w:p w:rsidR="00CF2691" w:rsidRPr="00C547A7" w:rsidRDefault="00CF2691" w:rsidP="00CF2691">
      <w:pPr>
        <w:spacing w:line="250" w:lineRule="exact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rPr>
          <w:sz w:val="24"/>
          <w:szCs w:val="24"/>
        </w:rPr>
      </w:pPr>
    </w:p>
    <w:p w:rsidR="00CF2691" w:rsidRPr="00C547A7" w:rsidRDefault="00CF2691" w:rsidP="00CF2691">
      <w:pPr>
        <w:spacing w:line="250" w:lineRule="exact"/>
        <w:jc w:val="center"/>
        <w:rPr>
          <w:sz w:val="24"/>
          <w:szCs w:val="24"/>
        </w:rPr>
      </w:pPr>
    </w:p>
    <w:tbl>
      <w:tblPr>
        <w:tblStyle w:val="a4"/>
        <w:tblW w:w="9960" w:type="pct"/>
        <w:tblInd w:w="-176" w:type="dxa"/>
        <w:tblLayout w:type="fixed"/>
        <w:tblLook w:val="04A0"/>
      </w:tblPr>
      <w:tblGrid>
        <w:gridCol w:w="879"/>
        <w:gridCol w:w="1084"/>
        <w:gridCol w:w="1149"/>
        <w:gridCol w:w="2698"/>
        <w:gridCol w:w="2940"/>
        <w:gridCol w:w="1903"/>
        <w:gridCol w:w="2680"/>
        <w:gridCol w:w="6"/>
        <w:gridCol w:w="2256"/>
        <w:gridCol w:w="1979"/>
        <w:gridCol w:w="1979"/>
        <w:gridCol w:w="1979"/>
        <w:gridCol w:w="1979"/>
        <w:gridCol w:w="1979"/>
        <w:gridCol w:w="1979"/>
        <w:gridCol w:w="1985"/>
      </w:tblGrid>
      <w:tr w:rsidR="00CF2691" w:rsidRPr="00C547A7" w:rsidTr="00C547A7">
        <w:trPr>
          <w:gridAfter w:val="7"/>
          <w:wAfter w:w="2353" w:type="pct"/>
        </w:trPr>
        <w:tc>
          <w:tcPr>
            <w:tcW w:w="149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4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Дата планируемая</w:t>
            </w:r>
          </w:p>
        </w:tc>
        <w:tc>
          <w:tcPr>
            <w:tcW w:w="195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Дата реальная</w:t>
            </w:r>
          </w:p>
        </w:tc>
        <w:tc>
          <w:tcPr>
            <w:tcW w:w="458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Тема урока</w:t>
            </w:r>
          </w:p>
        </w:tc>
        <w:tc>
          <w:tcPr>
            <w:tcW w:w="499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23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proofErr w:type="spellStart"/>
            <w:r w:rsidRPr="00C547A7">
              <w:rPr>
                <w:sz w:val="24"/>
                <w:szCs w:val="24"/>
              </w:rPr>
              <w:t>Контрольн</w:t>
            </w:r>
            <w:proofErr w:type="spellEnd"/>
            <w:r w:rsidRPr="00C547A7">
              <w:rPr>
                <w:sz w:val="24"/>
                <w:szCs w:val="24"/>
              </w:rPr>
              <w:t xml:space="preserve">. </w:t>
            </w:r>
            <w:proofErr w:type="spellStart"/>
            <w:r w:rsidRPr="00C547A7">
              <w:rPr>
                <w:sz w:val="24"/>
                <w:szCs w:val="24"/>
              </w:rPr>
              <w:t>лаборатор</w:t>
            </w:r>
            <w:proofErr w:type="spellEnd"/>
            <w:r w:rsidRPr="00C547A7">
              <w:rPr>
                <w:sz w:val="24"/>
                <w:szCs w:val="24"/>
              </w:rPr>
              <w:t xml:space="preserve">., </w:t>
            </w:r>
            <w:proofErr w:type="spellStart"/>
            <w:r w:rsidRPr="00C547A7">
              <w:rPr>
                <w:sz w:val="24"/>
                <w:szCs w:val="24"/>
              </w:rPr>
              <w:t>практич</w:t>
            </w:r>
            <w:proofErr w:type="spellEnd"/>
            <w:r w:rsidRPr="00C547A7">
              <w:rPr>
                <w:sz w:val="24"/>
                <w:szCs w:val="24"/>
              </w:rPr>
              <w:t>., проектные работы.</w:t>
            </w:r>
          </w:p>
        </w:tc>
        <w:tc>
          <w:tcPr>
            <w:tcW w:w="455" w:type="pct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Учебное оборудование</w:t>
            </w:r>
          </w:p>
        </w:tc>
        <w:tc>
          <w:tcPr>
            <w:tcW w:w="384" w:type="pct"/>
            <w:gridSpan w:val="2"/>
            <w:hideMark/>
          </w:tcPr>
          <w:p w:rsidR="00CF2691" w:rsidRPr="00C547A7" w:rsidRDefault="00CF2691" w:rsidP="001F7DD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Домашнее задание (примерное)</w:t>
            </w:r>
          </w:p>
        </w:tc>
      </w:tr>
      <w:tr w:rsidR="00CF2691" w:rsidRPr="00C547A7" w:rsidTr="00C547A7">
        <w:trPr>
          <w:gridAfter w:val="7"/>
          <w:wAfter w:w="2353" w:type="pct"/>
        </w:trPr>
        <w:tc>
          <w:tcPr>
            <w:tcW w:w="2647" w:type="pct"/>
            <w:gridSpan w:val="9"/>
            <w:hideMark/>
          </w:tcPr>
          <w:p w:rsidR="00CF2691" w:rsidRPr="00C547A7" w:rsidRDefault="00CF2691" w:rsidP="00CF2691">
            <w:pPr>
              <w:jc w:val="center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Средства художественной изобразительности 22 ч.</w:t>
            </w: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</w:t>
            </w:r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Значение и многообразие средств художественной изобразительности языка. Семантика различных средств языка.</w:t>
            </w:r>
          </w:p>
        </w:tc>
        <w:tc>
          <w:tcPr>
            <w:tcW w:w="499" w:type="pct"/>
            <w:vMerge w:val="restar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выражать понимание идеи произведения, в котором употреблены средства художественной изобразительности, в чтении произведения и в рассуждении о нем</w:t>
            </w: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Анализ и примеры</w:t>
            </w: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из худ</w:t>
            </w:r>
            <w:proofErr w:type="gramStart"/>
            <w:r w:rsidRPr="00C547A7">
              <w:rPr>
                <w:sz w:val="24"/>
                <w:szCs w:val="24"/>
              </w:rPr>
              <w:t>.</w:t>
            </w:r>
            <w:proofErr w:type="gramEnd"/>
            <w:r w:rsidRPr="00C547A7">
              <w:rPr>
                <w:sz w:val="24"/>
                <w:szCs w:val="24"/>
              </w:rPr>
              <w:t xml:space="preserve"> </w:t>
            </w:r>
            <w:proofErr w:type="gramStart"/>
            <w:r w:rsidRPr="00C547A7">
              <w:rPr>
                <w:sz w:val="24"/>
                <w:szCs w:val="24"/>
              </w:rPr>
              <w:t>п</w:t>
            </w:r>
            <w:proofErr w:type="gramEnd"/>
            <w:r w:rsidRPr="00C547A7">
              <w:rPr>
                <w:sz w:val="24"/>
                <w:szCs w:val="24"/>
              </w:rPr>
              <w:t>роизведений</w:t>
            </w:r>
          </w:p>
        </w:tc>
        <w:tc>
          <w:tcPr>
            <w:tcW w:w="323" w:type="pct"/>
            <w:vMerge w:val="restar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47A7">
              <w:rPr>
                <w:sz w:val="24"/>
                <w:szCs w:val="24"/>
              </w:rPr>
              <w:t>идейно-художественное значение средств художественной изобразительности.</w:t>
            </w:r>
          </w:p>
        </w:tc>
        <w:tc>
          <w:tcPr>
            <w:tcW w:w="455" w:type="pct"/>
            <w:vMerge w:val="restar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Семантика  в разговорном языке и в художественном произведении.</w:t>
            </w:r>
          </w:p>
        </w:tc>
        <w:tc>
          <w:tcPr>
            <w:tcW w:w="499" w:type="pct"/>
            <w:vMerge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vMerge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3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</w:t>
            </w:r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Индивидуально-авторские особенности применения средств художественной изобразительности.</w:t>
            </w:r>
          </w:p>
        </w:tc>
        <w:tc>
          <w:tcPr>
            <w:tcW w:w="499" w:type="pct"/>
            <w:vMerge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vMerge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6E7D50">
        <w:trPr>
          <w:gridAfter w:val="7"/>
          <w:wAfter w:w="2353" w:type="pct"/>
          <w:trHeight w:val="7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Понятие об эпитете. 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512B13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Комментированное</w:t>
            </w:r>
          </w:p>
          <w:p w:rsidR="00C547A7" w:rsidRPr="00C547A7" w:rsidRDefault="00C547A7" w:rsidP="00512B13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Чтение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Эпитет и стиль писателя.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Сравнение и параллелизм, развернутое сравнение, их роль в произведении.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использовать средства художественной изобразительности языка в собственных устных и письменных высказываниях.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543D4A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6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Олицетворение. Аллегория и символ. 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D43DAB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Комментированное чтение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Олицетворение и стиль писателя.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2F3AFB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7</w:t>
            </w:r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Употребление в произведении  средств художественной изобразительности.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D41313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Практическое</w:t>
            </w:r>
          </w:p>
          <w:p w:rsidR="00C547A7" w:rsidRPr="00C547A7" w:rsidRDefault="00C547A7" w:rsidP="00D41313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Подумайте и ответьте!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8</w:t>
            </w:r>
          </w:p>
        </w:tc>
        <w:tc>
          <w:tcPr>
            <w:tcW w:w="184" w:type="pct"/>
            <w:hideMark/>
          </w:tcPr>
          <w:p w:rsidR="00C547A7" w:rsidRPr="00C547A7" w:rsidRDefault="004257E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зачёт по теории и создание коммуникативного текста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Урок-зачёт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9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257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Гипербола. </w:t>
            </w:r>
            <w:proofErr w:type="gramStart"/>
            <w:r w:rsidRPr="00C547A7">
              <w:rPr>
                <w:sz w:val="24"/>
                <w:szCs w:val="24"/>
              </w:rPr>
              <w:t>Гипербола в разговорном языке, в диалогах пьесы, в эпическом и лирическом произведениях.</w:t>
            </w:r>
            <w:proofErr w:type="gramEnd"/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Работа с худ</w:t>
            </w:r>
            <w:proofErr w:type="gramStart"/>
            <w:r w:rsidRPr="00C547A7">
              <w:rPr>
                <w:sz w:val="24"/>
                <w:szCs w:val="24"/>
              </w:rPr>
              <w:t>.</w:t>
            </w:r>
            <w:proofErr w:type="gramEnd"/>
            <w:r w:rsidRPr="00C547A7">
              <w:rPr>
                <w:sz w:val="24"/>
                <w:szCs w:val="24"/>
              </w:rPr>
              <w:t xml:space="preserve"> </w:t>
            </w:r>
            <w:proofErr w:type="gramStart"/>
            <w:r w:rsidRPr="00C547A7">
              <w:rPr>
                <w:sz w:val="24"/>
                <w:szCs w:val="24"/>
              </w:rPr>
              <w:t>т</w:t>
            </w:r>
            <w:proofErr w:type="gramEnd"/>
            <w:r w:rsidRPr="00C547A7">
              <w:rPr>
                <w:sz w:val="24"/>
                <w:szCs w:val="24"/>
              </w:rPr>
              <w:t>екстами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FC1688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10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Значение гиперболы. 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295404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Комментированное чтение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Парадокс и алогизм, их роль в произведении.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Гротеск и его значение в произведении. 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Различная эмоциональная окраска гротеска.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12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6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13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Бурлеск как жанр и как изобразительное средство языка. </w:t>
            </w:r>
          </w:p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14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«Макароническая» речь. Значение употребления этого средства в произведении словесности.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анализ устных ответов  и письменных работ   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15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Этимологизация и внутренняя форма слова. </w:t>
            </w:r>
          </w:p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(зачёт по теории и создание коммуникативного текста)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</w:tr>
      <w:tr w:rsidR="00C547A7" w:rsidRPr="00C547A7" w:rsidTr="00C547A7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Ложная этимология. Игра слов.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практикум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9C46F0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17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F450CA">
            <w:pPr>
              <w:rPr>
                <w:sz w:val="24"/>
                <w:szCs w:val="24"/>
              </w:rPr>
            </w:pP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AF2E51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18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257E7">
              <w:rPr>
                <w:sz w:val="24"/>
                <w:szCs w:val="24"/>
              </w:rPr>
              <w:t>.10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Ассоциативность. </w:t>
            </w:r>
          </w:p>
          <w:p w:rsidR="00C547A7" w:rsidRPr="00C547A7" w:rsidRDefault="00C547A7" w:rsidP="00C547A7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19"/>
              <w:ind w:right="40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F3252F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целостность картины жизни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794AD5">
        <w:trPr>
          <w:gridAfter w:val="7"/>
          <w:wAfter w:w="2353" w:type="pct"/>
          <w:trHeight w:val="706"/>
        </w:trPr>
        <w:tc>
          <w:tcPr>
            <w:tcW w:w="149" w:type="pct"/>
            <w:hideMark/>
          </w:tcPr>
          <w:p w:rsid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19</w:t>
            </w:r>
          </w:p>
          <w:p w:rsidR="00020FF5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57E7">
              <w:rPr>
                <w:sz w:val="24"/>
                <w:szCs w:val="24"/>
              </w:rPr>
              <w:t>.11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Явные и скрытые ассоциации.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CF61FF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слова-образы, образ-картина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77738C">
        <w:trPr>
          <w:gridAfter w:val="7"/>
          <w:wAfter w:w="2353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20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257E7">
              <w:rPr>
                <w:sz w:val="24"/>
                <w:szCs w:val="24"/>
              </w:rPr>
              <w:t>.11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Квипрокво как изобразительное средство языка и как способ построения сюжета.</w:t>
            </w:r>
          </w:p>
        </w:tc>
        <w:tc>
          <w:tcPr>
            <w:tcW w:w="499" w:type="pct"/>
            <w:vAlign w:val="center"/>
            <w:hideMark/>
          </w:tcPr>
          <w:p w:rsidR="00C547A7" w:rsidRPr="00C547A7" w:rsidRDefault="00C547A7" w:rsidP="00BD56D9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Комментированное чтение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vAlign w:val="center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4"/>
          <w:wAfter w:w="1345" w:type="pct"/>
          <w:trHeight w:val="1116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21-22</w:t>
            </w:r>
          </w:p>
        </w:tc>
        <w:tc>
          <w:tcPr>
            <w:tcW w:w="184" w:type="pct"/>
            <w:hideMark/>
          </w:tcPr>
          <w:p w:rsid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257E7">
              <w:rPr>
                <w:sz w:val="24"/>
                <w:szCs w:val="24"/>
              </w:rPr>
              <w:t>.11</w:t>
            </w:r>
          </w:p>
          <w:p w:rsidR="00020FF5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735" w:type="pct"/>
            <w:gridSpan w:val="4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Контрольная работа по разделу </w:t>
            </w:r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«Средства художественной изобразительности»</w:t>
            </w:r>
          </w:p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trHeight w:val="186"/>
        </w:trPr>
        <w:tc>
          <w:tcPr>
            <w:tcW w:w="2647" w:type="pct"/>
            <w:gridSpan w:val="9"/>
            <w:hideMark/>
          </w:tcPr>
          <w:p w:rsidR="00C547A7" w:rsidRPr="00C547A7" w:rsidRDefault="00C547A7" w:rsidP="00C547A7">
            <w:pPr>
              <w:jc w:val="center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Жизненный факт и поэтическое слово 8 ч</w:t>
            </w: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Практическая </w:t>
            </w:r>
            <w:r w:rsidRPr="00C547A7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C547A7" w:rsidRPr="00C547A7" w:rsidTr="00C547A7">
        <w:trPr>
          <w:gridAfter w:val="7"/>
          <w:wAfter w:w="2353" w:type="pct"/>
          <w:trHeight w:val="662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257E7">
              <w:rPr>
                <w:sz w:val="24"/>
                <w:szCs w:val="24"/>
              </w:rPr>
              <w:t>.11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Прямое и поэтическое значение словесного выражения.</w:t>
            </w:r>
          </w:p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Направленность высказывания на объект и субъект.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1979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24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7E7">
              <w:rPr>
                <w:sz w:val="24"/>
                <w:szCs w:val="24"/>
              </w:rPr>
              <w:t>7.11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Предмет изображения, тема и идея произведения.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определять тему и идею произведения, исходя из внимания к поэтическому слову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25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25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Претворение жизненных впечатлений в явление искусства слова. Прототип и литературный герой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сопоставить изображение реального факта в произведениях разных родов и жанров, разных авторов с целью понимания точки зрения автора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25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26</w:t>
            </w: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Способы выражения точки зрения автора в эпическом и лирическом произведении.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воспринимать художественную правду в произведениях,  написанных как в правдоподобной, так и в условной манере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Исследовательская</w:t>
            </w:r>
          </w:p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 тему: </w:t>
            </w:r>
            <w:r w:rsidRPr="00C547A7">
              <w:rPr>
                <w:sz w:val="24"/>
                <w:szCs w:val="24"/>
              </w:rPr>
              <w:t xml:space="preserve"> «Поэтическое значение словесного выражения».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25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57E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Зачёт по теории и создание коммуникативного текста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Урок-зачёт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2520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28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257E7">
              <w:rPr>
                <w:sz w:val="24"/>
                <w:szCs w:val="24"/>
              </w:rPr>
              <w:t>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proofErr w:type="gramStart"/>
            <w:r w:rsidRPr="00C547A7">
              <w:rPr>
                <w:sz w:val="24"/>
                <w:szCs w:val="24"/>
              </w:rPr>
              <w:t>Художественная</w:t>
            </w:r>
            <w:proofErr w:type="gramEnd"/>
            <w:r w:rsidRPr="00C547A7">
              <w:rPr>
                <w:sz w:val="24"/>
                <w:szCs w:val="24"/>
              </w:rPr>
              <w:t xml:space="preserve"> правда. Правдоподобное и условное изображение.</w:t>
            </w:r>
          </w:p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сопоставлять документальные сведения о реальных событиях и лицах с их изображением в художественном произведении с целью понимания специфики искусства слова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C547A7" w:rsidRPr="00C547A7" w:rsidTr="00C547A7">
        <w:trPr>
          <w:gridAfter w:val="7"/>
          <w:wAfter w:w="2353" w:type="pct"/>
          <w:trHeight w:val="449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29-30</w:t>
            </w:r>
          </w:p>
        </w:tc>
        <w:tc>
          <w:tcPr>
            <w:tcW w:w="184" w:type="pct"/>
            <w:hideMark/>
          </w:tcPr>
          <w:p w:rsid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257E7">
              <w:rPr>
                <w:sz w:val="24"/>
                <w:szCs w:val="24"/>
              </w:rPr>
              <w:t>.12</w:t>
            </w:r>
          </w:p>
          <w:p w:rsidR="004257E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7E7">
              <w:rPr>
                <w:sz w:val="24"/>
                <w:szCs w:val="24"/>
              </w:rPr>
              <w:t>8.12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735" w:type="pct"/>
            <w:gridSpan w:val="4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по разделу: «Жизненный факт и поэтическое слово»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индивидуально</w:t>
            </w:r>
          </w:p>
        </w:tc>
      </w:tr>
      <w:tr w:rsidR="00C547A7" w:rsidRPr="00C547A7" w:rsidTr="00C547A7">
        <w:trPr>
          <w:gridAfter w:val="7"/>
          <w:wAfter w:w="2353" w:type="pct"/>
          <w:trHeight w:val="114"/>
        </w:trPr>
        <w:tc>
          <w:tcPr>
            <w:tcW w:w="2647" w:type="pct"/>
            <w:gridSpan w:val="9"/>
            <w:hideMark/>
          </w:tcPr>
          <w:p w:rsidR="00C547A7" w:rsidRPr="00C547A7" w:rsidRDefault="00C547A7" w:rsidP="00C547A7">
            <w:pPr>
              <w:jc w:val="center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Историческая жизнь поэтического слова 10 ч.</w:t>
            </w:r>
          </w:p>
        </w:tc>
      </w:tr>
      <w:tr w:rsidR="00C547A7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31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257E7">
              <w:rPr>
                <w:sz w:val="24"/>
                <w:szCs w:val="24"/>
              </w:rPr>
              <w:t>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Принципы изображения действительности и поэтическое слово.</w:t>
            </w:r>
          </w:p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Выразительное чтение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 xml:space="preserve">Изображение действительности и поэтическое слово в древнерусской литературе (составить конспект, презентацию, план к исследовательской </w:t>
            </w:r>
            <w:r w:rsidRPr="00C547A7">
              <w:rPr>
                <w:sz w:val="24"/>
                <w:szCs w:val="24"/>
              </w:rPr>
              <w:lastRenderedPageBreak/>
              <w:t>работе – по желанию)</w:t>
            </w:r>
          </w:p>
        </w:tc>
      </w:tr>
      <w:tr w:rsidR="00C547A7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84" w:type="pct"/>
            <w:hideMark/>
          </w:tcPr>
          <w:p w:rsidR="00C547A7" w:rsidRPr="00C547A7" w:rsidRDefault="00020FF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7E7">
              <w:rPr>
                <w:sz w:val="24"/>
                <w:szCs w:val="24"/>
              </w:rPr>
              <w:t>5.12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 xml:space="preserve">Принципы отбора явлений жизни, их изображения и оценки. 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Определение авторской позиции в произведении.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Значение этикета и канона.</w:t>
            </w: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Исследовательская работа</w:t>
            </w: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Способы выражения авторской позиции в произведениях разных эпох и литературных направлений, разных родов и жанров словесности (краткий конспект)</w:t>
            </w:r>
          </w:p>
        </w:tc>
      </w:tr>
      <w:tr w:rsidR="00C547A7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C547A7" w:rsidRDefault="00C547A7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33</w:t>
            </w:r>
          </w:p>
          <w:p w:rsidR="00020FF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84" w:type="pct"/>
            <w:hideMark/>
          </w:tcPr>
          <w:p w:rsidR="00C547A7" w:rsidRPr="00C547A7" w:rsidRDefault="00593E45" w:rsidP="00593E45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257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95" w:type="pct"/>
            <w:hideMark/>
          </w:tcPr>
          <w:p w:rsidR="00C547A7" w:rsidRPr="00C547A7" w:rsidRDefault="00C547A7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Старославянский, древнерусский и церковнославянский языки.</w:t>
            </w:r>
          </w:p>
        </w:tc>
        <w:tc>
          <w:tcPr>
            <w:tcW w:w="499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практикум</w:t>
            </w:r>
          </w:p>
        </w:tc>
        <w:tc>
          <w:tcPr>
            <w:tcW w:w="323" w:type="pct"/>
            <w:hideMark/>
          </w:tcPr>
          <w:p w:rsidR="00C547A7" w:rsidRPr="00C547A7" w:rsidRDefault="00C547A7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C547A7" w:rsidRPr="00C547A7" w:rsidRDefault="00C547A7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C547A7" w:rsidRPr="00C547A7" w:rsidRDefault="00C547A7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Своеобразие средств художественной изобразительности. </w:t>
            </w:r>
          </w:p>
          <w:p w:rsidR="00C547A7" w:rsidRPr="00C547A7" w:rsidRDefault="00C547A7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34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593E45" w:rsidRPr="00C547A7" w:rsidRDefault="00593E45" w:rsidP="0098116E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 xml:space="preserve">Изображение действительности и поэтическое слово в литературе XVIII века. Повести петровского времени. 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Изучение теории трех штилей М. В. Ломоносова и ее применение в произведениях поэта.</w:t>
            </w: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Особенности  поэтического слова в творчестве Г. Р. Державина. 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35</w:t>
            </w:r>
          </w:p>
        </w:tc>
        <w:tc>
          <w:tcPr>
            <w:tcW w:w="184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Поэтические открытия В. А. Жуковского. Романтический стиль А. С. Пушкина.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Изображение действительности и поэтическое слово в произведениях сентиментализма и романтизма.</w:t>
            </w: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практикум</w:t>
            </w: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 xml:space="preserve">Подготовить сообщение на одну из тем: «Изображение действительности в искусстве реализма» или </w:t>
            </w:r>
            <w:r w:rsidRPr="00C547A7">
              <w:rPr>
                <w:sz w:val="24"/>
                <w:szCs w:val="24"/>
              </w:rPr>
              <w:lastRenderedPageBreak/>
              <w:t>«Поэтическое слово в реалистическом произведении: эпическом, лирическом, лиро-эпическом».</w:t>
            </w:r>
          </w:p>
        </w:tc>
      </w:tr>
      <w:tr w:rsidR="00593E45" w:rsidRPr="00C547A7" w:rsidTr="00C547A7">
        <w:trPr>
          <w:gridAfter w:val="7"/>
          <w:wAfter w:w="2353" w:type="pct"/>
          <w:trHeight w:val="1161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4" w:type="pct"/>
            <w:hideMark/>
          </w:tcPr>
          <w:p w:rsidR="00593E45" w:rsidRPr="00C547A7" w:rsidRDefault="00593E45" w:rsidP="00536E6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Субъект речи. Полифония.</w:t>
            </w:r>
          </w:p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Авторская индивидуальность. 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практикум</w:t>
            </w: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37</w:t>
            </w:r>
          </w:p>
        </w:tc>
        <w:tc>
          <w:tcPr>
            <w:tcW w:w="184" w:type="pct"/>
            <w:hideMark/>
          </w:tcPr>
          <w:p w:rsidR="00593E45" w:rsidRPr="00C547A7" w:rsidRDefault="00593E45" w:rsidP="00445D74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Проявление художественной одаренности, мировоззрения, жизненного опыта, личности писателя в произведении.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38</w:t>
            </w:r>
          </w:p>
        </w:tc>
        <w:tc>
          <w:tcPr>
            <w:tcW w:w="184" w:type="pct"/>
            <w:hideMark/>
          </w:tcPr>
          <w:p w:rsidR="00593E45" w:rsidRDefault="00593E45" w:rsidP="00593E45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Стиль писателя как единство всех элементов художественной формы произведений, своеобразие творчества писателя.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39-40</w:t>
            </w:r>
          </w:p>
        </w:tc>
        <w:tc>
          <w:tcPr>
            <w:tcW w:w="184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04.02 05.02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по разделу:  «Историческая жизнь поэтического слова»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2647" w:type="pct"/>
            <w:gridSpan w:val="9"/>
            <w:hideMark/>
          </w:tcPr>
          <w:p w:rsidR="00593E45" w:rsidRPr="00C547A7" w:rsidRDefault="00593E45" w:rsidP="00C547A7">
            <w:pPr>
              <w:jc w:val="center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Произведение искусства слов как единство художественного содержания и его словесного выражения 12 ч.</w:t>
            </w:r>
          </w:p>
          <w:p w:rsidR="00593E45" w:rsidRPr="00C547A7" w:rsidRDefault="00593E45" w:rsidP="00C547A7">
            <w:pPr>
              <w:jc w:val="center"/>
              <w:rPr>
                <w:sz w:val="24"/>
                <w:szCs w:val="24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84" w:type="pct"/>
            <w:hideMark/>
          </w:tcPr>
          <w:p w:rsidR="00593E45" w:rsidRPr="00C547A7" w:rsidRDefault="00593E45" w:rsidP="00177D0C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Эстетическое освоение действительности в искусстве слова. Эстетический идеал.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215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42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84" w:type="pct"/>
            <w:hideMark/>
          </w:tcPr>
          <w:p w:rsidR="00593E45" w:rsidRPr="00C547A7" w:rsidRDefault="00593E45" w:rsidP="00177D0C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Художественный образ. Различные виды художественного образа.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215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43</w:t>
            </w:r>
          </w:p>
        </w:tc>
        <w:tc>
          <w:tcPr>
            <w:tcW w:w="184" w:type="pct"/>
            <w:hideMark/>
          </w:tcPr>
          <w:p w:rsidR="00593E45" w:rsidRPr="00C547A7" w:rsidRDefault="00593E45" w:rsidP="007F02D4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Свойства художественного образа: наличие «внутренней формы» и авторской эстетической оценки, результат творчества.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«Приращение смысла» слова. Отбор и организация словесного материала.</w:t>
            </w: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215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44</w:t>
            </w:r>
          </w:p>
        </w:tc>
        <w:tc>
          <w:tcPr>
            <w:tcW w:w="184" w:type="pct"/>
            <w:hideMark/>
          </w:tcPr>
          <w:p w:rsidR="00593E45" w:rsidRPr="00C547A7" w:rsidRDefault="00593E45" w:rsidP="007F02D4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Художественная действительность: объективное и субъективное начала в ней.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215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45</w:t>
            </w:r>
          </w:p>
        </w:tc>
        <w:tc>
          <w:tcPr>
            <w:tcW w:w="184" w:type="pct"/>
            <w:hideMark/>
          </w:tcPr>
          <w:p w:rsidR="00593E45" w:rsidRPr="00C547A7" w:rsidRDefault="00593E45" w:rsidP="004365E8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Значение художественного образа: героя произведения, художественного пространства и художественного времени.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практикум</w:t>
            </w: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215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84" w:type="pct"/>
            <w:hideMark/>
          </w:tcPr>
          <w:p w:rsidR="00593E45" w:rsidRPr="00C547A7" w:rsidRDefault="00593E45" w:rsidP="006E482D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Художественное содержание.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Словесная форма выражения художественного содержания.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47</w:t>
            </w:r>
          </w:p>
        </w:tc>
        <w:tc>
          <w:tcPr>
            <w:tcW w:w="184" w:type="pct"/>
            <w:hideMark/>
          </w:tcPr>
          <w:p w:rsidR="00593E45" w:rsidRPr="00C547A7" w:rsidRDefault="00593E45" w:rsidP="006E482D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Общая образность языка в произведении. Эстетическая функция языка.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48</w:t>
            </w:r>
          </w:p>
        </w:tc>
        <w:tc>
          <w:tcPr>
            <w:tcW w:w="184" w:type="pct"/>
            <w:hideMark/>
          </w:tcPr>
          <w:p w:rsidR="00593E45" w:rsidRPr="00C547A7" w:rsidRDefault="00593E45" w:rsidP="006E482D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Художественное время и художественное пространство (</w:t>
            </w:r>
            <w:proofErr w:type="spellStart"/>
            <w:r w:rsidRPr="00C547A7">
              <w:rPr>
                <w:sz w:val="24"/>
                <w:szCs w:val="24"/>
              </w:rPr>
              <w:t>хронотоп</w:t>
            </w:r>
            <w:proofErr w:type="spellEnd"/>
            <w:r w:rsidRPr="00C547A7">
              <w:rPr>
                <w:sz w:val="24"/>
                <w:szCs w:val="24"/>
              </w:rPr>
              <w:t xml:space="preserve">) как один из видов художественного образа. 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47A7">
              <w:rPr>
                <w:sz w:val="24"/>
                <w:szCs w:val="24"/>
              </w:rPr>
              <w:t>Хронотоп</w:t>
            </w:r>
            <w:proofErr w:type="spellEnd"/>
            <w:r w:rsidRPr="00C547A7">
              <w:rPr>
                <w:sz w:val="24"/>
                <w:szCs w:val="24"/>
              </w:rPr>
              <w:t xml:space="preserve"> в произведениях разных родов словесности как средство выражения художественного содержания.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49</w:t>
            </w:r>
          </w:p>
        </w:tc>
        <w:tc>
          <w:tcPr>
            <w:tcW w:w="184" w:type="pct"/>
            <w:hideMark/>
          </w:tcPr>
          <w:p w:rsidR="00593E45" w:rsidRPr="00C547A7" w:rsidRDefault="00593E45" w:rsidP="006E482D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Герой произведения словесности как средство выражения художественного содержания. 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50</w:t>
            </w:r>
          </w:p>
        </w:tc>
        <w:tc>
          <w:tcPr>
            <w:tcW w:w="184" w:type="pct"/>
            <w:hideMark/>
          </w:tcPr>
          <w:p w:rsidR="00593E45" w:rsidRDefault="00593E45" w:rsidP="00593E45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Default="00593E45" w:rsidP="00593E45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Своеобразие изображения человека в </w:t>
            </w:r>
            <w:proofErr w:type="gramStart"/>
            <w:r w:rsidRPr="00C547A7">
              <w:rPr>
                <w:sz w:val="24"/>
                <w:szCs w:val="24"/>
              </w:rPr>
              <w:t>эпическом</w:t>
            </w:r>
            <w:proofErr w:type="gramEnd"/>
            <w:r w:rsidRPr="00C547A7">
              <w:rPr>
                <w:sz w:val="24"/>
                <w:szCs w:val="24"/>
              </w:rPr>
              <w:t xml:space="preserve">, лирическом </w:t>
            </w:r>
            <w:r w:rsidRPr="00C547A7">
              <w:rPr>
                <w:sz w:val="24"/>
                <w:szCs w:val="24"/>
              </w:rPr>
              <w:lastRenderedPageBreak/>
              <w:t xml:space="preserve">и драматическом </w:t>
            </w:r>
          </w:p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547A7">
              <w:rPr>
                <w:sz w:val="24"/>
                <w:szCs w:val="24"/>
              </w:rPr>
              <w:t>произведениях</w:t>
            </w:r>
            <w:proofErr w:type="gramEnd"/>
            <w:r w:rsidRPr="00C547A7">
              <w:rPr>
                <w:sz w:val="24"/>
                <w:szCs w:val="24"/>
              </w:rPr>
              <w:t>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Учебник, компьютер с выходом в Интернет, проектор, тетради для </w:t>
            </w:r>
            <w:r w:rsidRPr="00C547A7">
              <w:rPr>
                <w:sz w:val="24"/>
                <w:szCs w:val="24"/>
              </w:rPr>
              <w:lastRenderedPageBreak/>
              <w:t>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84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18.03 19.03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735" w:type="pct"/>
            <w:gridSpan w:val="4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по разделу: «</w:t>
            </w:r>
            <w:r w:rsidRPr="00C547A7">
              <w:rPr>
                <w:sz w:val="24"/>
                <w:szCs w:val="24"/>
              </w:rPr>
              <w:t>Произведение искусства слов как единство художественного содержания и его словесного выражения»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индивидуально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2647" w:type="pct"/>
            <w:gridSpan w:val="9"/>
            <w:hideMark/>
          </w:tcPr>
          <w:p w:rsidR="00593E45" w:rsidRPr="00C547A7" w:rsidRDefault="00593E45" w:rsidP="00C547A7">
            <w:pPr>
              <w:jc w:val="center"/>
              <w:rPr>
                <w:sz w:val="24"/>
                <w:szCs w:val="24"/>
              </w:rPr>
            </w:pPr>
          </w:p>
          <w:p w:rsidR="00593E45" w:rsidRPr="00C547A7" w:rsidRDefault="00593E45" w:rsidP="00C547A7">
            <w:pPr>
              <w:jc w:val="center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Произведение словесности в истории культуры 16 ч.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53-55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Взаимосвязь национальных культур.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pct"/>
            <w:gridSpan w:val="2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3" w:type="pct"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единство в развитии национальных культур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56-58</w:t>
            </w:r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Развитие словесности. Новая жизнь художественных образов.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Онегин, Чичиков в произведениях авторов более позднего времени.  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59</w:t>
            </w:r>
          </w:p>
        </w:tc>
        <w:tc>
          <w:tcPr>
            <w:tcW w:w="184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Роль словесности  в развитии общества и жизни личности.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376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84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Зачёт по теории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Pr="00C547A7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61-62</w:t>
            </w:r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458" w:type="pct"/>
            <w:hideMark/>
          </w:tcPr>
          <w:p w:rsidR="00593E45" w:rsidRPr="00C547A7" w:rsidRDefault="00593E45" w:rsidP="00C547A7">
            <w:pPr>
              <w:jc w:val="both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Главное значение искусства слова</w:t>
            </w:r>
          </w:p>
        </w:tc>
        <w:tc>
          <w:tcPr>
            <w:tcW w:w="49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" w:type="pct"/>
            <w:hideMark/>
          </w:tcPr>
          <w:p w:rsidR="00593E45" w:rsidRDefault="00593E45" w:rsidP="00C547A7">
            <w:pPr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Учебник, компьютер с выходом в Интернет, проектор, тетради для записей, доска.</w:t>
            </w:r>
          </w:p>
          <w:p w:rsidR="00593E45" w:rsidRPr="00C547A7" w:rsidRDefault="00593E45" w:rsidP="00C547A7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63-64</w:t>
            </w:r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2119" w:type="pct"/>
            <w:gridSpan w:val="6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по разделу: «</w:t>
            </w:r>
            <w:r w:rsidRPr="00C547A7">
              <w:rPr>
                <w:sz w:val="24"/>
                <w:szCs w:val="24"/>
              </w:rPr>
              <w:t>Произведение словесности в истории культуры»</w:t>
            </w:r>
          </w:p>
        </w:tc>
      </w:tr>
      <w:tr w:rsidR="00593E45" w:rsidRPr="00C547A7" w:rsidTr="00C547A7">
        <w:trPr>
          <w:gridAfter w:val="7"/>
          <w:wAfter w:w="2353" w:type="pct"/>
          <w:trHeight w:val="114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lastRenderedPageBreak/>
              <w:t xml:space="preserve"> 65-66</w:t>
            </w:r>
          </w:p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735" w:type="pct"/>
            <w:gridSpan w:val="4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>Заключительные уроки обобщения и повторения: Закономерность развития словесности; роль словесности в жизни общества.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E45" w:rsidRPr="00C547A7" w:rsidTr="00C547A7">
        <w:trPr>
          <w:gridAfter w:val="7"/>
          <w:wAfter w:w="2353" w:type="pct"/>
          <w:trHeight w:val="70"/>
        </w:trPr>
        <w:tc>
          <w:tcPr>
            <w:tcW w:w="149" w:type="pct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sz w:val="24"/>
                <w:szCs w:val="24"/>
              </w:rPr>
            </w:pPr>
            <w:r w:rsidRPr="00C547A7">
              <w:rPr>
                <w:sz w:val="24"/>
                <w:szCs w:val="24"/>
              </w:rPr>
              <w:t xml:space="preserve"> 67-68</w:t>
            </w:r>
          </w:p>
        </w:tc>
        <w:tc>
          <w:tcPr>
            <w:tcW w:w="184" w:type="pct"/>
            <w:hideMark/>
          </w:tcPr>
          <w:p w:rsidR="00593E45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95" w:type="pct"/>
            <w:hideMark/>
          </w:tcPr>
          <w:p w:rsidR="00593E45" w:rsidRPr="00C547A7" w:rsidRDefault="00593E45" w:rsidP="00C547A7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735" w:type="pct"/>
            <w:gridSpan w:val="4"/>
            <w:hideMark/>
          </w:tcPr>
          <w:p w:rsidR="00593E45" w:rsidRPr="00C547A7" w:rsidRDefault="00593E45" w:rsidP="00C547A7">
            <w:pPr>
              <w:shd w:val="clear" w:color="auto" w:fill="FFFFFF"/>
              <w:spacing w:before="100" w:beforeAutospacing="1" w:after="119"/>
              <w:ind w:right="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47A7">
              <w:rPr>
                <w:sz w:val="24"/>
                <w:szCs w:val="24"/>
              </w:rPr>
              <w:t>Заключительные уроки обобщения и повторения: Роль словесности в жизни обществ</w:t>
            </w:r>
          </w:p>
        </w:tc>
        <w:tc>
          <w:tcPr>
            <w:tcW w:w="384" w:type="pct"/>
            <w:gridSpan w:val="2"/>
            <w:hideMark/>
          </w:tcPr>
          <w:p w:rsidR="00593E45" w:rsidRPr="00C547A7" w:rsidRDefault="00593E45" w:rsidP="00C547A7">
            <w:pPr>
              <w:spacing w:before="100" w:beforeAutospacing="1" w:after="11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92AD5" w:rsidRPr="00C547A7" w:rsidRDefault="00384551">
      <w:pPr>
        <w:rPr>
          <w:sz w:val="24"/>
          <w:szCs w:val="24"/>
        </w:rPr>
      </w:pPr>
    </w:p>
    <w:sectPr w:rsidR="00292AD5" w:rsidRPr="00C547A7" w:rsidSect="00CF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51" w:rsidRDefault="00384551" w:rsidP="00CF2691">
      <w:r>
        <w:separator/>
      </w:r>
    </w:p>
  </w:endnote>
  <w:endnote w:type="continuationSeparator" w:id="0">
    <w:p w:rsidR="00384551" w:rsidRDefault="00384551" w:rsidP="00CF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51" w:rsidRDefault="00384551" w:rsidP="00CF2691">
      <w:r>
        <w:separator/>
      </w:r>
    </w:p>
  </w:footnote>
  <w:footnote w:type="continuationSeparator" w:id="0">
    <w:p w:rsidR="00384551" w:rsidRDefault="00384551" w:rsidP="00CF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B6B"/>
    <w:multiLevelType w:val="hybridMultilevel"/>
    <w:tmpl w:val="98625C02"/>
    <w:lvl w:ilvl="0" w:tplc="EA821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691"/>
    <w:rsid w:val="00020FF5"/>
    <w:rsid w:val="00063A78"/>
    <w:rsid w:val="001D6075"/>
    <w:rsid w:val="0030499D"/>
    <w:rsid w:val="00384551"/>
    <w:rsid w:val="00392794"/>
    <w:rsid w:val="004257E7"/>
    <w:rsid w:val="0047351C"/>
    <w:rsid w:val="00483E70"/>
    <w:rsid w:val="005002C1"/>
    <w:rsid w:val="0053558B"/>
    <w:rsid w:val="00593E45"/>
    <w:rsid w:val="005E49BD"/>
    <w:rsid w:val="007328F0"/>
    <w:rsid w:val="007624BF"/>
    <w:rsid w:val="00863AEF"/>
    <w:rsid w:val="00947CB5"/>
    <w:rsid w:val="00983192"/>
    <w:rsid w:val="009C2C26"/>
    <w:rsid w:val="00A54E3B"/>
    <w:rsid w:val="00A85C0D"/>
    <w:rsid w:val="00C547A7"/>
    <w:rsid w:val="00CF2691"/>
    <w:rsid w:val="00D5273C"/>
    <w:rsid w:val="00E34A29"/>
    <w:rsid w:val="00EC003E"/>
    <w:rsid w:val="00F21B80"/>
    <w:rsid w:val="00F233CA"/>
    <w:rsid w:val="00F2704F"/>
    <w:rsid w:val="00FA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691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rsid w:val="00CF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2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2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6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2014-09-19T16:08:00Z</cp:lastPrinted>
  <dcterms:created xsi:type="dcterms:W3CDTF">2014-08-25T15:54:00Z</dcterms:created>
  <dcterms:modified xsi:type="dcterms:W3CDTF">2015-01-11T16:51:00Z</dcterms:modified>
</cp:coreProperties>
</file>