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CA" w:rsidRDefault="007E7FCA" w:rsidP="00AF7D78">
      <w:pPr>
        <w:ind w:firstLine="360"/>
        <w:rPr>
          <w:rFonts w:eastAsia="Calibri" w:cs="Times New Roman"/>
          <w:sz w:val="20"/>
          <w:szCs w:val="20"/>
        </w:rPr>
      </w:pPr>
    </w:p>
    <w:p w:rsidR="007E7FCA" w:rsidRPr="007E7FCA" w:rsidRDefault="007E7FCA" w:rsidP="007E7FCA">
      <w:pPr>
        <w:suppressAutoHyphens w:val="0"/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b/>
          <w:bCs/>
          <w:caps/>
          <w:color w:val="000000"/>
          <w:sz w:val="20"/>
          <w:szCs w:val="20"/>
          <w:lang w:eastAsia="en-US"/>
        </w:rPr>
      </w:pPr>
      <w:r w:rsidRPr="007E7FCA">
        <w:rPr>
          <w:rFonts w:eastAsiaTheme="minorHAnsi" w:cs="Times New Roman"/>
          <w:b/>
          <w:bCs/>
          <w:caps/>
          <w:color w:val="000000"/>
          <w:sz w:val="20"/>
          <w:szCs w:val="20"/>
          <w:lang w:eastAsia="en-US"/>
        </w:rPr>
        <w:t>Пояснительная записка</w:t>
      </w:r>
    </w:p>
    <w:p w:rsidR="007E7FCA" w:rsidRPr="007E7FCA" w:rsidRDefault="007E7FCA" w:rsidP="007E7FCA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 w:cs="Times New Roman"/>
          <w:color w:val="000000"/>
          <w:sz w:val="20"/>
          <w:szCs w:val="20"/>
          <w:lang w:eastAsia="en-US"/>
        </w:rPr>
      </w:pPr>
      <w:r w:rsidRPr="007E7FCA">
        <w:rPr>
          <w:rFonts w:eastAsiaTheme="minorHAnsi" w:cs="Times New Roman"/>
          <w:color w:val="000000"/>
          <w:sz w:val="20"/>
          <w:szCs w:val="20"/>
          <w:lang w:eastAsia="en-US"/>
        </w:rPr>
        <w:t xml:space="preserve">Рабочая программа разработана </w:t>
      </w:r>
      <w:r w:rsidRPr="007E7FCA">
        <w:rPr>
          <w:rFonts w:eastAsiaTheme="minorHAnsi" w:cs="Times New Roman"/>
          <w:b/>
          <w:color w:val="000000"/>
          <w:sz w:val="20"/>
          <w:szCs w:val="20"/>
          <w:lang w:eastAsia="en-US"/>
        </w:rPr>
        <w:t>в соответствии</w:t>
      </w:r>
      <w:r w:rsidRPr="007E7FCA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с основными положениями Федерального государственного образовательного стандарта начального общего образования, требованиями основной образовательной программы ОУ, </w:t>
      </w:r>
      <w:r w:rsidRPr="007E7FCA">
        <w:rPr>
          <w:rFonts w:eastAsiaTheme="minorHAnsi" w:cs="Times New Roman"/>
          <w:color w:val="000000"/>
          <w:sz w:val="20"/>
          <w:szCs w:val="20"/>
          <w:shd w:val="clear" w:color="auto" w:fill="FFFFFF"/>
          <w:lang w:eastAsia="en-US"/>
        </w:rPr>
        <w:t>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</w:t>
      </w:r>
      <w:r w:rsidRPr="007E7FCA">
        <w:rPr>
          <w:rFonts w:ascii="Arial" w:eastAsiaTheme="minorHAnsi" w:hAnsi="Arial" w:cs="Arial"/>
          <w:color w:val="000000"/>
          <w:sz w:val="27"/>
          <w:szCs w:val="27"/>
          <w:shd w:val="clear" w:color="auto" w:fill="FFFFFF"/>
          <w:lang w:eastAsia="en-US"/>
        </w:rPr>
        <w:t xml:space="preserve">, </w:t>
      </w:r>
      <w:r w:rsidRPr="007E7FCA">
        <w:rPr>
          <w:rFonts w:eastAsiaTheme="minorHAnsi" w:cs="Times New Roman"/>
          <w:color w:val="000000"/>
          <w:sz w:val="20"/>
          <w:szCs w:val="20"/>
          <w:lang w:eastAsia="en-US"/>
        </w:rPr>
        <w:t>а также планируемыми результатами начального общего образования, с учетом  возможностей  программы «Гармония» и ориентирована на работу по учебно-методическому комплекту:</w:t>
      </w:r>
    </w:p>
    <w:p w:rsidR="000D643B" w:rsidRPr="00AF7D78" w:rsidRDefault="000D643B" w:rsidP="007E7FCA">
      <w:pPr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Виленский М.Я. Физическая культура: учебник для учащихся 5 – 7 классов общеобразовательных учреждений – М.: Просвещение, 2009г.</w:t>
      </w:r>
    </w:p>
    <w:p w:rsidR="007E7FCA" w:rsidRPr="007E7FCA" w:rsidRDefault="007E7FCA" w:rsidP="007E7FCA">
      <w:pPr>
        <w:suppressAutoHyphens w:val="0"/>
        <w:autoSpaceDE w:val="0"/>
        <w:autoSpaceDN w:val="0"/>
        <w:adjustRightInd w:val="0"/>
        <w:spacing w:before="120"/>
        <w:ind w:firstLine="360"/>
        <w:jc w:val="both"/>
        <w:rPr>
          <w:rFonts w:eastAsiaTheme="minorHAnsi" w:cs="Times New Roman"/>
          <w:color w:val="000000"/>
          <w:sz w:val="20"/>
          <w:szCs w:val="20"/>
          <w:lang w:eastAsia="en-US"/>
        </w:rPr>
      </w:pPr>
      <w:r w:rsidRPr="007E7FCA">
        <w:rPr>
          <w:rFonts w:eastAsiaTheme="minorHAnsi" w:cs="Times New Roman"/>
          <w:color w:val="000000"/>
          <w:sz w:val="20"/>
          <w:szCs w:val="20"/>
          <w:lang w:eastAsia="en-US"/>
        </w:rPr>
        <w:t>Рабочая программа составлена на основе следующих нормативных документов и методических рекомендаций:</w:t>
      </w:r>
    </w:p>
    <w:p w:rsidR="007E7FCA" w:rsidRPr="007E7FCA" w:rsidRDefault="007E7FCA" w:rsidP="007E7FCA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 w:cs="Times New Roman"/>
          <w:color w:val="000000"/>
          <w:sz w:val="20"/>
          <w:szCs w:val="20"/>
          <w:lang w:eastAsia="en-US"/>
        </w:rPr>
      </w:pPr>
      <w:r w:rsidRPr="007E7FCA">
        <w:rPr>
          <w:rFonts w:eastAsiaTheme="minorHAnsi" w:cs="Times New Roman"/>
          <w:color w:val="000000"/>
          <w:sz w:val="20"/>
          <w:szCs w:val="20"/>
          <w:lang w:eastAsia="en-US"/>
        </w:rPr>
        <w:t>•  Приказ Минобрнауки РФ от 06.10.2009 № 373 (ред. от 22.09.2011)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E7FCA" w:rsidRPr="007E7FCA" w:rsidRDefault="007E7FCA" w:rsidP="007E7FCA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 w:cs="Times New Roman"/>
          <w:color w:val="000000"/>
          <w:sz w:val="20"/>
          <w:szCs w:val="20"/>
          <w:lang w:eastAsia="en-US"/>
        </w:rPr>
      </w:pPr>
      <w:r w:rsidRPr="007E7FCA">
        <w:rPr>
          <w:rFonts w:eastAsiaTheme="minorHAnsi" w:cs="Times New Roman"/>
          <w:color w:val="000000"/>
          <w:sz w:val="20"/>
          <w:szCs w:val="20"/>
          <w:lang w:eastAsia="en-US"/>
        </w:rPr>
        <w:t>• 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2015-2016 учебный год: Приказ Министерства образования и науки Российской Федерации«Об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2015-2016 учебный год»;</w:t>
      </w:r>
    </w:p>
    <w:p w:rsidR="007E7FCA" w:rsidRPr="007E7FCA" w:rsidRDefault="007E7FCA" w:rsidP="007E7FCA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 w:cs="Times New Roman"/>
          <w:color w:val="000000"/>
          <w:sz w:val="20"/>
          <w:szCs w:val="20"/>
          <w:lang w:eastAsia="en-US"/>
        </w:rPr>
      </w:pPr>
      <w:r w:rsidRPr="007E7FCA">
        <w:rPr>
          <w:rFonts w:eastAsiaTheme="minorHAnsi" w:cs="Times New Roman"/>
          <w:color w:val="000000"/>
          <w:sz w:val="20"/>
          <w:szCs w:val="20"/>
          <w:lang w:eastAsia="en-US"/>
        </w:rPr>
        <w:t>•  Учебный план образовательного учреждения на 2015-2016  учебный год;</w:t>
      </w:r>
    </w:p>
    <w:p w:rsidR="007E7FCA" w:rsidRPr="007E7FCA" w:rsidRDefault="007E7FCA" w:rsidP="007E7FCA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 w:cs="Times New Roman"/>
          <w:color w:val="000000"/>
          <w:sz w:val="20"/>
          <w:szCs w:val="20"/>
          <w:lang w:eastAsia="en-US"/>
        </w:rPr>
      </w:pPr>
      <w:r w:rsidRPr="007E7FCA">
        <w:rPr>
          <w:rFonts w:eastAsiaTheme="minorHAnsi" w:cs="Times New Roman"/>
          <w:color w:val="000000"/>
          <w:sz w:val="20"/>
          <w:szCs w:val="20"/>
          <w:lang w:eastAsia="en-US"/>
        </w:rPr>
        <w:t xml:space="preserve">•  Локальный акт образовательного учреждения (об утверждении структуры рабочей программы).    </w:t>
      </w:r>
    </w:p>
    <w:p w:rsidR="007E7FCA" w:rsidRPr="007E7FCA" w:rsidRDefault="007E7FCA" w:rsidP="007E7FCA">
      <w:pPr>
        <w:shd w:val="clear" w:color="auto" w:fill="FFFFFF"/>
        <w:suppressAutoHyphens w:val="0"/>
        <w:ind w:firstLine="708"/>
        <w:jc w:val="both"/>
        <w:rPr>
          <w:rFonts w:cs="Times New Roman"/>
          <w:sz w:val="20"/>
          <w:szCs w:val="20"/>
          <w:shd w:val="clear" w:color="auto" w:fill="F9F9F9"/>
          <w:lang w:eastAsia="ru-RU"/>
        </w:rPr>
      </w:pPr>
    </w:p>
    <w:p w:rsidR="007E7FCA" w:rsidRPr="007E7FCA" w:rsidRDefault="007E7FCA" w:rsidP="007E7FCA">
      <w:pPr>
        <w:shd w:val="clear" w:color="auto" w:fill="FFFFFF"/>
        <w:suppressAutoHyphens w:val="0"/>
        <w:ind w:firstLine="708"/>
        <w:jc w:val="both"/>
        <w:rPr>
          <w:rFonts w:cs="Times New Roman"/>
          <w:sz w:val="20"/>
          <w:szCs w:val="20"/>
          <w:shd w:val="clear" w:color="auto" w:fill="F9F9F9"/>
          <w:lang w:eastAsia="ru-RU"/>
        </w:rPr>
      </w:pPr>
      <w:r w:rsidRPr="007E7FCA">
        <w:rPr>
          <w:rFonts w:cs="Times New Roman"/>
          <w:sz w:val="20"/>
          <w:szCs w:val="20"/>
          <w:shd w:val="clear" w:color="auto" w:fill="F9F9F9"/>
          <w:lang w:eastAsia="ru-RU"/>
        </w:rPr>
        <w:t>Основная обра</w:t>
      </w:r>
      <w:r w:rsidR="005E6A67">
        <w:rPr>
          <w:rFonts w:cs="Times New Roman"/>
          <w:sz w:val="20"/>
          <w:szCs w:val="20"/>
          <w:shd w:val="clear" w:color="auto" w:fill="F9F9F9"/>
          <w:lang w:eastAsia="ru-RU"/>
        </w:rPr>
        <w:t>зовательная программа основного</w:t>
      </w:r>
      <w:r w:rsidRPr="007E7FCA">
        <w:rPr>
          <w:rFonts w:cs="Times New Roman"/>
          <w:sz w:val="20"/>
          <w:szCs w:val="20"/>
          <w:shd w:val="clear" w:color="auto" w:fill="F9F9F9"/>
          <w:lang w:eastAsia="ru-RU"/>
        </w:rPr>
        <w:t xml:space="preserve">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5E6A67" w:rsidRDefault="005E6A67" w:rsidP="007E7FCA">
      <w:pPr>
        <w:shd w:val="clear" w:color="auto" w:fill="FFFFFF"/>
        <w:jc w:val="both"/>
        <w:rPr>
          <w:rFonts w:cs="Times New Roman"/>
          <w:sz w:val="20"/>
          <w:szCs w:val="20"/>
          <w:lang w:eastAsia="ru-RU"/>
        </w:rPr>
      </w:pPr>
    </w:p>
    <w:p w:rsidR="00AF7D78" w:rsidRDefault="007E7FCA" w:rsidP="005E6A67">
      <w:pPr>
        <w:shd w:val="clear" w:color="auto" w:fill="FFFFFF"/>
        <w:jc w:val="both"/>
        <w:rPr>
          <w:rFonts w:cs="Times New Roman"/>
          <w:sz w:val="20"/>
          <w:szCs w:val="20"/>
          <w:lang w:eastAsia="ru-RU"/>
        </w:rPr>
      </w:pPr>
      <w:r w:rsidRPr="007E7FCA">
        <w:rPr>
          <w:rFonts w:cs="Times New Roman"/>
          <w:sz w:val="20"/>
          <w:szCs w:val="20"/>
          <w:lang w:eastAsia="ru-RU"/>
        </w:rPr>
        <w:t>С учётом этих особенностей,  программа по физической культуре</w:t>
      </w:r>
      <w:r w:rsidRPr="007E7FCA">
        <w:rPr>
          <w:rFonts w:cs="Times New Roman"/>
          <w:b/>
          <w:sz w:val="20"/>
          <w:szCs w:val="20"/>
          <w:lang w:eastAsia="ru-RU"/>
        </w:rPr>
        <w:t xml:space="preserve"> </w:t>
      </w:r>
      <w:r w:rsidR="005E6A67" w:rsidRPr="005E6A67">
        <w:rPr>
          <w:rFonts w:cs="Times New Roman"/>
          <w:sz w:val="20"/>
          <w:szCs w:val="20"/>
          <w:lang w:eastAsia="ru-RU"/>
        </w:rPr>
        <w:t>в 5-9 классах</w:t>
      </w:r>
      <w:r w:rsidR="005E6A67">
        <w:rPr>
          <w:rFonts w:cs="Times New Roman"/>
          <w:b/>
          <w:sz w:val="20"/>
          <w:szCs w:val="20"/>
          <w:lang w:eastAsia="ru-RU"/>
        </w:rPr>
        <w:t xml:space="preserve"> </w:t>
      </w:r>
      <w:r w:rsidRPr="007E7FCA">
        <w:rPr>
          <w:rFonts w:cs="Times New Roman"/>
          <w:b/>
          <w:sz w:val="20"/>
          <w:szCs w:val="20"/>
          <w:lang w:eastAsia="ru-RU"/>
        </w:rPr>
        <w:t>направлена</w:t>
      </w:r>
      <w:r w:rsidRPr="007E7FCA">
        <w:rPr>
          <w:rFonts w:cs="Times New Roman"/>
          <w:sz w:val="20"/>
          <w:szCs w:val="20"/>
          <w:lang w:eastAsia="ru-RU"/>
        </w:rPr>
        <w:t xml:space="preserve"> на</w:t>
      </w:r>
      <w:r w:rsidR="00AF7D78" w:rsidRPr="00AF7D78">
        <w:rPr>
          <w:rFonts w:cs="Times New Roman"/>
          <w:sz w:val="20"/>
          <w:szCs w:val="20"/>
          <w:lang w:eastAsia="ru-RU"/>
        </w:rPr>
        <w:t xml:space="preserve"> формирование личных и социальных потребностей в сфере физической культуры, характеризующиеся  способностью осуществлять  самостоятельный и адекватный выбор и применение средств физической культуры для расширения двигательных возможностей человека, потребности бережно относится  к здоровью, всестороннего психофизического развития, самостоятельного определения способов организации здорового образа жизни.</w:t>
      </w:r>
    </w:p>
    <w:p w:rsidR="005E6A67" w:rsidRDefault="005E6A67" w:rsidP="005E6A67">
      <w:pPr>
        <w:shd w:val="clear" w:color="auto" w:fill="FFFFFF"/>
        <w:jc w:val="both"/>
        <w:rPr>
          <w:rFonts w:cs="Times New Roman"/>
          <w:sz w:val="20"/>
          <w:szCs w:val="20"/>
          <w:lang w:eastAsia="ru-RU"/>
        </w:rPr>
      </w:pPr>
    </w:p>
    <w:p w:rsidR="005E6A67" w:rsidRPr="005E6A67" w:rsidRDefault="005E6A67" w:rsidP="005E6A67">
      <w:pPr>
        <w:suppressAutoHyphens w:val="0"/>
        <w:ind w:firstLine="360"/>
        <w:jc w:val="both"/>
        <w:rPr>
          <w:rFonts w:cs="Times New Roman"/>
          <w:b/>
          <w:color w:val="000000"/>
          <w:sz w:val="20"/>
          <w:szCs w:val="20"/>
          <w:lang w:eastAsia="ru-RU"/>
        </w:rPr>
      </w:pPr>
      <w:r w:rsidRPr="005E6A67">
        <w:rPr>
          <w:rFonts w:cs="Times New Roman"/>
          <w:color w:val="000000"/>
          <w:sz w:val="20"/>
          <w:szCs w:val="20"/>
          <w:shd w:val="clear" w:color="auto" w:fill="FFFFFF"/>
          <w:lang w:eastAsia="ru-RU"/>
        </w:rPr>
        <w:t xml:space="preserve">Изучение физической культуры на </w:t>
      </w:r>
      <w:r>
        <w:rPr>
          <w:rFonts w:cs="Times New Roman"/>
          <w:color w:val="000000"/>
          <w:sz w:val="20"/>
          <w:szCs w:val="20"/>
          <w:shd w:val="clear" w:color="auto" w:fill="FFFFFF"/>
          <w:lang w:eastAsia="ru-RU"/>
        </w:rPr>
        <w:t>базовом уровне основного</w:t>
      </w:r>
      <w:r w:rsidRPr="005E6A67">
        <w:rPr>
          <w:rFonts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общего образования </w:t>
      </w:r>
      <w:r w:rsidRPr="005E6A67">
        <w:rPr>
          <w:rFonts w:cs="Times New Roman"/>
          <w:b/>
          <w:color w:val="000000"/>
          <w:sz w:val="20"/>
          <w:szCs w:val="20"/>
          <w:shd w:val="clear" w:color="auto" w:fill="FFFFFF"/>
          <w:lang w:eastAsia="ru-RU"/>
        </w:rPr>
        <w:t>направлено на</w:t>
      </w:r>
      <w:r w:rsidRPr="005E6A67">
        <w:rPr>
          <w:rFonts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достижение следующих</w:t>
      </w:r>
      <w:r w:rsidRPr="005E6A67">
        <w:rPr>
          <w:rFonts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целей:</w:t>
      </w:r>
    </w:p>
    <w:p w:rsidR="00AF7D78" w:rsidRPr="00AF7D78" w:rsidRDefault="00AF7D78" w:rsidP="00AF7D78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ind w:left="626"/>
        <w:rPr>
          <w:rFonts w:cs="Times New Roman"/>
          <w:sz w:val="20"/>
          <w:szCs w:val="20"/>
          <w:lang w:eastAsia="ru-RU"/>
        </w:rPr>
      </w:pPr>
      <w:r w:rsidRPr="00AF7D78">
        <w:rPr>
          <w:rFonts w:cs="Times New Roman"/>
          <w:sz w:val="20"/>
          <w:szCs w:val="20"/>
          <w:lang w:eastAsia="ru-RU"/>
        </w:rPr>
        <w:t>содействие гармоничному физическому развитию, коррекция нарушений опорно-двигательного аппарата, развитие адаптационных возможностей организма к неблагоприятным условиям внешней среды, воспитание потребности соблюдения требований безопасности, личной и общественной гигиены;</w:t>
      </w:r>
    </w:p>
    <w:p w:rsidR="00AF7D78" w:rsidRPr="00AF7D78" w:rsidRDefault="00AF7D78" w:rsidP="00AF7D78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ind w:left="626"/>
        <w:rPr>
          <w:rFonts w:cs="Times New Roman"/>
          <w:sz w:val="20"/>
          <w:szCs w:val="20"/>
          <w:lang w:eastAsia="ru-RU"/>
        </w:rPr>
      </w:pPr>
      <w:r w:rsidRPr="00AF7D78">
        <w:rPr>
          <w:rFonts w:cs="Times New Roman"/>
          <w:sz w:val="20"/>
          <w:szCs w:val="20"/>
          <w:lang w:eastAsia="ru-RU"/>
        </w:rPr>
        <w:t xml:space="preserve">совершенствование основных двигательных способностей, повышение индивидуальной физической подготовленности; </w:t>
      </w:r>
    </w:p>
    <w:p w:rsidR="00AF7D78" w:rsidRPr="00AF7D78" w:rsidRDefault="00AF7D78" w:rsidP="00AF7D78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ind w:left="626"/>
        <w:rPr>
          <w:rFonts w:cs="Times New Roman"/>
          <w:sz w:val="20"/>
          <w:szCs w:val="20"/>
          <w:lang w:eastAsia="ru-RU"/>
        </w:rPr>
      </w:pPr>
      <w:r w:rsidRPr="00AF7D78">
        <w:rPr>
          <w:rFonts w:cs="Times New Roman"/>
          <w:sz w:val="20"/>
          <w:szCs w:val="20"/>
          <w:lang w:eastAsia="ru-RU"/>
        </w:rPr>
        <w:t xml:space="preserve">совершенствование культуры движений, обогащение двигательного опыта физическими упражнениями со спортивной, рекреационной и коррегирующей направленностью; </w:t>
      </w:r>
    </w:p>
    <w:p w:rsidR="00AF7D78" w:rsidRPr="00AF7D78" w:rsidRDefault="00AF7D78" w:rsidP="00AF7D78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ind w:left="626"/>
        <w:rPr>
          <w:rFonts w:cs="Times New Roman"/>
          <w:sz w:val="20"/>
          <w:szCs w:val="20"/>
          <w:lang w:eastAsia="ru-RU"/>
        </w:rPr>
      </w:pPr>
      <w:r w:rsidRPr="00AF7D78">
        <w:rPr>
          <w:rFonts w:cs="Times New Roman"/>
          <w:sz w:val="20"/>
          <w:szCs w:val="20"/>
          <w:lang w:eastAsia="ru-RU"/>
        </w:rPr>
        <w:t xml:space="preserve">формирование потребности в регулярных занятиях физкультурно-оздоровительной и спортивно-оздоровительной деятельностью, овладение приемами контроля и самоконтроля; </w:t>
      </w:r>
    </w:p>
    <w:p w:rsidR="00AF7D78" w:rsidRPr="00AF7D78" w:rsidRDefault="00AF7D78" w:rsidP="00AF7D78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ind w:left="626"/>
        <w:rPr>
          <w:rFonts w:cs="Times New Roman"/>
          <w:sz w:val="20"/>
          <w:szCs w:val="20"/>
          <w:lang w:eastAsia="ru-RU"/>
        </w:rPr>
      </w:pPr>
      <w:r w:rsidRPr="00AF7D78">
        <w:rPr>
          <w:rFonts w:cs="Times New Roman"/>
          <w:sz w:val="20"/>
          <w:szCs w:val="20"/>
          <w:lang w:eastAsia="ru-RU"/>
        </w:rPr>
        <w:t>совершенствование знаний о ценностях физической культуры и спорта, их роли в формировании индивидуального здорового образа жизни, воспитании патриотических, волевых, нравственных и эстетических качеств личности;</w:t>
      </w:r>
    </w:p>
    <w:p w:rsidR="00AF7D78" w:rsidRPr="00AF7D78" w:rsidRDefault="00AF7D78" w:rsidP="00AF7D78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ind w:left="626"/>
        <w:rPr>
          <w:rFonts w:cs="Times New Roman"/>
          <w:sz w:val="20"/>
          <w:szCs w:val="20"/>
          <w:lang w:eastAsia="ru-RU"/>
        </w:rPr>
      </w:pPr>
      <w:r w:rsidRPr="00AF7D78">
        <w:rPr>
          <w:rFonts w:cs="Times New Roman"/>
          <w:sz w:val="20"/>
          <w:szCs w:val="20"/>
          <w:lang w:eastAsia="ru-RU"/>
        </w:rPr>
        <w:t>углубление представления об основных видах спорта, правилах соревнований, спортивных снарядах и инвентаре, профилактики травматизма, оказания первой помощи при травмах;</w:t>
      </w:r>
    </w:p>
    <w:p w:rsidR="002463AA" w:rsidRDefault="00AF7D78" w:rsidP="00AF7D78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ind w:left="626"/>
        <w:rPr>
          <w:rFonts w:cs="Times New Roman"/>
          <w:sz w:val="20"/>
          <w:szCs w:val="20"/>
          <w:lang w:eastAsia="ru-RU"/>
        </w:rPr>
      </w:pPr>
      <w:r w:rsidRPr="00AF7D78">
        <w:rPr>
          <w:rFonts w:cs="Times New Roman"/>
          <w:sz w:val="20"/>
          <w:szCs w:val="20"/>
          <w:lang w:eastAsia="ru-RU"/>
        </w:rPr>
        <w:t>совершенствование умений самостоятельно определять содержание и направленность индивидуальной физкультурно-оздоровительной и спортивно-оздоровительной деятельности, средств  и форм организации активного отдыха и досуга.</w:t>
      </w:r>
    </w:p>
    <w:p w:rsidR="00B70CDC" w:rsidRPr="00B70CDC" w:rsidRDefault="00B70CDC" w:rsidP="00B70CDC">
      <w:pPr>
        <w:shd w:val="clear" w:color="auto" w:fill="FFFFFF"/>
        <w:suppressAutoHyphens w:val="0"/>
        <w:spacing w:before="100" w:beforeAutospacing="1" w:after="100" w:afterAutospacing="1"/>
        <w:rPr>
          <w:rFonts w:cs="Times New Roman"/>
          <w:sz w:val="20"/>
          <w:szCs w:val="20"/>
          <w:lang w:eastAsia="ru-RU"/>
        </w:rPr>
      </w:pPr>
      <w:r w:rsidRPr="00B70CDC">
        <w:rPr>
          <w:rFonts w:cs="Times New Roman"/>
          <w:sz w:val="20"/>
          <w:szCs w:val="20"/>
          <w:lang w:eastAsia="ru-RU"/>
        </w:rPr>
        <w:t>Программа обучения физической культуре направлена на:</w:t>
      </w:r>
    </w:p>
    <w:p w:rsidR="00B70CDC" w:rsidRPr="00B70CDC" w:rsidRDefault="00B70CDC" w:rsidP="00B70CDC">
      <w:pPr>
        <w:shd w:val="clear" w:color="auto" w:fill="FFFFFF"/>
        <w:suppressAutoHyphens w:val="0"/>
        <w:spacing w:before="100" w:beforeAutospacing="1" w:after="100" w:afterAutospacing="1"/>
        <w:rPr>
          <w:rFonts w:cs="Times New Roman"/>
          <w:sz w:val="20"/>
          <w:szCs w:val="20"/>
          <w:lang w:eastAsia="ru-RU"/>
        </w:rPr>
      </w:pPr>
      <w:r w:rsidRPr="00B70CDC">
        <w:rPr>
          <w:rFonts w:cs="Times New Roman"/>
          <w:sz w:val="20"/>
          <w:szCs w:val="20"/>
          <w:lang w:eastAsia="ru-RU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B70CDC" w:rsidRPr="00B70CDC" w:rsidRDefault="00B70CDC" w:rsidP="00B70CDC">
      <w:pPr>
        <w:shd w:val="clear" w:color="auto" w:fill="FFFFFF"/>
        <w:suppressAutoHyphens w:val="0"/>
        <w:spacing w:before="100" w:beforeAutospacing="1" w:after="100" w:afterAutospacing="1"/>
        <w:rPr>
          <w:rFonts w:cs="Times New Roman"/>
          <w:sz w:val="20"/>
          <w:szCs w:val="20"/>
          <w:lang w:eastAsia="ru-RU"/>
        </w:rPr>
      </w:pPr>
      <w:r w:rsidRPr="00B70CDC">
        <w:rPr>
          <w:rFonts w:cs="Times New Roman"/>
          <w:sz w:val="20"/>
          <w:szCs w:val="20"/>
          <w:lang w:eastAsia="ru-RU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B70CDC" w:rsidRPr="00B70CDC" w:rsidRDefault="00B70CDC" w:rsidP="00B70CDC">
      <w:pPr>
        <w:shd w:val="clear" w:color="auto" w:fill="FFFFFF"/>
        <w:suppressAutoHyphens w:val="0"/>
        <w:spacing w:before="100" w:beforeAutospacing="1" w:after="100" w:afterAutospacing="1"/>
        <w:rPr>
          <w:rFonts w:cs="Times New Roman"/>
          <w:sz w:val="20"/>
          <w:szCs w:val="20"/>
          <w:lang w:eastAsia="ru-RU"/>
        </w:rPr>
      </w:pPr>
      <w:r w:rsidRPr="00B70CDC">
        <w:rPr>
          <w:rFonts w:cs="Times New Roman"/>
          <w:sz w:val="20"/>
          <w:szCs w:val="20"/>
          <w:lang w:eastAsia="ru-RU"/>
        </w:rPr>
        <w:lastRenderedPageBreak/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70CDC" w:rsidRPr="00B70CDC" w:rsidRDefault="00B70CDC" w:rsidP="00B70CDC">
      <w:pPr>
        <w:shd w:val="clear" w:color="auto" w:fill="FFFFFF"/>
        <w:suppressAutoHyphens w:val="0"/>
        <w:spacing w:before="100" w:beforeAutospacing="1" w:after="100" w:afterAutospacing="1"/>
        <w:rPr>
          <w:rFonts w:cs="Times New Roman"/>
          <w:sz w:val="20"/>
          <w:szCs w:val="20"/>
          <w:lang w:eastAsia="ru-RU"/>
        </w:rPr>
      </w:pPr>
      <w:r w:rsidRPr="00B70CDC">
        <w:rPr>
          <w:rFonts w:cs="Times New Roman"/>
          <w:sz w:val="20"/>
          <w:szCs w:val="20"/>
          <w:lang w:eastAsia="ru-RU"/>
        </w:rPr>
        <w:t xml:space="preserve"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B70CDC" w:rsidRPr="00B70CDC" w:rsidRDefault="00B70CDC" w:rsidP="00B70CDC">
      <w:pPr>
        <w:shd w:val="clear" w:color="auto" w:fill="FFFFFF"/>
        <w:suppressAutoHyphens w:val="0"/>
        <w:spacing w:before="100" w:beforeAutospacing="1" w:after="100" w:afterAutospacing="1"/>
        <w:rPr>
          <w:rFonts w:cs="Times New Roman"/>
          <w:sz w:val="20"/>
          <w:szCs w:val="20"/>
          <w:lang w:eastAsia="ru-RU"/>
        </w:rPr>
      </w:pPr>
      <w:r w:rsidRPr="00B70CDC">
        <w:rPr>
          <w:rFonts w:cs="Times New Roman"/>
          <w:sz w:val="20"/>
          <w:szCs w:val="20"/>
          <w:lang w:eastAsia="ru-RU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</w:t>
      </w:r>
      <w:r>
        <w:rPr>
          <w:rFonts w:cs="Times New Roman"/>
          <w:sz w:val="20"/>
          <w:szCs w:val="20"/>
          <w:lang w:eastAsia="ru-RU"/>
        </w:rPr>
        <w:t>ятиях физическими упражнениями.</w:t>
      </w:r>
    </w:p>
    <w:p w:rsidR="00B70CDC" w:rsidRPr="00B70CDC" w:rsidRDefault="00B70CDC" w:rsidP="00B70CDC">
      <w:pPr>
        <w:shd w:val="clear" w:color="auto" w:fill="FFFFFF"/>
        <w:suppressAutoHyphens w:val="0"/>
        <w:spacing w:before="100" w:beforeAutospacing="1" w:after="100" w:afterAutospacing="1"/>
        <w:rPr>
          <w:rFonts w:cs="Times New Roman"/>
          <w:sz w:val="20"/>
          <w:szCs w:val="20"/>
          <w:lang w:eastAsia="ru-RU"/>
        </w:rPr>
      </w:pPr>
      <w:r w:rsidRPr="00B70CDC">
        <w:rPr>
          <w:rFonts w:cs="Times New Roman"/>
          <w:b/>
          <w:sz w:val="20"/>
          <w:szCs w:val="20"/>
          <w:lang w:eastAsia="ru-RU"/>
        </w:rPr>
        <w:t>Обоснованием</w:t>
      </w:r>
      <w:r w:rsidRPr="00B70CDC">
        <w:rPr>
          <w:rFonts w:cs="Times New Roman"/>
          <w:sz w:val="20"/>
          <w:szCs w:val="20"/>
          <w:lang w:eastAsia="ru-RU"/>
        </w:rPr>
        <w:t xml:space="preserve"> выбора программы является то, что она составлена в соответствии с возрастно- половыми особенностями учащихся, материально-технической оснащенностью учебного процесса, регионально-климатическими условиями. Программа направлена 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</w:t>
      </w:r>
      <w:r>
        <w:rPr>
          <w:rFonts w:cs="Times New Roman"/>
          <w:sz w:val="20"/>
          <w:szCs w:val="20"/>
          <w:lang w:eastAsia="ru-RU"/>
        </w:rPr>
        <w:t>в практические навыки и умения.</w:t>
      </w:r>
    </w:p>
    <w:p w:rsidR="00B70CDC" w:rsidRPr="00B70CDC" w:rsidRDefault="00B70CDC" w:rsidP="00B70CDC">
      <w:pPr>
        <w:shd w:val="clear" w:color="auto" w:fill="FFFFFF"/>
        <w:suppressAutoHyphens w:val="0"/>
        <w:spacing w:before="100" w:beforeAutospacing="1" w:after="100" w:afterAutospacing="1"/>
        <w:rPr>
          <w:rFonts w:cs="Times New Roman"/>
          <w:sz w:val="20"/>
          <w:szCs w:val="20"/>
          <w:lang w:eastAsia="ru-RU"/>
        </w:rPr>
      </w:pPr>
      <w:r w:rsidRPr="00B70CDC">
        <w:rPr>
          <w:rFonts w:cs="Times New Roman"/>
          <w:sz w:val="20"/>
          <w:szCs w:val="20"/>
          <w:lang w:eastAsia="ru-RU"/>
        </w:rPr>
        <w:t xml:space="preserve">Учебный предмет «Физическая культура» входит в </w:t>
      </w:r>
      <w:r w:rsidRPr="00B70CDC">
        <w:rPr>
          <w:rFonts w:cs="Times New Roman"/>
          <w:b/>
          <w:sz w:val="20"/>
          <w:szCs w:val="20"/>
          <w:lang w:eastAsia="ru-RU"/>
        </w:rPr>
        <w:t>образовательную область</w:t>
      </w:r>
      <w:r>
        <w:rPr>
          <w:rFonts w:cs="Times New Roman"/>
          <w:sz w:val="20"/>
          <w:szCs w:val="20"/>
          <w:lang w:eastAsia="ru-RU"/>
        </w:rPr>
        <w:t xml:space="preserve"> «Физическая культура».</w:t>
      </w:r>
    </w:p>
    <w:p w:rsidR="00B70CDC" w:rsidRDefault="00B70CDC" w:rsidP="00B70CDC">
      <w:pPr>
        <w:shd w:val="clear" w:color="auto" w:fill="FFFFFF"/>
        <w:suppressAutoHyphens w:val="0"/>
        <w:spacing w:before="100" w:beforeAutospacing="1" w:after="100" w:afterAutospacing="1"/>
        <w:rPr>
          <w:rFonts w:cs="Times New Roman"/>
          <w:b/>
          <w:sz w:val="20"/>
          <w:szCs w:val="20"/>
          <w:lang w:eastAsia="ru-RU"/>
        </w:rPr>
      </w:pPr>
      <w:r w:rsidRPr="00B70CDC">
        <w:rPr>
          <w:rFonts w:cs="Times New Roman"/>
          <w:b/>
          <w:sz w:val="20"/>
          <w:szCs w:val="20"/>
          <w:lang w:eastAsia="ru-RU"/>
        </w:rPr>
        <w:t>Общие цели учебного предмета для ступени обучения.</w:t>
      </w:r>
    </w:p>
    <w:p w:rsidR="0098418B" w:rsidRPr="0098418B" w:rsidRDefault="0098418B" w:rsidP="0098418B">
      <w:pPr>
        <w:shd w:val="clear" w:color="auto" w:fill="FFFFFF"/>
        <w:suppressAutoHyphens w:val="0"/>
        <w:ind w:firstLine="708"/>
        <w:rPr>
          <w:rFonts w:cs="Times New Roman"/>
          <w:sz w:val="20"/>
          <w:szCs w:val="20"/>
          <w:shd w:val="clear" w:color="auto" w:fill="F9F9F9"/>
          <w:lang w:eastAsia="ru-RU"/>
        </w:rPr>
      </w:pPr>
      <w:r w:rsidRPr="0098418B">
        <w:rPr>
          <w:rFonts w:cs="Times New Roman"/>
          <w:sz w:val="20"/>
          <w:szCs w:val="20"/>
          <w:shd w:val="clear" w:color="auto" w:fill="F9F9F9"/>
          <w:lang w:eastAsia="ru-RU"/>
        </w:rPr>
        <w:t xml:space="preserve">Предметом </w:t>
      </w:r>
      <w:r>
        <w:rPr>
          <w:rFonts w:cs="Times New Roman"/>
          <w:sz w:val="20"/>
          <w:szCs w:val="20"/>
          <w:shd w:val="clear" w:color="auto" w:fill="F9F9F9"/>
          <w:lang w:eastAsia="ru-RU"/>
        </w:rPr>
        <w:t>обучения физической культуры в 5</w:t>
      </w:r>
      <w:r w:rsidRPr="0098418B">
        <w:rPr>
          <w:rFonts w:cs="Times New Roman"/>
          <w:sz w:val="20"/>
          <w:szCs w:val="20"/>
          <w:shd w:val="clear" w:color="auto" w:fill="F9F9F9"/>
          <w:lang w:eastAsia="ru-RU"/>
        </w:rPr>
        <w:t xml:space="preserve"> классе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98418B" w:rsidRPr="0098418B" w:rsidRDefault="0098418B" w:rsidP="0098418B">
      <w:pPr>
        <w:shd w:val="clear" w:color="auto" w:fill="FFFFFF"/>
        <w:suppressAutoHyphens w:val="0"/>
        <w:ind w:firstLine="708"/>
        <w:jc w:val="both"/>
        <w:rPr>
          <w:rFonts w:cs="Times New Roman"/>
          <w:sz w:val="20"/>
          <w:szCs w:val="20"/>
          <w:lang w:eastAsia="ru-RU"/>
        </w:rPr>
      </w:pPr>
      <w:r w:rsidRPr="0098418B">
        <w:rPr>
          <w:rFonts w:cs="Times New Roman"/>
          <w:sz w:val="20"/>
          <w:szCs w:val="20"/>
          <w:lang w:eastAsia="ru-RU"/>
        </w:rPr>
        <w:t>В соответствии с Концепцией структуры и содержания образования в области физической культуры,</w:t>
      </w:r>
      <w:r>
        <w:rPr>
          <w:rFonts w:cs="Times New Roman"/>
          <w:sz w:val="20"/>
          <w:szCs w:val="20"/>
          <w:lang w:eastAsia="ru-RU"/>
        </w:rPr>
        <w:t xml:space="preserve"> предметом обучения в 5 классе </w:t>
      </w:r>
      <w:r w:rsidRPr="0098418B">
        <w:rPr>
          <w:rFonts w:cs="Times New Roman"/>
          <w:sz w:val="20"/>
          <w:szCs w:val="20"/>
          <w:lang w:eastAsia="ru-RU"/>
        </w:rPr>
        <w:t>является двигательная деятельность с общеразвивающей направленностью. В процессе овладения этой деятельностью у младших школьников совершенствуется не только физическая природа, но и активно развивается сознание и мышление, творчество и самостоятельность.</w:t>
      </w:r>
    </w:p>
    <w:p w:rsidR="0098418B" w:rsidRPr="0098418B" w:rsidRDefault="0098418B" w:rsidP="0098418B">
      <w:pPr>
        <w:shd w:val="clear" w:color="auto" w:fill="FFFFFF"/>
        <w:suppressAutoHyphens w:val="0"/>
        <w:ind w:firstLine="708"/>
        <w:jc w:val="both"/>
        <w:rPr>
          <w:rFonts w:cs="Times New Roman"/>
          <w:sz w:val="20"/>
          <w:szCs w:val="20"/>
          <w:lang w:eastAsia="ru-RU"/>
        </w:rPr>
      </w:pPr>
      <w:r w:rsidRPr="0098418B">
        <w:rPr>
          <w:rFonts w:cs="Times New Roman"/>
          <w:b/>
          <w:sz w:val="20"/>
          <w:szCs w:val="20"/>
          <w:lang w:eastAsia="ru-RU"/>
        </w:rPr>
        <w:t xml:space="preserve"> Цель:</w:t>
      </w:r>
      <w:r w:rsidRPr="0098418B">
        <w:rPr>
          <w:rFonts w:cs="Times New Roman"/>
          <w:sz w:val="20"/>
          <w:szCs w:val="20"/>
          <w:lang w:eastAsia="ru-RU"/>
        </w:rPr>
        <w:t xml:space="preserve"> Заложить установку на всестороннее развитие личности, овладение школьниками основами физической культуры.</w:t>
      </w:r>
    </w:p>
    <w:p w:rsidR="0098418B" w:rsidRPr="0098418B" w:rsidRDefault="0098418B" w:rsidP="0098418B">
      <w:pPr>
        <w:shd w:val="clear" w:color="auto" w:fill="FFFFFF"/>
        <w:suppressAutoHyphens w:val="0"/>
        <w:ind w:firstLine="708"/>
        <w:jc w:val="both"/>
        <w:rPr>
          <w:rFonts w:cs="Times New Roman"/>
          <w:sz w:val="20"/>
          <w:szCs w:val="20"/>
          <w:lang w:eastAsia="ru-RU"/>
        </w:rPr>
      </w:pPr>
      <w:r w:rsidRPr="0098418B">
        <w:rPr>
          <w:rFonts w:cs="Times New Roman"/>
          <w:b/>
          <w:sz w:val="20"/>
          <w:szCs w:val="20"/>
          <w:lang w:eastAsia="ru-RU"/>
        </w:rPr>
        <w:t>Задачи:</w:t>
      </w:r>
    </w:p>
    <w:p w:rsidR="0098418B" w:rsidRPr="0098418B" w:rsidRDefault="0098418B" w:rsidP="0098418B">
      <w:pPr>
        <w:shd w:val="clear" w:color="auto" w:fill="FFFFFF"/>
        <w:suppressAutoHyphens w:val="0"/>
        <w:jc w:val="both"/>
        <w:rPr>
          <w:rFonts w:cs="Times New Roman"/>
          <w:sz w:val="20"/>
          <w:szCs w:val="20"/>
          <w:lang w:eastAsia="ru-RU"/>
        </w:rPr>
      </w:pPr>
      <w:r w:rsidRPr="0098418B">
        <w:rPr>
          <w:rFonts w:cs="Times New Roman"/>
          <w:sz w:val="20"/>
          <w:szCs w:val="20"/>
          <w:lang w:eastAsia="ru-RU"/>
        </w:rPr>
        <w:t xml:space="preserve">- совершенствование жизненно-важных навыков и умений в ходьбе, беге, прыжках, лазании, метании и плавании; </w:t>
      </w:r>
    </w:p>
    <w:p w:rsidR="0098418B" w:rsidRPr="0098418B" w:rsidRDefault="0098418B" w:rsidP="0098418B">
      <w:pPr>
        <w:shd w:val="clear" w:color="auto" w:fill="FFFFFF"/>
        <w:suppressAutoHyphens w:val="0"/>
        <w:jc w:val="both"/>
        <w:rPr>
          <w:rFonts w:cs="Times New Roman"/>
          <w:sz w:val="20"/>
          <w:szCs w:val="20"/>
          <w:lang w:eastAsia="ru-RU"/>
        </w:rPr>
      </w:pPr>
      <w:r w:rsidRPr="0098418B">
        <w:rPr>
          <w:rFonts w:cs="Times New Roman"/>
          <w:sz w:val="20"/>
          <w:szCs w:val="20"/>
          <w:lang w:eastAsia="ru-RU"/>
        </w:rPr>
        <w:t xml:space="preserve">- обучение физическим упражнениям из гимнастики, легкой атлетики и лыжных гонок, подвижным играм и техническим действиям спортивных игр; </w:t>
      </w:r>
    </w:p>
    <w:p w:rsidR="0098418B" w:rsidRPr="0098418B" w:rsidRDefault="0098418B" w:rsidP="0098418B">
      <w:pPr>
        <w:shd w:val="clear" w:color="auto" w:fill="FFFFFF"/>
        <w:suppressAutoHyphens w:val="0"/>
        <w:jc w:val="both"/>
        <w:rPr>
          <w:rFonts w:cs="Times New Roman"/>
          <w:sz w:val="20"/>
          <w:szCs w:val="20"/>
          <w:lang w:eastAsia="ru-RU"/>
        </w:rPr>
      </w:pPr>
      <w:r w:rsidRPr="0098418B">
        <w:rPr>
          <w:rFonts w:cs="Times New Roman"/>
          <w:sz w:val="20"/>
          <w:szCs w:val="20"/>
          <w:lang w:eastAsia="ru-RU"/>
        </w:rPr>
        <w:t>- развитие основных физических качеств: силы, быстроты, выносливости, координации и гибкости;</w:t>
      </w:r>
    </w:p>
    <w:p w:rsidR="0098418B" w:rsidRPr="0098418B" w:rsidRDefault="0098418B" w:rsidP="0098418B">
      <w:pPr>
        <w:shd w:val="clear" w:color="auto" w:fill="FFFFFF"/>
        <w:suppressAutoHyphens w:val="0"/>
        <w:jc w:val="both"/>
        <w:rPr>
          <w:rFonts w:cs="Times New Roman"/>
          <w:sz w:val="20"/>
          <w:szCs w:val="20"/>
          <w:lang w:eastAsia="ru-RU"/>
        </w:rPr>
      </w:pPr>
      <w:r w:rsidRPr="0098418B">
        <w:rPr>
          <w:rFonts w:cs="Times New Roman"/>
          <w:sz w:val="20"/>
          <w:szCs w:val="20"/>
          <w:lang w:eastAsia="ru-RU"/>
        </w:rPr>
        <w:t>-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98418B" w:rsidRPr="0098418B" w:rsidRDefault="0098418B" w:rsidP="0098418B">
      <w:pPr>
        <w:shd w:val="clear" w:color="auto" w:fill="FFFFFF"/>
        <w:suppressAutoHyphens w:val="0"/>
        <w:jc w:val="both"/>
        <w:rPr>
          <w:rFonts w:cs="Times New Roman"/>
          <w:sz w:val="20"/>
          <w:szCs w:val="20"/>
          <w:lang w:eastAsia="ru-RU"/>
        </w:rPr>
      </w:pPr>
      <w:r w:rsidRPr="0098418B">
        <w:rPr>
          <w:rFonts w:cs="Times New Roman"/>
          <w:sz w:val="20"/>
          <w:szCs w:val="20"/>
          <w:lang w:eastAsia="ru-RU"/>
        </w:rPr>
        <w:t xml:space="preserve">- развитие интереса к самостоятельным занятиям физическими упражнениями, утренней гимнастикой, физкультминутками и подвижными играми; </w:t>
      </w:r>
    </w:p>
    <w:p w:rsidR="003471F5" w:rsidRDefault="0098418B" w:rsidP="0098418B">
      <w:pPr>
        <w:shd w:val="clear" w:color="auto" w:fill="FFFFFF"/>
        <w:suppressAutoHyphens w:val="0"/>
        <w:jc w:val="both"/>
        <w:rPr>
          <w:rFonts w:cs="Times New Roman"/>
          <w:sz w:val="20"/>
          <w:szCs w:val="20"/>
          <w:lang w:eastAsia="ru-RU"/>
        </w:rPr>
      </w:pPr>
      <w:r w:rsidRPr="0098418B">
        <w:rPr>
          <w:rFonts w:cs="Times New Roman"/>
          <w:sz w:val="20"/>
          <w:szCs w:val="20"/>
          <w:lang w:eastAsia="ru-RU"/>
        </w:rPr>
        <w:t>- обучение простейшим способам контроля за физической нагрузкой, отдельными показателями физического развития и физической подготовле</w:t>
      </w:r>
      <w:r>
        <w:rPr>
          <w:rFonts w:cs="Times New Roman"/>
          <w:sz w:val="20"/>
          <w:szCs w:val="20"/>
          <w:lang w:eastAsia="ru-RU"/>
        </w:rPr>
        <w:t>нности</w:t>
      </w:r>
    </w:p>
    <w:p w:rsidR="0098418B" w:rsidRPr="0098418B" w:rsidRDefault="0098418B" w:rsidP="0098418B">
      <w:pPr>
        <w:shd w:val="clear" w:color="auto" w:fill="FFFFFF"/>
        <w:suppressAutoHyphens w:val="0"/>
        <w:jc w:val="both"/>
        <w:rPr>
          <w:rFonts w:cs="Times New Roman"/>
          <w:sz w:val="20"/>
          <w:szCs w:val="20"/>
          <w:lang w:eastAsia="ru-RU"/>
        </w:rPr>
      </w:pPr>
    </w:p>
    <w:p w:rsidR="003471F5" w:rsidRPr="003471F5" w:rsidRDefault="003471F5" w:rsidP="003471F5">
      <w:pPr>
        <w:shd w:val="clear" w:color="auto" w:fill="FFFFFF"/>
        <w:suppressAutoHyphens w:val="0"/>
        <w:ind w:firstLine="180"/>
        <w:rPr>
          <w:rFonts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471F5">
        <w:rPr>
          <w:rFonts w:cs="Times New Roman"/>
          <w:b/>
          <w:color w:val="000000"/>
          <w:sz w:val="20"/>
          <w:szCs w:val="20"/>
          <w:shd w:val="clear" w:color="auto" w:fill="FFFFFF"/>
          <w:lang w:eastAsia="ru-RU"/>
        </w:rPr>
        <w:t>Срок реализации программы</w:t>
      </w:r>
      <w:r w:rsidRPr="003471F5">
        <w:rPr>
          <w:rFonts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1 год</w:t>
      </w:r>
    </w:p>
    <w:p w:rsidR="003471F5" w:rsidRPr="003471F5" w:rsidRDefault="003471F5" w:rsidP="003471F5">
      <w:pPr>
        <w:shd w:val="clear" w:color="auto" w:fill="FFFFFF"/>
        <w:suppressAutoHyphens w:val="0"/>
        <w:ind w:firstLine="180"/>
        <w:jc w:val="both"/>
        <w:rPr>
          <w:rFonts w:cs="Times New Roman"/>
          <w:sz w:val="20"/>
          <w:szCs w:val="20"/>
          <w:shd w:val="clear" w:color="auto" w:fill="F9F9F9"/>
          <w:lang w:eastAsia="ru-RU"/>
        </w:rPr>
      </w:pPr>
    </w:p>
    <w:p w:rsidR="003471F5" w:rsidRPr="003471F5" w:rsidRDefault="003471F5" w:rsidP="003471F5">
      <w:pPr>
        <w:shd w:val="clear" w:color="auto" w:fill="FFFFFF"/>
        <w:suppressAutoHyphens w:val="0"/>
        <w:ind w:firstLine="180"/>
        <w:jc w:val="both"/>
        <w:rPr>
          <w:rFonts w:cs="Times New Roman"/>
          <w:sz w:val="20"/>
          <w:szCs w:val="20"/>
          <w:shd w:val="clear" w:color="auto" w:fill="F9F9F9"/>
          <w:lang w:eastAsia="ru-RU"/>
        </w:rPr>
      </w:pPr>
      <w:r w:rsidRPr="003471F5">
        <w:rPr>
          <w:rFonts w:cs="Times New Roman"/>
          <w:sz w:val="20"/>
          <w:szCs w:val="20"/>
          <w:shd w:val="clear" w:color="auto" w:fill="F9F9F9"/>
          <w:lang w:eastAsia="ru-RU"/>
        </w:rPr>
        <w:t xml:space="preserve">Предмет «Физическая культура» является основой физического воспитания школьников. В сочетании с </w:t>
      </w:r>
      <w:r w:rsidRPr="003471F5">
        <w:rPr>
          <w:rFonts w:cs="Times New Roman"/>
          <w:b/>
          <w:sz w:val="20"/>
          <w:szCs w:val="20"/>
          <w:shd w:val="clear" w:color="auto" w:fill="F9F9F9"/>
          <w:lang w:eastAsia="ru-RU"/>
        </w:rPr>
        <w:t>другими формами обучения</w:t>
      </w:r>
      <w:r w:rsidRPr="003471F5">
        <w:rPr>
          <w:rFonts w:cs="Times New Roman"/>
          <w:sz w:val="20"/>
          <w:szCs w:val="20"/>
          <w:shd w:val="clear" w:color="auto" w:fill="F9F9F9"/>
          <w:lang w:eastAsia="ru-RU"/>
        </w:rPr>
        <w:t xml:space="preserve"> —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3471F5" w:rsidRPr="003471F5" w:rsidRDefault="003471F5" w:rsidP="003471F5">
      <w:pPr>
        <w:shd w:val="clear" w:color="auto" w:fill="FFFFFF"/>
        <w:suppressAutoHyphens w:val="0"/>
        <w:rPr>
          <w:rFonts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3471F5" w:rsidRPr="003471F5" w:rsidRDefault="003471F5" w:rsidP="003471F5">
      <w:pPr>
        <w:shd w:val="clear" w:color="auto" w:fill="FFFFFF"/>
        <w:suppressAutoHyphens w:val="0"/>
        <w:rPr>
          <w:rFonts w:cs="Times New Roman"/>
          <w:color w:val="000000"/>
          <w:lang w:eastAsia="ru-RU"/>
        </w:rPr>
      </w:pPr>
      <w:r w:rsidRPr="003471F5">
        <w:rPr>
          <w:rFonts w:cs="Times New Roman"/>
          <w:b/>
          <w:color w:val="000000"/>
          <w:sz w:val="20"/>
          <w:szCs w:val="20"/>
          <w:shd w:val="clear" w:color="auto" w:fill="FFFFFF"/>
          <w:lang w:eastAsia="ru-RU"/>
        </w:rPr>
        <w:t>Предполагаемые результаты</w:t>
      </w:r>
    </w:p>
    <w:p w:rsidR="003471F5" w:rsidRPr="00911936" w:rsidRDefault="003471F5" w:rsidP="003471F5">
      <w:pPr>
        <w:pStyle w:val="c16"/>
        <w:shd w:val="clear" w:color="auto" w:fill="FFFFFF"/>
        <w:rPr>
          <w:b/>
          <w:sz w:val="20"/>
          <w:szCs w:val="20"/>
        </w:rPr>
      </w:pPr>
      <w:r w:rsidRPr="00911936">
        <w:rPr>
          <w:rStyle w:val="c2"/>
          <w:b/>
          <w:sz w:val="20"/>
          <w:szCs w:val="20"/>
        </w:rPr>
        <w:t>Планируемые результаты.</w:t>
      </w:r>
    </w:p>
    <w:p w:rsidR="003471F5" w:rsidRPr="00911936" w:rsidRDefault="003471F5" w:rsidP="003471F5">
      <w:pPr>
        <w:pStyle w:val="c17"/>
        <w:shd w:val="clear" w:color="auto" w:fill="FFFFFF"/>
        <w:rPr>
          <w:sz w:val="20"/>
          <w:szCs w:val="20"/>
        </w:rPr>
      </w:pPr>
      <w:r w:rsidRPr="00911936">
        <w:rPr>
          <w:rStyle w:val="c62"/>
          <w:sz w:val="20"/>
          <w:szCs w:val="20"/>
        </w:rPr>
        <w:t>Знания о физической культуре</w:t>
      </w:r>
    </w:p>
    <w:p w:rsidR="003471F5" w:rsidRPr="00911936" w:rsidRDefault="003471F5" w:rsidP="003471F5">
      <w:pPr>
        <w:pStyle w:val="c36"/>
        <w:shd w:val="clear" w:color="auto" w:fill="FFFFFF"/>
        <w:rPr>
          <w:sz w:val="20"/>
          <w:szCs w:val="20"/>
        </w:rPr>
      </w:pPr>
      <w:r w:rsidRPr="00911936">
        <w:rPr>
          <w:rStyle w:val="c62"/>
          <w:sz w:val="20"/>
          <w:szCs w:val="20"/>
        </w:rPr>
        <w:t>Выпускник научится: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lastRenderedPageBreak/>
        <w:t>•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3471F5" w:rsidRPr="00911936" w:rsidRDefault="003471F5" w:rsidP="003471F5">
      <w:pPr>
        <w:pStyle w:val="c17"/>
        <w:shd w:val="clear" w:color="auto" w:fill="FFFFFF"/>
        <w:rPr>
          <w:sz w:val="20"/>
          <w:szCs w:val="20"/>
        </w:rPr>
      </w:pPr>
      <w:r w:rsidRPr="00911936">
        <w:rPr>
          <w:rStyle w:val="c25"/>
          <w:sz w:val="20"/>
          <w:szCs w:val="20"/>
        </w:rPr>
        <w:t>Выпускник получит возможность научиться: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3471F5" w:rsidRPr="00911936" w:rsidRDefault="003471F5" w:rsidP="003471F5">
      <w:pPr>
        <w:pStyle w:val="c36"/>
        <w:shd w:val="clear" w:color="auto" w:fill="FFFFFF"/>
        <w:rPr>
          <w:sz w:val="20"/>
          <w:szCs w:val="20"/>
        </w:rPr>
      </w:pPr>
      <w:r w:rsidRPr="00911936">
        <w:rPr>
          <w:rStyle w:val="c13"/>
          <w:sz w:val="20"/>
          <w:szCs w:val="20"/>
        </w:rPr>
        <w:t>Способы двигательной (физкультурной) деятельности</w:t>
      </w:r>
    </w:p>
    <w:p w:rsidR="003471F5" w:rsidRPr="00911936" w:rsidRDefault="003471F5" w:rsidP="003471F5">
      <w:pPr>
        <w:pStyle w:val="c36"/>
        <w:shd w:val="clear" w:color="auto" w:fill="FFFFFF"/>
        <w:rPr>
          <w:sz w:val="20"/>
          <w:szCs w:val="20"/>
        </w:rPr>
      </w:pPr>
      <w:r w:rsidRPr="00911936">
        <w:rPr>
          <w:rStyle w:val="c62"/>
          <w:sz w:val="20"/>
          <w:szCs w:val="20"/>
        </w:rPr>
        <w:t xml:space="preserve">Выпускник научится: 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 xml:space="preserve">• 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3471F5" w:rsidRPr="00911936" w:rsidRDefault="003471F5" w:rsidP="003471F5">
      <w:pPr>
        <w:pStyle w:val="c36"/>
        <w:shd w:val="clear" w:color="auto" w:fill="FFFFFF"/>
        <w:rPr>
          <w:sz w:val="20"/>
          <w:szCs w:val="20"/>
        </w:rPr>
      </w:pPr>
      <w:r w:rsidRPr="00911936">
        <w:rPr>
          <w:rStyle w:val="c25"/>
          <w:sz w:val="20"/>
          <w:szCs w:val="20"/>
        </w:rPr>
        <w:t>Выпускник получит возможность научиться: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проводить восстановительные мероприятия с использованием банных процедур и сеансов оздоровительного массажа.</w:t>
      </w:r>
    </w:p>
    <w:p w:rsidR="003471F5" w:rsidRPr="00911936" w:rsidRDefault="003471F5" w:rsidP="003471F5">
      <w:pPr>
        <w:pStyle w:val="c36"/>
        <w:shd w:val="clear" w:color="auto" w:fill="FFFFFF"/>
        <w:rPr>
          <w:sz w:val="20"/>
          <w:szCs w:val="20"/>
        </w:rPr>
      </w:pPr>
      <w:r w:rsidRPr="00911936">
        <w:rPr>
          <w:rStyle w:val="c62"/>
          <w:sz w:val="20"/>
          <w:szCs w:val="20"/>
        </w:rPr>
        <w:t>Физическое совершенствование</w:t>
      </w:r>
    </w:p>
    <w:p w:rsidR="003471F5" w:rsidRPr="00911936" w:rsidRDefault="003471F5" w:rsidP="003471F5">
      <w:pPr>
        <w:pStyle w:val="c36"/>
        <w:shd w:val="clear" w:color="auto" w:fill="FFFFFF"/>
        <w:rPr>
          <w:sz w:val="20"/>
          <w:szCs w:val="20"/>
        </w:rPr>
      </w:pPr>
      <w:r w:rsidRPr="00911936">
        <w:rPr>
          <w:rStyle w:val="c62"/>
          <w:sz w:val="20"/>
          <w:szCs w:val="20"/>
        </w:rPr>
        <w:t xml:space="preserve">Выпускник научится: 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выполнять акробатические комбинации из числа хорошо освоенных упражнений;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выполнять гимнастические комбинации на спортивных снарядах из числа хорошо освоенных упражнений;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выполнять легкоатлетические упражнения в беге и прыжках (в высоту и длину);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выполнять спуски и торможения на лыжах с пологого склона одним из разученных способов;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выполнять тестовые упражнения на оценку уровня индивидуального развития основных физических качеств.</w:t>
      </w:r>
    </w:p>
    <w:p w:rsidR="003471F5" w:rsidRPr="00911936" w:rsidRDefault="003471F5" w:rsidP="003471F5">
      <w:pPr>
        <w:pStyle w:val="c36"/>
        <w:shd w:val="clear" w:color="auto" w:fill="FFFFFF"/>
        <w:rPr>
          <w:sz w:val="20"/>
          <w:szCs w:val="20"/>
        </w:rPr>
      </w:pPr>
      <w:r w:rsidRPr="00911936">
        <w:rPr>
          <w:rStyle w:val="c25"/>
          <w:sz w:val="20"/>
          <w:szCs w:val="20"/>
        </w:rPr>
        <w:t>Выпускник получит возможность научиться: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lastRenderedPageBreak/>
        <w:t>• 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преодолевать естественные и искусственные препятствия с помощью разнообразных способов лазания, прыжков и бега;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осуществлять судейство по одному из осваиваемых видов спорта;</w:t>
      </w:r>
    </w:p>
    <w:p w:rsidR="003471F5" w:rsidRPr="00911936" w:rsidRDefault="003471F5" w:rsidP="003471F5">
      <w:pPr>
        <w:pStyle w:val="c15"/>
        <w:shd w:val="clear" w:color="auto" w:fill="FFFFFF"/>
        <w:rPr>
          <w:sz w:val="20"/>
          <w:szCs w:val="20"/>
        </w:rPr>
      </w:pPr>
      <w:r w:rsidRPr="00911936">
        <w:rPr>
          <w:rStyle w:val="c2"/>
          <w:sz w:val="20"/>
          <w:szCs w:val="20"/>
        </w:rPr>
        <w:t>• выполнять тестовые нормативы по физической подготовке.</w:t>
      </w:r>
    </w:p>
    <w:p w:rsidR="003471F5" w:rsidRDefault="003471F5" w:rsidP="003471F5">
      <w:pPr>
        <w:suppressAutoHyphens w:val="0"/>
        <w:ind w:left="426"/>
        <w:jc w:val="both"/>
        <w:textAlignment w:val="baseline"/>
        <w:rPr>
          <w:rFonts w:cs="Times New Roman"/>
          <w:b/>
          <w:sz w:val="20"/>
          <w:szCs w:val="20"/>
        </w:rPr>
      </w:pPr>
    </w:p>
    <w:p w:rsidR="00A23C74" w:rsidRPr="00AF7D78" w:rsidRDefault="00A23C74" w:rsidP="00A23C74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Т</w:t>
      </w:r>
      <w:r w:rsidRPr="00AF7D78">
        <w:rPr>
          <w:rFonts w:cs="Times New Roman"/>
          <w:b/>
          <w:sz w:val="20"/>
          <w:szCs w:val="20"/>
        </w:rPr>
        <w:t>ребования к уровню подготовки обучающихся по данной программе</w:t>
      </w:r>
    </w:p>
    <w:p w:rsidR="00A23C74" w:rsidRPr="00AF7D78" w:rsidRDefault="00A23C74" w:rsidP="00A23C74">
      <w:pPr>
        <w:ind w:left="75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            В результате освоения программного материала учебного предмета «физическая культура» обучающиеся по окончанию  </w:t>
      </w:r>
      <w:r w:rsidRPr="00AF7D78">
        <w:rPr>
          <w:rFonts w:cs="Times New Roman"/>
          <w:b/>
          <w:sz w:val="20"/>
          <w:szCs w:val="20"/>
        </w:rPr>
        <w:t>5 класса</w:t>
      </w:r>
      <w:r w:rsidRPr="00AF7D78">
        <w:rPr>
          <w:rFonts w:cs="Times New Roman"/>
          <w:sz w:val="20"/>
          <w:szCs w:val="20"/>
        </w:rPr>
        <w:t xml:space="preserve">   должны достигнуть следующего уровня развития физической культуры.</w:t>
      </w:r>
    </w:p>
    <w:p w:rsidR="00A23C74" w:rsidRPr="00AF7D78" w:rsidRDefault="00A23C74" w:rsidP="00A23C74">
      <w:pPr>
        <w:jc w:val="both"/>
        <w:rPr>
          <w:rFonts w:cs="Times New Roman"/>
          <w:b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>Знать:</w:t>
      </w:r>
    </w:p>
    <w:p w:rsidR="00A23C74" w:rsidRPr="00AF7D78" w:rsidRDefault="00A23C74" w:rsidP="00A23C74">
      <w:pPr>
        <w:numPr>
          <w:ilvl w:val="0"/>
          <w:numId w:val="4"/>
        </w:numPr>
        <w:jc w:val="both"/>
        <w:rPr>
          <w:rFonts w:cs="Times New Roman"/>
          <w:color w:val="000000"/>
          <w:spacing w:val="-6"/>
          <w:sz w:val="20"/>
          <w:szCs w:val="20"/>
        </w:rPr>
      </w:pPr>
      <w:r w:rsidRPr="00AF7D78">
        <w:rPr>
          <w:rFonts w:cs="Times New Roman"/>
          <w:color w:val="000000"/>
          <w:spacing w:val="-9"/>
          <w:sz w:val="20"/>
          <w:szCs w:val="20"/>
        </w:rPr>
        <w:t xml:space="preserve">правила безопасного поведения на </w:t>
      </w:r>
      <w:r w:rsidRPr="00AF7D78">
        <w:rPr>
          <w:rFonts w:cs="Times New Roman"/>
          <w:color w:val="000000"/>
          <w:spacing w:val="-6"/>
          <w:sz w:val="20"/>
          <w:szCs w:val="20"/>
        </w:rPr>
        <w:t>занятиях по физическому воспитанию;</w:t>
      </w:r>
    </w:p>
    <w:p w:rsidR="00A23C74" w:rsidRPr="00AF7D78" w:rsidRDefault="00A23C74" w:rsidP="00A23C74">
      <w:pPr>
        <w:numPr>
          <w:ilvl w:val="0"/>
          <w:numId w:val="4"/>
        </w:numPr>
        <w:jc w:val="both"/>
        <w:rPr>
          <w:rFonts w:cs="Times New Roman"/>
          <w:color w:val="000000"/>
          <w:spacing w:val="-5"/>
          <w:sz w:val="20"/>
          <w:szCs w:val="20"/>
        </w:rPr>
      </w:pPr>
      <w:r w:rsidRPr="00AF7D78">
        <w:rPr>
          <w:rFonts w:cs="Times New Roman"/>
          <w:color w:val="000000"/>
          <w:spacing w:val="-6"/>
          <w:sz w:val="20"/>
          <w:szCs w:val="20"/>
        </w:rPr>
        <w:t>основные этапы развития физической культуры в России;</w:t>
      </w:r>
    </w:p>
    <w:p w:rsidR="00A23C74" w:rsidRPr="00AF7D78" w:rsidRDefault="00A23C74" w:rsidP="00A23C74">
      <w:pPr>
        <w:numPr>
          <w:ilvl w:val="0"/>
          <w:numId w:val="4"/>
        </w:numPr>
        <w:jc w:val="both"/>
        <w:rPr>
          <w:rFonts w:cs="Times New Roman"/>
          <w:color w:val="000000"/>
          <w:spacing w:val="-5"/>
          <w:sz w:val="20"/>
          <w:szCs w:val="20"/>
        </w:rPr>
      </w:pPr>
      <w:r w:rsidRPr="00AF7D78">
        <w:rPr>
          <w:rFonts w:cs="Times New Roman"/>
          <w:color w:val="000000"/>
          <w:spacing w:val="-5"/>
          <w:sz w:val="20"/>
          <w:szCs w:val="20"/>
        </w:rPr>
        <w:t xml:space="preserve">упражнения и </w:t>
      </w:r>
      <w:r w:rsidRPr="00AF7D78">
        <w:rPr>
          <w:rFonts w:cs="Times New Roman"/>
          <w:color w:val="000000"/>
          <w:spacing w:val="-3"/>
          <w:sz w:val="20"/>
          <w:szCs w:val="20"/>
        </w:rPr>
        <w:t>простейшие комплексы упражнений для самостоятельного разви</w:t>
      </w:r>
      <w:r w:rsidRPr="00AF7D78">
        <w:rPr>
          <w:rFonts w:cs="Times New Roman"/>
          <w:color w:val="000000"/>
          <w:spacing w:val="-5"/>
          <w:sz w:val="20"/>
          <w:szCs w:val="20"/>
        </w:rPr>
        <w:t xml:space="preserve">тия физических качеств; </w:t>
      </w:r>
    </w:p>
    <w:p w:rsidR="00A23C74" w:rsidRPr="00AF7D78" w:rsidRDefault="00A23C74" w:rsidP="00A23C74">
      <w:pPr>
        <w:numPr>
          <w:ilvl w:val="0"/>
          <w:numId w:val="4"/>
        </w:numPr>
        <w:jc w:val="both"/>
        <w:rPr>
          <w:rFonts w:cs="Times New Roman"/>
          <w:color w:val="000000"/>
          <w:spacing w:val="-5"/>
          <w:sz w:val="20"/>
          <w:szCs w:val="20"/>
        </w:rPr>
      </w:pPr>
      <w:r w:rsidRPr="00AF7D78">
        <w:rPr>
          <w:rFonts w:cs="Times New Roman"/>
          <w:color w:val="000000"/>
          <w:spacing w:val="-5"/>
          <w:sz w:val="20"/>
          <w:szCs w:val="20"/>
        </w:rPr>
        <w:t>правила регулирования нагрузки при самостоятельных занятиях. Способы самоконтроля;</w:t>
      </w:r>
    </w:p>
    <w:p w:rsidR="00A23C74" w:rsidRPr="00AF7D78" w:rsidRDefault="00A23C74" w:rsidP="00A23C74">
      <w:pPr>
        <w:numPr>
          <w:ilvl w:val="0"/>
          <w:numId w:val="4"/>
        </w:numPr>
        <w:jc w:val="both"/>
        <w:rPr>
          <w:rFonts w:cs="Times New Roman"/>
          <w:color w:val="000000"/>
          <w:spacing w:val="-5"/>
          <w:sz w:val="20"/>
          <w:szCs w:val="20"/>
        </w:rPr>
      </w:pPr>
      <w:r w:rsidRPr="00AF7D78">
        <w:rPr>
          <w:rFonts w:cs="Times New Roman"/>
          <w:color w:val="000000"/>
          <w:spacing w:val="-5"/>
          <w:sz w:val="20"/>
          <w:szCs w:val="20"/>
        </w:rPr>
        <w:t>основы обучения самообучения двигательным действиям, их роль в развитии внимания, памяти, мышления;</w:t>
      </w:r>
    </w:p>
    <w:p w:rsidR="00A23C74" w:rsidRPr="00AF7D78" w:rsidRDefault="00A23C74" w:rsidP="00A23C74">
      <w:pPr>
        <w:numPr>
          <w:ilvl w:val="0"/>
          <w:numId w:val="4"/>
        </w:numPr>
        <w:jc w:val="both"/>
        <w:rPr>
          <w:rFonts w:cs="Times New Roman"/>
          <w:color w:val="000000"/>
          <w:spacing w:val="-5"/>
          <w:sz w:val="20"/>
          <w:szCs w:val="20"/>
        </w:rPr>
      </w:pPr>
      <w:r w:rsidRPr="00AF7D78">
        <w:rPr>
          <w:rFonts w:cs="Times New Roman"/>
          <w:color w:val="000000"/>
          <w:spacing w:val="-5"/>
          <w:sz w:val="20"/>
          <w:szCs w:val="20"/>
        </w:rPr>
        <w:t>понятия темп, скорость, объем легкоатлетических упражнений</w:t>
      </w:r>
    </w:p>
    <w:p w:rsidR="00A23C74" w:rsidRPr="00AF7D78" w:rsidRDefault="00A23C74" w:rsidP="00A23C74">
      <w:pPr>
        <w:numPr>
          <w:ilvl w:val="0"/>
          <w:numId w:val="4"/>
        </w:numPr>
        <w:jc w:val="both"/>
        <w:rPr>
          <w:rFonts w:cs="Times New Roman"/>
          <w:color w:val="000000"/>
          <w:spacing w:val="-5"/>
          <w:sz w:val="20"/>
          <w:szCs w:val="20"/>
        </w:rPr>
      </w:pPr>
      <w:r w:rsidRPr="00AF7D78">
        <w:rPr>
          <w:rFonts w:cs="Times New Roman"/>
          <w:color w:val="000000"/>
          <w:spacing w:val="-5"/>
          <w:sz w:val="20"/>
          <w:szCs w:val="20"/>
        </w:rPr>
        <w:t>значение гимнастических упражнений для развития координационных способностей и правильной осанки;</w:t>
      </w:r>
    </w:p>
    <w:p w:rsidR="00A23C74" w:rsidRPr="00AF7D78" w:rsidRDefault="00A23C74" w:rsidP="00A23C74">
      <w:pPr>
        <w:numPr>
          <w:ilvl w:val="0"/>
          <w:numId w:val="4"/>
        </w:numPr>
        <w:jc w:val="both"/>
        <w:rPr>
          <w:rFonts w:cs="Times New Roman"/>
          <w:color w:val="000000"/>
          <w:spacing w:val="-8"/>
          <w:sz w:val="20"/>
          <w:szCs w:val="20"/>
        </w:rPr>
      </w:pPr>
      <w:r w:rsidRPr="00AF7D78">
        <w:rPr>
          <w:rFonts w:cs="Times New Roman"/>
          <w:color w:val="000000"/>
          <w:spacing w:val="-5"/>
          <w:sz w:val="20"/>
          <w:szCs w:val="20"/>
        </w:rPr>
        <w:t>приемы закаливания во все времена года;</w:t>
      </w:r>
    </w:p>
    <w:p w:rsidR="00A23C74" w:rsidRPr="00AF7D78" w:rsidRDefault="00A23C74" w:rsidP="00A23C74">
      <w:pPr>
        <w:numPr>
          <w:ilvl w:val="0"/>
          <w:numId w:val="4"/>
        </w:numPr>
        <w:jc w:val="both"/>
        <w:rPr>
          <w:rFonts w:cs="Times New Roman"/>
          <w:color w:val="000000"/>
          <w:spacing w:val="-5"/>
          <w:sz w:val="20"/>
          <w:szCs w:val="20"/>
        </w:rPr>
      </w:pPr>
      <w:r w:rsidRPr="00AF7D78">
        <w:rPr>
          <w:rFonts w:cs="Times New Roman"/>
          <w:color w:val="000000"/>
          <w:spacing w:val="-5"/>
          <w:sz w:val="20"/>
          <w:szCs w:val="20"/>
        </w:rPr>
        <w:t>правила одной из спортивных игр.</w:t>
      </w:r>
    </w:p>
    <w:p w:rsidR="00A23C74" w:rsidRPr="00AF7D78" w:rsidRDefault="00A23C74" w:rsidP="00A23C74">
      <w:pPr>
        <w:rPr>
          <w:rFonts w:cs="Times New Roman"/>
          <w:b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>Уметь</w:t>
      </w:r>
    </w:p>
    <w:p w:rsidR="00A23C74" w:rsidRPr="00AF7D78" w:rsidRDefault="00A23C74" w:rsidP="00A23C74">
      <w:pPr>
        <w:numPr>
          <w:ilvl w:val="0"/>
          <w:numId w:val="5"/>
        </w:numPr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A23C74" w:rsidRPr="00AF7D78" w:rsidRDefault="00A23C74" w:rsidP="00A23C74">
      <w:pPr>
        <w:numPr>
          <w:ilvl w:val="0"/>
          <w:numId w:val="5"/>
        </w:numPr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A23C74" w:rsidRPr="00AF7D78" w:rsidRDefault="00A23C74" w:rsidP="00A23C74">
      <w:pPr>
        <w:numPr>
          <w:ilvl w:val="0"/>
          <w:numId w:val="5"/>
        </w:numPr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A23C74" w:rsidRPr="00AF7D78" w:rsidRDefault="00A23C74" w:rsidP="00A23C74">
      <w:pPr>
        <w:numPr>
          <w:ilvl w:val="0"/>
          <w:numId w:val="5"/>
        </w:numPr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A23C74" w:rsidRPr="00AF7D78" w:rsidRDefault="00A23C74" w:rsidP="00A23C74">
      <w:pPr>
        <w:numPr>
          <w:ilvl w:val="0"/>
          <w:numId w:val="5"/>
        </w:numPr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</w:p>
    <w:p w:rsidR="00A23C74" w:rsidRPr="00AF7D78" w:rsidRDefault="00A23C74" w:rsidP="00A23C74">
      <w:pPr>
        <w:numPr>
          <w:ilvl w:val="0"/>
          <w:numId w:val="5"/>
        </w:numPr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</w:t>
      </w:r>
    </w:p>
    <w:p w:rsidR="00A23C74" w:rsidRPr="00AF7D78" w:rsidRDefault="00A23C74" w:rsidP="00A23C74">
      <w:pPr>
        <w:shd w:val="clear" w:color="auto" w:fill="FFFFFF"/>
        <w:jc w:val="both"/>
        <w:rPr>
          <w:rFonts w:cs="Times New Roman"/>
          <w:b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>Демонстрировать:</w:t>
      </w:r>
      <w:r>
        <w:rPr>
          <w:rFonts w:cs="Times New Roman"/>
          <w:b/>
          <w:sz w:val="20"/>
          <w:szCs w:val="20"/>
        </w:rPr>
        <w:t xml:space="preserve">   </w:t>
      </w:r>
      <w:r w:rsidRPr="00AF7D78">
        <w:rPr>
          <w:rFonts w:cs="Times New Roman"/>
          <w:b/>
          <w:sz w:val="20"/>
          <w:szCs w:val="20"/>
        </w:rPr>
        <w:t xml:space="preserve"> Двигательные умения, навыки и способности</w:t>
      </w:r>
    </w:p>
    <w:p w:rsidR="00A23C74" w:rsidRPr="00AF7D78" w:rsidRDefault="00A23C74" w:rsidP="00A23C74">
      <w:pPr>
        <w:suppressAutoHyphens w:val="0"/>
        <w:jc w:val="both"/>
        <w:textAlignment w:val="baseline"/>
        <w:rPr>
          <w:rFonts w:cs="Times New Roman"/>
          <w:sz w:val="20"/>
          <w:szCs w:val="20"/>
          <w:lang w:eastAsia="ru-RU"/>
        </w:rPr>
      </w:pPr>
    </w:p>
    <w:p w:rsidR="00A23C74" w:rsidRPr="00911936" w:rsidRDefault="00A23C74" w:rsidP="00A23C74">
      <w:pPr>
        <w:suppressAutoHyphens w:val="0"/>
        <w:ind w:left="426"/>
        <w:jc w:val="center"/>
        <w:textAlignment w:val="baseline"/>
        <w:rPr>
          <w:rFonts w:cs="Times New Roman"/>
          <w:sz w:val="20"/>
          <w:szCs w:val="20"/>
          <w:bdr w:val="none" w:sz="0" w:space="0" w:color="auto" w:frame="1"/>
          <w:lang w:eastAsia="ru-RU"/>
        </w:rPr>
      </w:pPr>
      <w:r w:rsidRPr="00911936">
        <w:rPr>
          <w:rFonts w:cs="Times New Roman"/>
          <w:sz w:val="20"/>
          <w:szCs w:val="20"/>
          <w:bdr w:val="none" w:sz="0" w:space="0" w:color="auto" w:frame="1"/>
          <w:lang w:eastAsia="ru-RU"/>
        </w:rPr>
        <w:t>Уровень физической подготовленности обучающихся</w:t>
      </w:r>
    </w:p>
    <w:tbl>
      <w:tblPr>
        <w:tblW w:w="1049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134"/>
        <w:gridCol w:w="1276"/>
        <w:gridCol w:w="850"/>
        <w:gridCol w:w="851"/>
        <w:gridCol w:w="567"/>
        <w:gridCol w:w="709"/>
        <w:gridCol w:w="1275"/>
      </w:tblGrid>
      <w:tr w:rsidR="00A23C74" w:rsidRPr="00911936" w:rsidTr="0098418B">
        <w:trPr>
          <w:trHeight w:val="34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jc w:val="both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Физические способности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Контрольное упражнение (тест)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Возраст, лет</w:t>
            </w:r>
          </w:p>
        </w:tc>
        <w:tc>
          <w:tcPr>
            <w:tcW w:w="55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426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Уровень</w:t>
            </w:r>
          </w:p>
        </w:tc>
      </w:tr>
      <w:tr w:rsidR="00A23C74" w:rsidRPr="00911936" w:rsidTr="0098418B">
        <w:trPr>
          <w:trHeight w:val="33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426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юноши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426" w:right="111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девушки</w:t>
            </w:r>
          </w:p>
        </w:tc>
      </w:tr>
      <w:tr w:rsidR="00A23C74" w:rsidRPr="00911936" w:rsidTr="0098418B">
        <w:trPr>
          <w:trHeight w:val="28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34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426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A23C74" w:rsidRPr="00911936" w:rsidTr="009841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Скоростные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Бег 30 м, 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6,3 и выше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6,0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6,1-5,5</w:t>
            </w:r>
          </w:p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5,8-5,4</w:t>
            </w:r>
          </w:p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5,6-5,2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5,0 и ниже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4,9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6,4 и выше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6,2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6,3-5,7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6,0-5,4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6,2-5,5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5,1 и ниже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5,0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5,0</w:t>
            </w:r>
          </w:p>
        </w:tc>
      </w:tr>
      <w:tr w:rsidR="00A23C74" w:rsidRPr="00911936" w:rsidTr="009841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Координационные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Челночный бег, 3 *10 м, 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9,7 и выше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9,3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9,3-8,8</w:t>
            </w:r>
          </w:p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9,0-8,6</w:t>
            </w:r>
          </w:p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9,0-8,6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8,5 и ниже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8,3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10,1 и выше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10,0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9,7-9,3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9,6-9,1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9,5-9,0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8,9 и ниже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8,8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8,7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3C74" w:rsidRPr="00911936" w:rsidTr="009841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Скоростно-силовые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Прыжок в длину с места,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140 и ниже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145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160-180</w:t>
            </w:r>
          </w:p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165-180</w:t>
            </w:r>
          </w:p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170-190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195 и выше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200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130 и ниже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135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150-175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155-175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160-180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185 и выше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190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200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3C74" w:rsidRPr="00911936" w:rsidTr="009841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18B" w:rsidRDefault="0098418B" w:rsidP="005D2134">
            <w:pPr>
              <w:suppressAutoHyphens w:val="0"/>
              <w:ind w:left="-108"/>
              <w:jc w:val="center"/>
              <w:textAlignment w:val="baseline"/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8418B" w:rsidRDefault="0098418B" w:rsidP="005D2134">
            <w:pPr>
              <w:suppressAutoHyphens w:val="0"/>
              <w:ind w:left="-108"/>
              <w:jc w:val="center"/>
              <w:textAlignment w:val="baseline"/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8418B" w:rsidRDefault="0098418B" w:rsidP="005D2134">
            <w:pPr>
              <w:suppressAutoHyphens w:val="0"/>
              <w:ind w:left="-108"/>
              <w:jc w:val="center"/>
              <w:textAlignment w:val="baseline"/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23C74" w:rsidRDefault="00A23C74" w:rsidP="005D2134">
            <w:pPr>
              <w:suppressAutoHyphens w:val="0"/>
              <w:ind w:left="-108"/>
              <w:jc w:val="center"/>
              <w:textAlignment w:val="baseline"/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</w:p>
          <w:p w:rsidR="0098418B" w:rsidRDefault="0098418B" w:rsidP="005D2134">
            <w:pPr>
              <w:suppressAutoHyphens w:val="0"/>
              <w:ind w:left="-108"/>
              <w:jc w:val="center"/>
              <w:textAlignment w:val="baseline"/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8418B" w:rsidRDefault="0098418B" w:rsidP="005D2134">
            <w:pPr>
              <w:suppressAutoHyphens w:val="0"/>
              <w:ind w:left="-108"/>
              <w:jc w:val="center"/>
              <w:textAlignment w:val="baseline"/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8418B" w:rsidRDefault="0098418B" w:rsidP="005D2134">
            <w:pPr>
              <w:suppressAutoHyphens w:val="0"/>
              <w:ind w:left="-108"/>
              <w:jc w:val="center"/>
              <w:textAlignment w:val="baseline"/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8418B" w:rsidRPr="00911936" w:rsidRDefault="0098418B" w:rsidP="0098418B">
            <w:pPr>
              <w:suppressAutoHyphens w:val="0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Выносливость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6-минутный бег,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900 и ниже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950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1000-1100</w:t>
            </w:r>
          </w:p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1100-1200</w:t>
            </w:r>
          </w:p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1150-1250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1300 и выше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1350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700 и ниже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750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850-1000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900-1059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950-1100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1100 и выше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1150</w:t>
            </w:r>
          </w:p>
          <w:p w:rsidR="00A23C74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1200</w:t>
            </w:r>
          </w:p>
          <w:p w:rsidR="0098418B" w:rsidRDefault="0098418B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8418B" w:rsidRPr="00911936" w:rsidRDefault="0098418B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23C74" w:rsidRPr="00911936" w:rsidTr="009841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Гибкость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textAlignment w:val="baseline"/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Наклоны вперед, из положения стоя, см</w:t>
            </w:r>
          </w:p>
          <w:p w:rsidR="00A23C74" w:rsidRPr="00911936" w:rsidRDefault="00A23C74" w:rsidP="005D2134">
            <w:pPr>
              <w:suppressAutoHyphens w:val="0"/>
              <w:ind w:left="-108" w:right="-108"/>
              <w:textAlignment w:val="baseline"/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A23C74" w:rsidRPr="00911936" w:rsidRDefault="00A23C74" w:rsidP="005D2134">
            <w:pPr>
              <w:suppressAutoHyphens w:val="0"/>
              <w:ind w:left="-108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2 и ниже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6-8</w:t>
            </w:r>
          </w:p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6-8</w:t>
            </w:r>
          </w:p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5-7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10 и выше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4 и ниже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8-10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9-11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10-12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15 и выше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</w:tr>
      <w:tr w:rsidR="00A23C74" w:rsidRPr="00911936" w:rsidTr="009841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Силовые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Подтягивание туловища на высокой перекладине из виса (ю), кол-во раз; на низкой перекладине из виса лежа (д), кол-во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  <w:p w:rsidR="00A23C74" w:rsidRPr="00911936" w:rsidRDefault="00A23C74" w:rsidP="005D2134">
            <w:pPr>
              <w:suppressAutoHyphens w:val="0"/>
              <w:ind w:left="-108" w:right="-108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 и ниже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4-5</w:t>
            </w:r>
          </w:p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4-6</w:t>
            </w:r>
          </w:p>
          <w:p w:rsidR="00A23C74" w:rsidRPr="00911936" w:rsidRDefault="00A23C74" w:rsidP="005D2134">
            <w:pPr>
              <w:suppressAutoHyphens w:val="0"/>
              <w:ind w:left="34" w:righ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6 и выше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4 и ниже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10-14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11-15</w:t>
            </w:r>
          </w:p>
          <w:p w:rsidR="00A23C74" w:rsidRPr="00911936" w:rsidRDefault="00A23C74" w:rsidP="005D2134">
            <w:pPr>
              <w:suppressAutoHyphens w:val="0"/>
              <w:ind w:left="-108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12-15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19 и выше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  <w:p w:rsidR="00A23C74" w:rsidRPr="00911936" w:rsidRDefault="00A23C74" w:rsidP="005D2134">
            <w:pPr>
              <w:suppressAutoHyphens w:val="0"/>
              <w:ind w:left="426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911936">
              <w:rPr>
                <w:rFonts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23C74" w:rsidRPr="00911936" w:rsidRDefault="00A23C74" w:rsidP="00A23C74">
      <w:pPr>
        <w:suppressAutoHyphens w:val="0"/>
        <w:ind w:left="426"/>
        <w:jc w:val="both"/>
        <w:textAlignment w:val="baseline"/>
        <w:rPr>
          <w:rFonts w:cs="Times New Roman"/>
          <w:sz w:val="20"/>
          <w:szCs w:val="20"/>
          <w:lang w:eastAsia="ru-RU"/>
        </w:rPr>
      </w:pPr>
      <w:r w:rsidRPr="00911936">
        <w:rPr>
          <w:rFonts w:cs="Times New Roman"/>
          <w:sz w:val="20"/>
          <w:szCs w:val="20"/>
          <w:bdr w:val="none" w:sz="0" w:space="0" w:color="auto" w:frame="1"/>
          <w:lang w:eastAsia="ru-RU"/>
        </w:rPr>
        <w:t> </w:t>
      </w:r>
    </w:p>
    <w:p w:rsidR="00A23C74" w:rsidRPr="00911936" w:rsidRDefault="00A23C74" w:rsidP="00A23C74">
      <w:pPr>
        <w:suppressAutoHyphens w:val="0"/>
        <w:ind w:left="426"/>
        <w:jc w:val="both"/>
        <w:textAlignment w:val="baseline"/>
        <w:rPr>
          <w:rFonts w:cs="Times New Roman"/>
          <w:sz w:val="20"/>
          <w:szCs w:val="20"/>
          <w:lang w:eastAsia="ru-RU"/>
        </w:rPr>
      </w:pPr>
      <w:r w:rsidRPr="00911936">
        <w:rPr>
          <w:rFonts w:cs="Times New Roman"/>
          <w:sz w:val="20"/>
          <w:szCs w:val="20"/>
          <w:lang w:eastAsia="ru-RU"/>
        </w:rPr>
        <w:t>Обучающиеся, отнесенные по состоянию здоровья к</w:t>
      </w:r>
      <w:r w:rsidRPr="00911936">
        <w:rPr>
          <w:rFonts w:cs="Times New Roman"/>
          <w:sz w:val="20"/>
          <w:szCs w:val="20"/>
          <w:bdr w:val="none" w:sz="0" w:space="0" w:color="auto" w:frame="1"/>
          <w:lang w:eastAsia="ru-RU"/>
        </w:rPr>
        <w:t> </w:t>
      </w:r>
      <w:r w:rsidRPr="00911936">
        <w:rPr>
          <w:rFonts w:cs="Times New Roman"/>
          <w:sz w:val="20"/>
          <w:szCs w:val="20"/>
          <w:lang w:eastAsia="ru-RU"/>
        </w:rPr>
        <w:t> </w:t>
      </w:r>
      <w:r w:rsidRPr="00911936">
        <w:rPr>
          <w:rFonts w:cs="Times New Roman"/>
          <w:i/>
          <w:iCs/>
          <w:sz w:val="20"/>
          <w:szCs w:val="20"/>
          <w:bdr w:val="none" w:sz="0" w:space="0" w:color="auto" w:frame="1"/>
          <w:lang w:eastAsia="ru-RU"/>
        </w:rPr>
        <w:t>подготовительной медицинской группе</w:t>
      </w:r>
      <w:r w:rsidRPr="00911936">
        <w:rPr>
          <w:rFonts w:cs="Times New Roman"/>
          <w:sz w:val="20"/>
          <w:szCs w:val="20"/>
          <w:lang w:eastAsia="ru-RU"/>
        </w:rPr>
        <w:t>, занимаются на уроках совместно со школьниками основной группы по общей программе, но в учебной работе к ним осуществлять индивидуальный подход, предусматривать постепенность в выборе упражнений, количестве их повторений, обращать особое внимание на определение объема физической нагрузки. Оценка успеваемости таких учащихся проводиться на общих основаниях, за исключением тех игр и физических упражнений, которые им противопоказаны по заключению врача.</w:t>
      </w:r>
    </w:p>
    <w:p w:rsidR="00A23C74" w:rsidRPr="00911936" w:rsidRDefault="00A23C74" w:rsidP="00A23C74">
      <w:pPr>
        <w:suppressAutoHyphens w:val="0"/>
        <w:ind w:left="426"/>
        <w:jc w:val="both"/>
        <w:textAlignment w:val="baseline"/>
        <w:rPr>
          <w:rFonts w:cs="Times New Roman"/>
          <w:sz w:val="20"/>
          <w:szCs w:val="20"/>
          <w:lang w:eastAsia="ru-RU"/>
        </w:rPr>
      </w:pPr>
      <w:r w:rsidRPr="00911936">
        <w:rPr>
          <w:rFonts w:cs="Times New Roman"/>
          <w:i/>
          <w:iCs/>
          <w:sz w:val="20"/>
          <w:szCs w:val="20"/>
          <w:bdr w:val="none" w:sz="0" w:space="0" w:color="auto" w:frame="1"/>
          <w:lang w:eastAsia="ru-RU"/>
        </w:rPr>
        <w:t>Текущий учет</w:t>
      </w:r>
      <w:r w:rsidRPr="00911936">
        <w:rPr>
          <w:rFonts w:cs="Times New Roman"/>
          <w:sz w:val="20"/>
          <w:szCs w:val="20"/>
          <w:lang w:eastAsia="ru-RU"/>
        </w:rPr>
        <w:t> является основным видом проверки успеваемости обучающихся по физической культуре. Он отражает качество усвоения отдельных тем учебного материала и решения задач конкретного урока. Оценка за успеваемость выставляется в баллах. Обучающиеся проходят </w:t>
      </w:r>
      <w:r w:rsidRPr="00911936">
        <w:rPr>
          <w:rFonts w:cs="Times New Roman"/>
          <w:i/>
          <w:iCs/>
          <w:sz w:val="20"/>
          <w:szCs w:val="20"/>
          <w:bdr w:val="none" w:sz="0" w:space="0" w:color="auto" w:frame="1"/>
          <w:lang w:eastAsia="ru-RU"/>
        </w:rPr>
        <w:t>промежуточную аттестацию</w:t>
      </w:r>
      <w:r w:rsidRPr="00911936">
        <w:rPr>
          <w:rFonts w:cs="Times New Roman"/>
          <w:sz w:val="20"/>
          <w:szCs w:val="20"/>
          <w:lang w:eastAsia="ru-RU"/>
        </w:rPr>
        <w:t> по окончании 1-ой, 2-ой, 3-ей, 4-ой четвертей. Оценки за четверть выставляются по результатам текущей успеваемости, как за технику владения двигательными действиями, так и за результаты физической подготовленности. Последнее является решающим фактором в выведении оценки за четверть и особенно за год. </w:t>
      </w:r>
      <w:r w:rsidRPr="00911936">
        <w:rPr>
          <w:rFonts w:cs="Times New Roman"/>
          <w:i/>
          <w:iCs/>
          <w:sz w:val="20"/>
          <w:szCs w:val="20"/>
          <w:bdr w:val="none" w:sz="0" w:space="0" w:color="auto" w:frame="1"/>
          <w:lang w:eastAsia="ru-RU"/>
        </w:rPr>
        <w:t>Итоговая </w:t>
      </w:r>
      <w:r w:rsidRPr="00911936">
        <w:rPr>
          <w:rFonts w:cs="Times New Roman"/>
          <w:i/>
          <w:iCs/>
          <w:sz w:val="20"/>
          <w:szCs w:val="20"/>
          <w:lang w:eastAsia="ru-RU"/>
        </w:rPr>
        <w:t> </w:t>
      </w:r>
      <w:r w:rsidRPr="00911936">
        <w:rPr>
          <w:rFonts w:cs="Times New Roman"/>
          <w:i/>
          <w:iCs/>
          <w:sz w:val="20"/>
          <w:szCs w:val="20"/>
          <w:bdr w:val="none" w:sz="0" w:space="0" w:color="auto" w:frame="1"/>
          <w:lang w:eastAsia="ru-RU"/>
        </w:rPr>
        <w:t>аттестация</w:t>
      </w:r>
      <w:r w:rsidRPr="00911936">
        <w:rPr>
          <w:rFonts w:cs="Times New Roman"/>
          <w:i/>
          <w:iCs/>
          <w:sz w:val="20"/>
          <w:szCs w:val="20"/>
          <w:lang w:eastAsia="ru-RU"/>
        </w:rPr>
        <w:t> </w:t>
      </w:r>
      <w:r w:rsidRPr="00911936">
        <w:rPr>
          <w:rFonts w:cs="Times New Roman"/>
          <w:sz w:val="20"/>
          <w:szCs w:val="20"/>
          <w:bdr w:val="none" w:sz="0" w:space="0" w:color="auto" w:frame="1"/>
          <w:lang w:eastAsia="ru-RU"/>
        </w:rPr>
        <w:t> </w:t>
      </w:r>
      <w:r w:rsidRPr="00911936">
        <w:rPr>
          <w:rFonts w:cs="Times New Roman"/>
          <w:sz w:val="20"/>
          <w:szCs w:val="20"/>
          <w:lang w:eastAsia="ru-RU"/>
        </w:rPr>
        <w:t>производится на основании четвертных оценок.</w:t>
      </w:r>
    </w:p>
    <w:p w:rsidR="00A23C74" w:rsidRPr="00911936" w:rsidRDefault="00A23C74" w:rsidP="00A23C74">
      <w:pPr>
        <w:suppressAutoHyphens w:val="0"/>
        <w:spacing w:after="240"/>
        <w:ind w:left="426"/>
        <w:jc w:val="both"/>
        <w:textAlignment w:val="baseline"/>
        <w:rPr>
          <w:rFonts w:cs="Times New Roman"/>
          <w:sz w:val="20"/>
          <w:szCs w:val="20"/>
          <w:lang w:eastAsia="ru-RU"/>
        </w:rPr>
      </w:pPr>
      <w:r w:rsidRPr="00911936">
        <w:rPr>
          <w:rFonts w:cs="Times New Roman"/>
          <w:sz w:val="20"/>
          <w:szCs w:val="20"/>
          <w:lang w:eastAsia="ru-RU"/>
        </w:rPr>
        <w:t>При выведении итоговой оценки за освоение законченных тем программы принимается во внимание знание теоретических сведений, связанных с выполнением двигательных действий, входящих в данную тему.</w:t>
      </w:r>
    </w:p>
    <w:p w:rsidR="00A23C74" w:rsidRPr="00911936" w:rsidRDefault="00A23C74" w:rsidP="00A23C74">
      <w:pPr>
        <w:suppressAutoHyphens w:val="0"/>
        <w:ind w:left="426"/>
        <w:jc w:val="both"/>
        <w:textAlignment w:val="baseline"/>
        <w:rPr>
          <w:rFonts w:cs="Times New Roman"/>
          <w:sz w:val="20"/>
          <w:szCs w:val="20"/>
          <w:lang w:eastAsia="ru-RU"/>
        </w:rPr>
      </w:pPr>
      <w:r w:rsidRPr="00911936">
        <w:rPr>
          <w:rFonts w:cs="Times New Roman"/>
          <w:i/>
          <w:iCs/>
          <w:sz w:val="20"/>
          <w:szCs w:val="20"/>
          <w:bdr w:val="none" w:sz="0" w:space="0" w:color="auto" w:frame="1"/>
          <w:lang w:eastAsia="ru-RU"/>
        </w:rPr>
        <w:t>Без сдачи учебного норматива оценка выставляется</w:t>
      </w:r>
      <w:r w:rsidRPr="00911936">
        <w:rPr>
          <w:rFonts w:cs="Times New Roman"/>
          <w:sz w:val="20"/>
          <w:szCs w:val="20"/>
          <w:lang w:eastAsia="ru-RU"/>
        </w:rPr>
        <w:t> за освоение следующих тем: из раздела гимнастики- строевые упражнения, основные движения руками, ногами, туловищем, танцевальные, акробатические элементы, равновесия, опорные прыжки, преодоление препятствий; из раздела лыжной подготовки – способы передвижения на лыжах, подъемы и спуски с гор, повороты; из раздела спортивных игр – перемещения и стойки, передачи, подачи, ведение мяча, ловля и броски мяча, тактические действия.</w:t>
      </w:r>
    </w:p>
    <w:p w:rsidR="00A23C74" w:rsidRPr="00911936" w:rsidRDefault="00A23C74" w:rsidP="00A23C74">
      <w:pPr>
        <w:suppressAutoHyphens w:val="0"/>
        <w:ind w:left="426"/>
        <w:jc w:val="both"/>
        <w:textAlignment w:val="baseline"/>
        <w:rPr>
          <w:rFonts w:cs="Times New Roman"/>
          <w:sz w:val="20"/>
          <w:szCs w:val="20"/>
          <w:lang w:eastAsia="ru-RU"/>
        </w:rPr>
      </w:pPr>
      <w:r w:rsidRPr="00911936">
        <w:rPr>
          <w:rFonts w:cs="Times New Roman"/>
          <w:i/>
          <w:iCs/>
          <w:sz w:val="20"/>
          <w:szCs w:val="20"/>
          <w:bdr w:val="none" w:sz="0" w:space="0" w:color="auto" w:frame="1"/>
          <w:lang w:eastAsia="ru-RU"/>
        </w:rPr>
        <w:t>С учетом сдачи учебного норматива оценивается освоение таких разделов</w:t>
      </w:r>
      <w:r w:rsidRPr="00911936">
        <w:rPr>
          <w:rFonts w:cs="Times New Roman"/>
          <w:sz w:val="20"/>
          <w:szCs w:val="20"/>
          <w:lang w:eastAsia="ru-RU"/>
        </w:rPr>
        <w:t>: прыжки в длину, метание мяча, бег.</w:t>
      </w:r>
    </w:p>
    <w:p w:rsidR="00A23C74" w:rsidRPr="00911936" w:rsidRDefault="00A23C74" w:rsidP="00A23C74">
      <w:pPr>
        <w:suppressAutoHyphens w:val="0"/>
        <w:ind w:left="426"/>
        <w:jc w:val="both"/>
        <w:textAlignment w:val="baseline"/>
        <w:rPr>
          <w:rFonts w:cs="Times New Roman"/>
          <w:sz w:val="20"/>
          <w:szCs w:val="20"/>
          <w:lang w:eastAsia="ru-RU"/>
        </w:rPr>
      </w:pPr>
      <w:r w:rsidRPr="00911936">
        <w:rPr>
          <w:rFonts w:cs="Times New Roman"/>
          <w:i/>
          <w:iCs/>
          <w:sz w:val="20"/>
          <w:szCs w:val="20"/>
          <w:bdr w:val="none" w:sz="0" w:space="0" w:color="auto" w:frame="1"/>
          <w:lang w:eastAsia="ru-RU"/>
        </w:rPr>
        <w:t>Учет успеваемости проводят в разных формах:</w:t>
      </w:r>
      <w:r w:rsidRPr="00911936">
        <w:rPr>
          <w:rFonts w:cs="Times New Roman"/>
          <w:sz w:val="20"/>
          <w:szCs w:val="20"/>
          <w:lang w:eastAsia="ru-RU"/>
        </w:rPr>
        <w:t> устный опрос по теоретическим знаниям, практическую демонстрацию разученного двигательного действия, контрольные тесты с целью выявления уровня развития физических качеств и способностей.</w:t>
      </w:r>
    </w:p>
    <w:p w:rsidR="00A23C74" w:rsidRDefault="00A23C74" w:rsidP="00A23C74">
      <w:pPr>
        <w:suppressAutoHyphens w:val="0"/>
        <w:ind w:left="426"/>
        <w:jc w:val="both"/>
        <w:textAlignment w:val="baseline"/>
        <w:rPr>
          <w:rFonts w:cs="Times New Roman"/>
          <w:sz w:val="20"/>
          <w:szCs w:val="20"/>
          <w:lang w:eastAsia="ru-RU"/>
        </w:rPr>
      </w:pPr>
      <w:r w:rsidRPr="00911936">
        <w:rPr>
          <w:rFonts w:cs="Times New Roman"/>
          <w:i/>
          <w:iCs/>
          <w:sz w:val="20"/>
          <w:szCs w:val="20"/>
          <w:bdr w:val="none" w:sz="0" w:space="0" w:color="auto" w:frame="1"/>
          <w:lang w:eastAsia="ru-RU"/>
        </w:rPr>
        <w:t>Обучающиеся, временно освобожденные</w:t>
      </w:r>
      <w:r w:rsidRPr="00911936">
        <w:rPr>
          <w:rFonts w:cs="Times New Roman"/>
          <w:i/>
          <w:iCs/>
          <w:sz w:val="20"/>
          <w:szCs w:val="20"/>
          <w:lang w:eastAsia="ru-RU"/>
        </w:rPr>
        <w:t> </w:t>
      </w:r>
      <w:r w:rsidRPr="00911936">
        <w:rPr>
          <w:rFonts w:cs="Times New Roman"/>
          <w:sz w:val="20"/>
          <w:szCs w:val="20"/>
          <w:lang w:eastAsia="ru-RU"/>
        </w:rPr>
        <w:t xml:space="preserve">от занятий, обязаны присутствовать на уроках и выполнять </w:t>
      </w:r>
      <w:r>
        <w:rPr>
          <w:rFonts w:cs="Times New Roman"/>
          <w:sz w:val="20"/>
          <w:szCs w:val="20"/>
          <w:lang w:eastAsia="ru-RU"/>
        </w:rPr>
        <w:t xml:space="preserve">посильные </w:t>
      </w:r>
      <w:r w:rsidRPr="00911936">
        <w:rPr>
          <w:rFonts w:cs="Times New Roman"/>
          <w:sz w:val="20"/>
          <w:szCs w:val="20"/>
          <w:lang w:eastAsia="ru-RU"/>
        </w:rPr>
        <w:t>задания учителя в роли помощников</w:t>
      </w:r>
      <w:r w:rsidRPr="00911936">
        <w:rPr>
          <w:rFonts w:cs="Times New Roman"/>
          <w:sz w:val="20"/>
          <w:szCs w:val="20"/>
          <w:bdr w:val="none" w:sz="0" w:space="0" w:color="auto" w:frame="1"/>
          <w:lang w:eastAsia="ru-RU"/>
        </w:rPr>
        <w:t>.</w:t>
      </w:r>
    </w:p>
    <w:p w:rsidR="00A23C74" w:rsidRPr="00911936" w:rsidRDefault="00A23C74" w:rsidP="00A23C74">
      <w:pPr>
        <w:suppressAutoHyphens w:val="0"/>
        <w:ind w:left="426"/>
        <w:jc w:val="both"/>
        <w:textAlignment w:val="baseline"/>
        <w:rPr>
          <w:rFonts w:cs="Times New Roman"/>
          <w:b/>
          <w:sz w:val="20"/>
          <w:szCs w:val="20"/>
        </w:rPr>
      </w:pPr>
    </w:p>
    <w:p w:rsidR="006F69DA" w:rsidRPr="00AF7D78" w:rsidRDefault="006F69DA" w:rsidP="00730908">
      <w:pPr>
        <w:shd w:val="clear" w:color="auto" w:fill="FFFFFF"/>
        <w:ind w:firstLine="180"/>
        <w:jc w:val="both"/>
        <w:rPr>
          <w:rFonts w:cs="Times New Roman"/>
          <w:b/>
          <w:sz w:val="20"/>
          <w:szCs w:val="20"/>
        </w:rPr>
      </w:pPr>
      <w:r w:rsidRPr="00AF7D78">
        <w:rPr>
          <w:rFonts w:cs="Times New Roman"/>
          <w:sz w:val="20"/>
          <w:szCs w:val="20"/>
        </w:rPr>
        <w:t>Важной особенностью образовательного процесса физического воспитания является оценивание обучающихся. Оценивание обучающихся предусмотрено как по окончании изучения раздела, так и по мере текущего освоения умений и навыков. В начале и конце учебного года обучающиеся сдают шесть зачетных упражнений (тесты) для определения  уровня физического развития и физических способностей. Тесты принимаются в виде зачетов  по плану на уроках легкой атлетики. Кроме зачетов по уровню физического развития, в каждой четверти принимаются контрольные упражнения  по пройденным разделам программы.</w:t>
      </w:r>
    </w:p>
    <w:p w:rsidR="006F69DA" w:rsidRDefault="006F69DA" w:rsidP="00A23C74">
      <w:pPr>
        <w:shd w:val="clear" w:color="auto" w:fill="FFFFFF"/>
        <w:ind w:firstLine="180"/>
        <w:rPr>
          <w:rFonts w:cs="Times New Roman"/>
          <w:b/>
          <w:color w:val="000000"/>
          <w:sz w:val="20"/>
          <w:szCs w:val="20"/>
        </w:rPr>
      </w:pPr>
    </w:p>
    <w:p w:rsidR="00A23C74" w:rsidRPr="00911936" w:rsidRDefault="00A23C74" w:rsidP="00A23C74">
      <w:pPr>
        <w:shd w:val="clear" w:color="auto" w:fill="FFFFFF"/>
        <w:ind w:firstLine="180"/>
        <w:rPr>
          <w:rFonts w:cs="Times New Roman"/>
          <w:b/>
          <w:color w:val="000000"/>
          <w:sz w:val="20"/>
          <w:szCs w:val="20"/>
        </w:rPr>
      </w:pPr>
      <w:r w:rsidRPr="00AF7D78">
        <w:rPr>
          <w:rFonts w:cs="Times New Roman"/>
          <w:b/>
          <w:color w:val="000000"/>
          <w:sz w:val="20"/>
          <w:szCs w:val="20"/>
        </w:rPr>
        <w:t>Нормы оценивания знаний и умений обучающихся</w:t>
      </w:r>
    </w:p>
    <w:p w:rsidR="00A23C74" w:rsidRPr="00AF7D78" w:rsidRDefault="00A23C74" w:rsidP="00A23C74">
      <w:pPr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Выставление оценок в классный журнал (по 5- балльной системе) – </w:t>
      </w:r>
      <w:r w:rsidRPr="00AF7D78">
        <w:rPr>
          <w:rFonts w:cs="Times New Roman"/>
          <w:b/>
          <w:bCs/>
          <w:color w:val="000000"/>
          <w:sz w:val="20"/>
          <w:szCs w:val="20"/>
          <w:shd w:val="clear" w:color="auto" w:fill="F6F6F6"/>
        </w:rPr>
        <w:t>практический курс</w:t>
      </w: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 xml:space="preserve"> осуществляется следующим образом: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«5» - упражнение выполнено правильно, легко, уверенно, в нужном ритме;</w:t>
      </w:r>
    </w:p>
    <w:p w:rsidR="00A23C74" w:rsidRPr="00AF7D78" w:rsidRDefault="00A23C74" w:rsidP="00A23C74">
      <w:pPr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«4» -  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A23C74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A23C74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lastRenderedPageBreak/>
        <w:t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A23C74" w:rsidRPr="00AF7D78" w:rsidRDefault="00A23C74" w:rsidP="00A23C74">
      <w:pPr>
        <w:textAlignment w:val="baseline"/>
        <w:rPr>
          <w:rFonts w:cs="Times New Roman"/>
          <w:i/>
          <w:iCs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i/>
          <w:iCs/>
          <w:color w:val="000000"/>
          <w:sz w:val="20"/>
          <w:szCs w:val="20"/>
          <w:shd w:val="clear" w:color="auto" w:fill="F6F6F6"/>
        </w:rPr>
        <w:t>Итоговые оценки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Оценка за четверть и полугодие выводится на основании текущих.</w:t>
      </w:r>
    </w:p>
    <w:p w:rsidR="00A23C74" w:rsidRPr="00AF7D78" w:rsidRDefault="00A23C74" w:rsidP="00A23C74">
      <w:pPr>
        <w:textAlignment w:val="baseline"/>
        <w:rPr>
          <w:rFonts w:cs="Times New Roman"/>
          <w:b/>
          <w:bCs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Основные критерии выставления оценок </w:t>
      </w:r>
      <w:r w:rsidRPr="00AF7D78">
        <w:rPr>
          <w:rFonts w:cs="Times New Roman"/>
          <w:b/>
          <w:bCs/>
          <w:color w:val="000000"/>
          <w:sz w:val="20"/>
          <w:szCs w:val="20"/>
          <w:shd w:val="clear" w:color="auto" w:fill="F6F6F6"/>
        </w:rPr>
        <w:t>по теоретическому курсу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«5» - ставится если: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- полно, осознано и правильно раскрыто содержание материала в объеме программы и учебника;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- есть самостоятельность и уверенность суждений, использованы ранее приобретенные знания (как на уроках ОБЖ, так и на уроках по другим предметам), а так же знания из личного опыта и опыта других людей;</w:t>
      </w:r>
    </w:p>
    <w:p w:rsidR="00A23C74" w:rsidRPr="00AF7D78" w:rsidRDefault="00A23C74" w:rsidP="00A23C74">
      <w:pPr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- рассказ построении логически последовательно грамотно с использованием обще научных приемов  (анализа, сравнения, обобщение и выводов);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- четко и правильно даны определения и раскрыто содержание понятий, верно, использованы научные термины.</w:t>
      </w:r>
    </w:p>
    <w:p w:rsidR="00A23C74" w:rsidRPr="00AF7D78" w:rsidRDefault="00A23C74" w:rsidP="00A23C74">
      <w:pPr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«4» -  выставлена тогда когда: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- раскрыто основное содержание материала, ответ самостоятелен и построен достаточно уверенно и грамотно в речевом отношении;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- в основном правильно даны определения понятий и использованы научные термины;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- 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«3» - ставится если: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- усвоено основное содержание учебного материала, но изложено фрагментарно, не всегда последовательно;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- определения понятий не достаточно четкие;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- 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- допускаются ошибки и нет точности в использовании научной терминологии и определении понятий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«2» - получает тот кто: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- не раскрыл основное содержание учебного материала;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- не дал ответы на вспомогательные вопросы учителя;</w:t>
      </w:r>
    </w:p>
    <w:p w:rsidR="00A23C74" w:rsidRPr="00AF7D78" w:rsidRDefault="00A23C74" w:rsidP="00A23C74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- при проверке выполнения Д.З. не ответил ни на один из вопросов;</w:t>
      </w:r>
    </w:p>
    <w:p w:rsidR="00911936" w:rsidRPr="00730908" w:rsidRDefault="00A23C74" w:rsidP="00730908">
      <w:pPr>
        <w:spacing w:after="240"/>
        <w:textAlignment w:val="baseline"/>
        <w:rPr>
          <w:rFonts w:cs="Times New Roman"/>
          <w:color w:val="000000"/>
          <w:sz w:val="20"/>
          <w:szCs w:val="20"/>
          <w:shd w:val="clear" w:color="auto" w:fill="F6F6F6"/>
        </w:rPr>
      </w:pPr>
      <w:r w:rsidRPr="00AF7D78">
        <w:rPr>
          <w:rFonts w:cs="Times New Roman"/>
          <w:color w:val="000000"/>
          <w:sz w:val="20"/>
          <w:szCs w:val="20"/>
          <w:shd w:val="clear" w:color="auto" w:fill="F6F6F6"/>
        </w:rPr>
        <w:t>- допускаются грубые ошибки в определении понятий и использовании терминологии.</w:t>
      </w:r>
    </w:p>
    <w:p w:rsidR="00911936" w:rsidRDefault="00911936" w:rsidP="00AF7D78">
      <w:pPr>
        <w:jc w:val="center"/>
        <w:rPr>
          <w:rFonts w:cs="Times New Roman"/>
          <w:b/>
          <w:sz w:val="20"/>
          <w:szCs w:val="20"/>
        </w:rPr>
      </w:pPr>
    </w:p>
    <w:p w:rsidR="002463AA" w:rsidRPr="00AF7D78" w:rsidRDefault="000D643B" w:rsidP="00AF7D78">
      <w:pPr>
        <w:jc w:val="center"/>
        <w:rPr>
          <w:rFonts w:cs="Times New Roman"/>
          <w:b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>ОБЩАЯ ХАРАКТЕРИСТИКА УЧЕБНОГО ПРЕДМЕТА</w:t>
      </w:r>
    </w:p>
    <w:p w:rsidR="000D643B" w:rsidRPr="00AF7D78" w:rsidRDefault="000D643B" w:rsidP="00AF7D78">
      <w:pPr>
        <w:jc w:val="center"/>
        <w:rPr>
          <w:rFonts w:cs="Times New Roman"/>
          <w:b/>
          <w:sz w:val="20"/>
          <w:szCs w:val="20"/>
        </w:rPr>
      </w:pPr>
    </w:p>
    <w:p w:rsidR="000D643B" w:rsidRPr="00AF7D78" w:rsidRDefault="000D643B" w:rsidP="00AF7D78">
      <w:pPr>
        <w:rPr>
          <w:rFonts w:cs="Times New Roman"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>Физическая культура</w:t>
      </w:r>
      <w:r w:rsidRPr="00AF7D78">
        <w:rPr>
          <w:rFonts w:cs="Times New Roman"/>
          <w:sz w:val="20"/>
          <w:szCs w:val="20"/>
        </w:rPr>
        <w:t xml:space="preserve"> – обязательный учебный курс в общеобразовательных учреждениях. Предмет «Физическая культура» является основой физического воспитания школьников. В сочетании с другими формами обучения –  физкультурно-оздоровительными мероприятиями в режиме учебного дня и второй половины дня, внеклассной работой по физической культуре, физкультурно-массовыми и спортивными мероприятиями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0D643B" w:rsidRPr="00AF7D78" w:rsidRDefault="000D643B" w:rsidP="00AF7D78">
      <w:pPr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  Данная программа создается с учетом того, что система физического воспитания, объединяющая 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самоопределение. </w:t>
      </w:r>
    </w:p>
    <w:p w:rsidR="000D643B" w:rsidRPr="00AF7D78" w:rsidRDefault="000D643B" w:rsidP="00AF7D78">
      <w:pPr>
        <w:rPr>
          <w:rFonts w:cs="Times New Roman"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 xml:space="preserve">  Главная цель</w:t>
      </w:r>
      <w:r w:rsidRPr="00AF7D78">
        <w:rPr>
          <w:rFonts w:cs="Times New Roman"/>
          <w:sz w:val="20"/>
          <w:szCs w:val="20"/>
        </w:rPr>
        <w:t xml:space="preserve">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Специфической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 </w:t>
      </w:r>
    </w:p>
    <w:p w:rsidR="000D643B" w:rsidRPr="00AF7D78" w:rsidRDefault="000D643B" w:rsidP="00AF7D78">
      <w:pPr>
        <w:rPr>
          <w:rFonts w:cs="Times New Roman"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lastRenderedPageBreak/>
        <w:t xml:space="preserve">  Основными принципами</w:t>
      </w:r>
      <w:r w:rsidRPr="00AF7D78">
        <w:rPr>
          <w:rFonts w:cs="Times New Roman"/>
          <w:sz w:val="20"/>
          <w:szCs w:val="20"/>
        </w:rPr>
        <w:t>, идеями и подходами при формировании данной программы являются следующие: демократизация и гуманизация педагогического процесса; педагогика сотрудничества, деятельностный подход; интенсификация и оптимизация; соблюдение дидактических правил; расширение межпредметных связей.</w:t>
      </w:r>
    </w:p>
    <w:p w:rsidR="000D643B" w:rsidRPr="00AF7D78" w:rsidRDefault="000D643B" w:rsidP="00AF7D78">
      <w:pPr>
        <w:rPr>
          <w:rFonts w:cs="Times New Roman"/>
          <w:sz w:val="20"/>
          <w:szCs w:val="20"/>
        </w:rPr>
      </w:pPr>
    </w:p>
    <w:p w:rsidR="000D643B" w:rsidRPr="00AF7D78" w:rsidRDefault="000D643B" w:rsidP="00AF7D78">
      <w:pPr>
        <w:rPr>
          <w:rFonts w:cs="Times New Roman"/>
          <w:b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 xml:space="preserve">  Уроки физической культуры – это основная форма организации учебной деятельности учащихся в процессе освоения ими содержания предмета.</w:t>
      </w:r>
    </w:p>
    <w:p w:rsidR="000D643B" w:rsidRPr="00AF7D78" w:rsidRDefault="000D643B" w:rsidP="00AF7D78">
      <w:pPr>
        <w:rPr>
          <w:rFonts w:cs="Times New Roman"/>
          <w:sz w:val="20"/>
          <w:szCs w:val="20"/>
        </w:rPr>
      </w:pPr>
    </w:p>
    <w:p w:rsidR="000D643B" w:rsidRPr="00AF7D78" w:rsidRDefault="000D643B" w:rsidP="00AF7D78">
      <w:pPr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  На уроках физической культуры решаются основные задачи, стоящие перед школьной системой физического воспитания. Вместе с тем </w:t>
      </w:r>
      <w:r w:rsidR="00AC6496" w:rsidRPr="00AF7D78">
        <w:rPr>
          <w:rFonts w:cs="Times New Roman"/>
          <w:sz w:val="20"/>
          <w:szCs w:val="20"/>
        </w:rPr>
        <w:t>особенностью урочных занятий в 5</w:t>
      </w:r>
      <w:r w:rsidRPr="00AF7D78">
        <w:rPr>
          <w:rFonts w:cs="Times New Roman"/>
          <w:sz w:val="20"/>
          <w:szCs w:val="20"/>
        </w:rPr>
        <w:t xml:space="preserve"> классах является углубленное обучение базовым двигательным действиям, включая технику основных видов спорта (легкая атлетика, гимнастика, спортивные игры, кроссовая подготовка).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</w:t>
      </w:r>
    </w:p>
    <w:p w:rsidR="000D643B" w:rsidRPr="00AF7D78" w:rsidRDefault="000D643B" w:rsidP="00AF7D78">
      <w:pPr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Усвоение знаний учениками надо контролировать на основе наблюдения, устного и письменного опроса, специальных заданий по п</w:t>
      </w:r>
      <w:r w:rsidR="00987165">
        <w:rPr>
          <w:rFonts w:cs="Times New Roman"/>
          <w:sz w:val="20"/>
          <w:szCs w:val="20"/>
        </w:rPr>
        <w:t xml:space="preserve">рименению знаний на практике.  </w:t>
      </w:r>
    </w:p>
    <w:p w:rsidR="00AF7D78" w:rsidRPr="00AF7D78" w:rsidRDefault="00AF7D78" w:rsidP="00AF7D78">
      <w:pPr>
        <w:pStyle w:val="c10"/>
        <w:shd w:val="clear" w:color="auto" w:fill="FFFFFF"/>
        <w:rPr>
          <w:sz w:val="20"/>
          <w:szCs w:val="20"/>
        </w:rPr>
      </w:pPr>
      <w:r w:rsidRPr="00AF7D78">
        <w:rPr>
          <w:rStyle w:val="c2"/>
          <w:sz w:val="20"/>
          <w:szCs w:val="20"/>
        </w:rPr>
        <w:t xml:space="preserve">В подростковом возрасте усиливается значимость формирования знаний в физкультурно-оздоровительной и спортивно-оздоровительной деятельности, формы, передачи которых зависят от содержания занятий, особенностей этапа углубленного разучивания при обучении, условий проведения, включения соревновательной деятельности. Наиболее рационально сообщать сведения в процессе освоения  конкретных двигательных действий, развития двигательных способностей, формирования умений самостоятельно тренироваться, соревнований и рекреационных форм деятельности. </w:t>
      </w:r>
    </w:p>
    <w:p w:rsidR="00AF7D78" w:rsidRPr="00AF7D78" w:rsidRDefault="00AF7D78" w:rsidP="00AF7D78">
      <w:pPr>
        <w:pStyle w:val="c10"/>
        <w:shd w:val="clear" w:color="auto" w:fill="FFFFFF"/>
        <w:rPr>
          <w:sz w:val="20"/>
          <w:szCs w:val="20"/>
        </w:rPr>
      </w:pPr>
      <w:r w:rsidRPr="00AF7D78">
        <w:rPr>
          <w:rStyle w:val="c2"/>
          <w:sz w:val="20"/>
          <w:szCs w:val="20"/>
        </w:rPr>
        <w:t>При формировании знаний необходимо соблюдать ряд условий: объективно и научно обоснованно раскрывать закономерности применяемых физических упражнений, определять практическую значимость и области применения выполняемых действий. Знания необходимо сообщать так и тогда, чтобы формировались и расширялись ценностные ориентиры, мотивы и интересы для увеличения двигательной активности учащихся.</w:t>
      </w:r>
    </w:p>
    <w:p w:rsidR="00AF7D78" w:rsidRPr="00AF7D78" w:rsidRDefault="00AF7D78" w:rsidP="00AF7D78">
      <w:pPr>
        <w:pStyle w:val="c10"/>
        <w:shd w:val="clear" w:color="auto" w:fill="FFFFFF"/>
        <w:rPr>
          <w:sz w:val="20"/>
          <w:szCs w:val="20"/>
        </w:rPr>
      </w:pPr>
      <w:r w:rsidRPr="00AF7D78">
        <w:rPr>
          <w:rStyle w:val="c2"/>
          <w:sz w:val="20"/>
          <w:szCs w:val="20"/>
        </w:rPr>
        <w:t xml:space="preserve"> Методическим требованием к сообщению знаний является реализация межпредметных связей с другими общеобразовательными дисциплинами (физикой, биологией, химией, математикой, историей и др.). </w:t>
      </w:r>
    </w:p>
    <w:p w:rsidR="00AF7D78" w:rsidRPr="00AF7D78" w:rsidRDefault="00AF7D78" w:rsidP="00AF7D78">
      <w:pPr>
        <w:pStyle w:val="c10"/>
        <w:shd w:val="clear" w:color="auto" w:fill="FFFFFF"/>
        <w:rPr>
          <w:sz w:val="20"/>
          <w:szCs w:val="20"/>
        </w:rPr>
      </w:pPr>
      <w:r w:rsidRPr="00AF7D78">
        <w:rPr>
          <w:rStyle w:val="c2"/>
          <w:sz w:val="20"/>
          <w:szCs w:val="20"/>
        </w:rPr>
        <w:t xml:space="preserve">При обучении важно применять методы активной учебно-познавательной деятельности: проблемное и программированное обучение, самостоятельное выполнение заданий, самоанализ и анализ действий партнера. </w:t>
      </w:r>
    </w:p>
    <w:p w:rsidR="00AF7D78" w:rsidRPr="00AF7D78" w:rsidRDefault="00AF7D78" w:rsidP="00AF7D78">
      <w:pPr>
        <w:pStyle w:val="c10"/>
        <w:shd w:val="clear" w:color="auto" w:fill="FFFFFF"/>
        <w:rPr>
          <w:sz w:val="20"/>
          <w:szCs w:val="20"/>
        </w:rPr>
      </w:pPr>
      <w:r w:rsidRPr="00AF7D78">
        <w:rPr>
          <w:rStyle w:val="c2"/>
          <w:sz w:val="20"/>
          <w:szCs w:val="20"/>
        </w:rPr>
        <w:t>Усвоение знаний контролируется с помощью устных и письменных опросов, бесед и обсуждений, сообщений, письменных работ (сочинений, эссе, рефератов, ведения личных дневников, описания комплексов упражнений). Практическая деятельность оценивается в процессе сдачи зачетов, показательных выступлений, участия в соревнованиях, выполнения функций помощника учителя, судейства игр и соревнований, взаимоконтроля и самоконтроля, тестирования и выполнения контрольных упражнений. Основным предметом оценивания, особенно в процессе совершенствования физических способностей,  в данный возрастной период должен  являться прирост показателей, результаты учебного труда учащихся.</w:t>
      </w:r>
    </w:p>
    <w:p w:rsidR="00AF7D78" w:rsidRPr="00AF7D78" w:rsidRDefault="00AF7D78" w:rsidP="00AF7D78">
      <w:pPr>
        <w:pStyle w:val="c10"/>
        <w:shd w:val="clear" w:color="auto" w:fill="FFFFFF"/>
        <w:rPr>
          <w:sz w:val="20"/>
          <w:szCs w:val="20"/>
        </w:rPr>
      </w:pPr>
      <w:r w:rsidRPr="00AF7D78">
        <w:rPr>
          <w:rStyle w:val="c2"/>
          <w:sz w:val="20"/>
          <w:szCs w:val="20"/>
        </w:rPr>
        <w:t>Большое значение уделяется формированию способов обеспечения безопасности на занятиях, профилактике травматизма, личной и общественной гигиене, оказанию первой доврачебной помощи, аккуратному и бережному отношению к материально-техническому оснащению занятий.</w:t>
      </w:r>
    </w:p>
    <w:p w:rsidR="00AF7D78" w:rsidRPr="00AF7D78" w:rsidRDefault="00AF7D78" w:rsidP="00AF7D78">
      <w:pPr>
        <w:pStyle w:val="c10"/>
        <w:shd w:val="clear" w:color="auto" w:fill="FFFFFF"/>
        <w:rPr>
          <w:sz w:val="20"/>
          <w:szCs w:val="20"/>
        </w:rPr>
      </w:pPr>
      <w:r w:rsidRPr="00AF7D78">
        <w:rPr>
          <w:rStyle w:val="c2"/>
          <w:sz w:val="20"/>
          <w:szCs w:val="20"/>
        </w:rPr>
        <w:t xml:space="preserve">При решении воспитательных задач наибольшее внимание уделяется формированию эмоционально-волевой сферы деятельности учащихся, обеспечивающей дисциплинированность, уважительные и справедливые взаимоотношения со сверстниками, младшими и старшими, результативность физкультурно-оздоровительной и спортивно-оздоровительной. </w:t>
      </w:r>
    </w:p>
    <w:p w:rsidR="000D643B" w:rsidRPr="00987165" w:rsidRDefault="00AF7D78" w:rsidP="00987165">
      <w:pPr>
        <w:pStyle w:val="c10"/>
        <w:shd w:val="clear" w:color="auto" w:fill="FFFFFF"/>
        <w:rPr>
          <w:sz w:val="20"/>
          <w:szCs w:val="20"/>
        </w:rPr>
      </w:pPr>
      <w:r w:rsidRPr="00AF7D78">
        <w:rPr>
          <w:rStyle w:val="c2"/>
          <w:sz w:val="20"/>
          <w:szCs w:val="20"/>
        </w:rPr>
        <w:t xml:space="preserve">Особенностью данного возраста является естественные процессы перестройки функций и форм организма, стремление к самоутверждению, самостоятельности мышления, интереса к собственному «Я», своим физическим и психическим возможностям. Поэтому  задачи формирования бережного отношения к здоровью, формирования гармоничного и всестороннего физического развития, красоты телосложения и осанки являются обязательными при изучении всех включенных в программу видов двигательной деятельности. </w:t>
      </w:r>
    </w:p>
    <w:p w:rsidR="00AC6496" w:rsidRPr="00AF7D78" w:rsidRDefault="00AC6496" w:rsidP="00AF7D7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7D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Целью </w:t>
      </w:r>
      <w:r w:rsidRPr="00AF7D78">
        <w:rPr>
          <w:rFonts w:ascii="Times New Roman" w:hAnsi="Times New Roman" w:cs="Times New Roman"/>
          <w:color w:val="000000"/>
          <w:sz w:val="20"/>
          <w:szCs w:val="20"/>
        </w:rPr>
        <w:t>программы по физической культуре является: формирование у обучающихся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AC6496" w:rsidRPr="00AF7D78" w:rsidRDefault="00AC6496" w:rsidP="00AF7D78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F7D78"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данной цели связана с решением следующих образовательных </w:t>
      </w:r>
      <w:r w:rsidRPr="00AF7D7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задач:</w:t>
      </w:r>
    </w:p>
    <w:p w:rsidR="00AC6496" w:rsidRPr="00AF7D78" w:rsidRDefault="00AC6496" w:rsidP="00AF7D7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7D78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AF7D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укрепление </w:t>
      </w:r>
      <w:r w:rsidRPr="00AF7D78">
        <w:rPr>
          <w:rFonts w:ascii="Times New Roman" w:hAnsi="Times New Roman" w:cs="Times New Roman"/>
          <w:color w:val="000000"/>
          <w:sz w:val="20"/>
          <w:szCs w:val="20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AC6496" w:rsidRPr="00AF7D78" w:rsidRDefault="00AC6496" w:rsidP="00AF7D7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7D78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AF7D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совершенствование </w:t>
      </w:r>
      <w:r w:rsidRPr="00AF7D78">
        <w:rPr>
          <w:rFonts w:ascii="Times New Roman" w:hAnsi="Times New Roman" w:cs="Times New Roman"/>
          <w:color w:val="000000"/>
          <w:sz w:val="20"/>
          <w:szCs w:val="20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AC6496" w:rsidRPr="00AF7D78" w:rsidRDefault="00AC6496" w:rsidP="00AF7D7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7D78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AF7D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формирование </w:t>
      </w:r>
      <w:r w:rsidRPr="00AF7D78">
        <w:rPr>
          <w:rFonts w:ascii="Times New Roman" w:hAnsi="Times New Roman" w:cs="Times New Roman"/>
          <w:color w:val="000000"/>
          <w:sz w:val="20"/>
          <w:szCs w:val="20"/>
        </w:rPr>
        <w:t>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AC6496" w:rsidRPr="00AF7D78" w:rsidRDefault="00AC6496" w:rsidP="00AF7D7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7D78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AF7D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развитие </w:t>
      </w:r>
      <w:r w:rsidRPr="00AF7D78">
        <w:rPr>
          <w:rFonts w:ascii="Times New Roman" w:hAnsi="Times New Roman" w:cs="Times New Roman"/>
          <w:color w:val="000000"/>
          <w:sz w:val="20"/>
          <w:szCs w:val="20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AC6496" w:rsidRPr="00AF7D78" w:rsidRDefault="00AC6496" w:rsidP="00AF7D7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7D78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AF7D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обучение </w:t>
      </w:r>
      <w:r w:rsidRPr="00AF7D78">
        <w:rPr>
          <w:rFonts w:ascii="Times New Roman" w:hAnsi="Times New Roman" w:cs="Times New Roman"/>
          <w:color w:val="000000"/>
          <w:sz w:val="20"/>
          <w:szCs w:val="20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AC6496" w:rsidRPr="00AF7D78" w:rsidRDefault="00AC6496" w:rsidP="00AF7D7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C6496" w:rsidRPr="00AF7D78" w:rsidRDefault="00AC6496" w:rsidP="00AF7D78">
      <w:pPr>
        <w:shd w:val="clear" w:color="auto" w:fill="FFFFFF"/>
        <w:ind w:firstLine="360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  В процессе обучения используются  современные </w:t>
      </w:r>
      <w:r w:rsidRPr="00AF7D78">
        <w:rPr>
          <w:rFonts w:cs="Times New Roman"/>
          <w:b/>
          <w:sz w:val="20"/>
          <w:szCs w:val="20"/>
        </w:rPr>
        <w:t>образовательные технологии</w:t>
      </w:r>
      <w:r w:rsidRPr="00AF7D78">
        <w:rPr>
          <w:rFonts w:cs="Times New Roman"/>
          <w:sz w:val="20"/>
          <w:szCs w:val="20"/>
        </w:rPr>
        <w:t xml:space="preserve">: </w:t>
      </w:r>
    </w:p>
    <w:p w:rsidR="00AC6496" w:rsidRPr="00AF7D78" w:rsidRDefault="00AC6496" w:rsidP="00AF7D78">
      <w:pPr>
        <w:numPr>
          <w:ilvl w:val="0"/>
          <w:numId w:val="17"/>
        </w:numPr>
        <w:shd w:val="clear" w:color="auto" w:fill="FFFFFF"/>
        <w:suppressAutoHyphens w:val="0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lastRenderedPageBreak/>
        <w:t xml:space="preserve">здоровьесберегающие технологии - привитие гигиенических навыков, навыков правильного дыхания, приемов массажа,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 </w:t>
      </w:r>
    </w:p>
    <w:p w:rsidR="00AC6496" w:rsidRPr="00AF7D78" w:rsidRDefault="00AC6496" w:rsidP="00AF7D78">
      <w:pPr>
        <w:numPr>
          <w:ilvl w:val="0"/>
          <w:numId w:val="17"/>
        </w:numPr>
        <w:shd w:val="clear" w:color="auto" w:fill="FFFFFF"/>
        <w:suppressAutoHyphens w:val="0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личностно-ориентированное и дифференцированное обучение -  применение  тестов и заданий с учетом уровня физической подготовленности и группы здоровья. </w:t>
      </w:r>
    </w:p>
    <w:p w:rsidR="00AC6496" w:rsidRPr="00AF7D78" w:rsidRDefault="00AC6496" w:rsidP="00AF7D78">
      <w:pPr>
        <w:numPr>
          <w:ilvl w:val="0"/>
          <w:numId w:val="17"/>
        </w:numPr>
        <w:shd w:val="clear" w:color="auto" w:fill="FFFFFF"/>
        <w:suppressAutoHyphens w:val="0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информационно-коммуникационные технологии - показ презентаций для улучшения мотивации к занятиям физическими упражнениями и в приобретении знаний основ физической культуры; </w:t>
      </w:r>
    </w:p>
    <w:p w:rsidR="00730908" w:rsidRDefault="00730908" w:rsidP="00730908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30908" w:rsidRPr="00AF7D78" w:rsidRDefault="00730908" w:rsidP="00730908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F7D78">
        <w:rPr>
          <w:rFonts w:ascii="Times New Roman" w:hAnsi="Times New Roman" w:cs="Times New Roman"/>
          <w:sz w:val="20"/>
          <w:szCs w:val="20"/>
        </w:rPr>
        <w:t xml:space="preserve">  В процессе обучения    применяются  методы физического воспитания:</w:t>
      </w:r>
    </w:p>
    <w:p w:rsidR="00730908" w:rsidRPr="00AF7D78" w:rsidRDefault="00730908" w:rsidP="00730908">
      <w:pPr>
        <w:pStyle w:val="aa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7D78">
        <w:rPr>
          <w:rFonts w:ascii="Times New Roman" w:hAnsi="Times New Roman" w:cs="Times New Roman"/>
          <w:sz w:val="20"/>
          <w:szCs w:val="20"/>
        </w:rPr>
        <w:t xml:space="preserve">словесный метод (объяснение, указания, команда, убеждение); </w:t>
      </w:r>
    </w:p>
    <w:p w:rsidR="00730908" w:rsidRPr="00AF7D78" w:rsidRDefault="00730908" w:rsidP="00730908">
      <w:pPr>
        <w:pStyle w:val="aa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7D78">
        <w:rPr>
          <w:rFonts w:ascii="Times New Roman" w:hAnsi="Times New Roman" w:cs="Times New Roman"/>
          <w:sz w:val="20"/>
          <w:szCs w:val="20"/>
        </w:rPr>
        <w:t>наглядный метод (демонстрация, наглядные пособия,  и т.д.);</w:t>
      </w:r>
    </w:p>
    <w:p w:rsidR="00730908" w:rsidRPr="00AF7D78" w:rsidRDefault="00730908" w:rsidP="00730908">
      <w:pPr>
        <w:pStyle w:val="aa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7D78">
        <w:rPr>
          <w:rFonts w:ascii="Times New Roman" w:hAnsi="Times New Roman" w:cs="Times New Roman"/>
          <w:sz w:val="20"/>
          <w:szCs w:val="20"/>
        </w:rPr>
        <w:t>метод разучивания нового материала (в целом и по частям);</w:t>
      </w:r>
    </w:p>
    <w:p w:rsidR="00730908" w:rsidRPr="00AF7D78" w:rsidRDefault="00730908" w:rsidP="00730908">
      <w:pPr>
        <w:pStyle w:val="aa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7D78">
        <w:rPr>
          <w:rFonts w:ascii="Times New Roman" w:hAnsi="Times New Roman" w:cs="Times New Roman"/>
          <w:sz w:val="20"/>
          <w:szCs w:val="20"/>
        </w:rPr>
        <w:t>методы развития двигательных качеств (повторный, равномерный, соревновательный, игровой и т.д.).</w:t>
      </w:r>
    </w:p>
    <w:p w:rsidR="00730908" w:rsidRPr="00AF7D78" w:rsidRDefault="00730908" w:rsidP="00730908">
      <w:pPr>
        <w:shd w:val="clear" w:color="auto" w:fill="FFFFFF"/>
        <w:jc w:val="both"/>
        <w:rPr>
          <w:rFonts w:cs="Times New Roman"/>
          <w:b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    </w:t>
      </w:r>
    </w:p>
    <w:p w:rsidR="00730908" w:rsidRPr="00AF7D78" w:rsidRDefault="00730908" w:rsidP="00730908">
      <w:pPr>
        <w:ind w:firstLine="708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Основная форма организации системы физического воспитания – урок физической культуры. </w:t>
      </w:r>
    </w:p>
    <w:p w:rsidR="00730908" w:rsidRPr="00AF7D78" w:rsidRDefault="00730908" w:rsidP="00730908">
      <w:pPr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По своим задачам и направленности учебного материала планируются как комплексные, так и целевые уроки.</w:t>
      </w:r>
    </w:p>
    <w:p w:rsidR="00730908" w:rsidRPr="00AF7D78" w:rsidRDefault="00730908" w:rsidP="00730908">
      <w:pPr>
        <w:shd w:val="clear" w:color="auto" w:fill="FFFFFF"/>
        <w:jc w:val="both"/>
        <w:rPr>
          <w:rFonts w:cs="Times New Roman"/>
          <w:b/>
          <w:sz w:val="20"/>
          <w:szCs w:val="20"/>
        </w:rPr>
      </w:pPr>
    </w:p>
    <w:p w:rsidR="00730908" w:rsidRPr="00AF7D78" w:rsidRDefault="00730908" w:rsidP="00730908">
      <w:pPr>
        <w:shd w:val="clear" w:color="auto" w:fill="FFFFFF"/>
        <w:ind w:firstLine="708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Программа состоит из двух разделов: «Основы знаний о физической культуре» (теоретической части); «Физическое совершенствование» (практической части). Содержание раздела «Основы знаний о физической культуре»  отработано в соответствии с основными направлениями развития познавательной активности человека. Программный материал по этому разделу  — осваивается в каждой четверти на уроках 8-10 минут.</w:t>
      </w:r>
      <w:r w:rsidRPr="00AF7D78">
        <w:rPr>
          <w:rFonts w:cs="Times New Roman"/>
          <w:b/>
          <w:sz w:val="20"/>
          <w:szCs w:val="20"/>
        </w:rPr>
        <w:t xml:space="preserve">  </w:t>
      </w:r>
      <w:r w:rsidRPr="00AF7D78">
        <w:rPr>
          <w:rFonts w:cs="Times New Roman"/>
          <w:sz w:val="20"/>
          <w:szCs w:val="20"/>
        </w:rPr>
        <w:t xml:space="preserve">Содержание раздела </w:t>
      </w:r>
      <w:r w:rsidRPr="00AF7D78">
        <w:rPr>
          <w:rFonts w:cs="Times New Roman"/>
          <w:iCs/>
          <w:sz w:val="20"/>
          <w:szCs w:val="20"/>
        </w:rPr>
        <w:t>«Физическое совершенствование»</w:t>
      </w:r>
      <w:r w:rsidRPr="00AF7D78">
        <w:rPr>
          <w:rFonts w:cs="Times New Roman"/>
          <w:sz w:val="20"/>
          <w:szCs w:val="20"/>
        </w:rPr>
        <w:t xml:space="preserve"> ориентировано на гармоничное физическое развитие,  всестороннюю физическую подготовленность и укрепление здоровья обучающихся.  </w:t>
      </w:r>
    </w:p>
    <w:p w:rsidR="00730908" w:rsidRPr="00AF7D78" w:rsidRDefault="00730908" w:rsidP="00730908">
      <w:pPr>
        <w:shd w:val="clear" w:color="auto" w:fill="FFFFFF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Рабочая  программа включает основные базовые виды программного материала – «Основы знаний о физической культуре», «Спортивные игры»,  «Гимнастика с основами акробатики», «Легкая атлетика»,  «Лыжная подготовка».</w:t>
      </w:r>
    </w:p>
    <w:p w:rsidR="00730908" w:rsidRDefault="00730908" w:rsidP="00730908">
      <w:pPr>
        <w:shd w:val="clear" w:color="auto" w:fill="FFFFFF"/>
        <w:contextualSpacing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      Для повышения двигательной активности и привития мотивации к занятиям физическими упражнениями,  на каждом уроке физической культуры применяется игровой и соревновательный метод. </w:t>
      </w:r>
    </w:p>
    <w:p w:rsidR="00730908" w:rsidRDefault="00730908" w:rsidP="00AF7D78">
      <w:pPr>
        <w:spacing w:after="120"/>
        <w:jc w:val="both"/>
        <w:rPr>
          <w:rFonts w:cs="Times New Roman"/>
          <w:b/>
          <w:bCs/>
          <w:iCs/>
          <w:sz w:val="20"/>
          <w:szCs w:val="20"/>
        </w:rPr>
      </w:pPr>
    </w:p>
    <w:p w:rsidR="00AC6496" w:rsidRPr="00AF7D78" w:rsidRDefault="00AC6496" w:rsidP="00AF7D78">
      <w:pPr>
        <w:spacing w:after="120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b/>
          <w:bCs/>
          <w:iCs/>
          <w:sz w:val="20"/>
          <w:szCs w:val="20"/>
        </w:rPr>
        <w:t xml:space="preserve">Формы организации </w:t>
      </w:r>
      <w:r w:rsidRPr="00AF7D78">
        <w:rPr>
          <w:rFonts w:cs="Times New Roman"/>
          <w:sz w:val="20"/>
          <w:szCs w:val="20"/>
        </w:rPr>
        <w:t xml:space="preserve"> </w:t>
      </w:r>
    </w:p>
    <w:p w:rsidR="00AC6496" w:rsidRPr="00AF7D78" w:rsidRDefault="00AC6496" w:rsidP="00AF7D78">
      <w:pPr>
        <w:spacing w:after="120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         Для более качественного освоения предметного содержания  уроки физической культуры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AC6496" w:rsidRPr="00AF7D78" w:rsidRDefault="00AC6496" w:rsidP="00AF7D78">
      <w:pPr>
        <w:spacing w:after="120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-</w:t>
      </w:r>
      <w:r w:rsidRPr="00AF7D78">
        <w:rPr>
          <w:rFonts w:cs="Times New Roman"/>
          <w:iCs/>
          <w:sz w:val="20"/>
          <w:szCs w:val="20"/>
        </w:rPr>
        <w:t xml:space="preserve">образовательно-познавательной направленности </w:t>
      </w:r>
      <w:r w:rsidRPr="00AF7D78">
        <w:rPr>
          <w:rFonts w:cs="Times New Roman"/>
          <w:sz w:val="20"/>
          <w:szCs w:val="20"/>
        </w:rPr>
        <w:t xml:space="preserve">  знакомят с учебными знаниями,  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AC6496" w:rsidRPr="00AF7D78" w:rsidRDefault="00AC6496" w:rsidP="00AF7D78">
      <w:pPr>
        <w:spacing w:after="120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iCs/>
          <w:sz w:val="20"/>
          <w:szCs w:val="20"/>
        </w:rPr>
        <w:t>-образовательно-предметной направленности</w:t>
      </w:r>
      <w:r w:rsidRPr="00AF7D78">
        <w:rPr>
          <w:rFonts w:cs="Times New Roman"/>
          <w:b/>
          <w:bCs/>
          <w:iCs/>
          <w:sz w:val="20"/>
          <w:szCs w:val="20"/>
        </w:rPr>
        <w:t xml:space="preserve"> </w:t>
      </w:r>
      <w:r w:rsidRPr="00AF7D78">
        <w:rPr>
          <w:rFonts w:cs="Times New Roman"/>
          <w:sz w:val="20"/>
          <w:szCs w:val="20"/>
        </w:rPr>
        <w:t xml:space="preserve">используются  для  формирования обучения  практическому материалу разделов гимнастики, легкой атлетики, подвижных игр, лыжной подготовки; </w:t>
      </w:r>
      <w:r w:rsidRPr="00AF7D78">
        <w:rPr>
          <w:rFonts w:cs="Times New Roman"/>
          <w:iCs/>
          <w:sz w:val="20"/>
          <w:szCs w:val="20"/>
        </w:rPr>
        <w:t xml:space="preserve"> </w:t>
      </w:r>
    </w:p>
    <w:p w:rsidR="00AC6496" w:rsidRPr="00AF7D78" w:rsidRDefault="00AC6496" w:rsidP="00AF7D78">
      <w:pPr>
        <w:spacing w:after="120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iCs/>
          <w:sz w:val="20"/>
          <w:szCs w:val="20"/>
        </w:rPr>
        <w:t>-образовательно-тренировочной направленности</w:t>
      </w:r>
      <w:r w:rsidRPr="00AF7D78">
        <w:rPr>
          <w:rFonts w:cs="Times New Roman"/>
          <w:b/>
          <w:bCs/>
          <w:iCs/>
          <w:sz w:val="20"/>
          <w:szCs w:val="20"/>
        </w:rPr>
        <w:t xml:space="preserve"> </w:t>
      </w:r>
      <w:r w:rsidRPr="00AF7D78">
        <w:rPr>
          <w:rFonts w:cs="Times New Roman"/>
          <w:sz w:val="20"/>
          <w:szCs w:val="20"/>
        </w:rPr>
        <w:t xml:space="preserve">используются для преимущественного развития физических качеств и решение соответствующих задач на этих уроках,   формируются представления о физической подготовке и физических качеств, обучают способам регулирования физической нагрузки, способам контроля   ее и влиянии на развитие систем организма. </w:t>
      </w:r>
    </w:p>
    <w:p w:rsidR="00AC6496" w:rsidRPr="00AF7D78" w:rsidRDefault="00AC6496" w:rsidP="00AF7D78">
      <w:pPr>
        <w:spacing w:after="120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     Приобретаемые  знания умения и навыки в последующем закрепляются во внеурочных формах занятий: физкультурно-оздоровительных мероприятиях в режиме учебного и продленного дня, фузкультурно - массовых и спортивных мероприятиях, во внеклассной работе.</w:t>
      </w:r>
      <w:r w:rsidRPr="00AF7D78">
        <w:rPr>
          <w:rFonts w:cs="Times New Roman"/>
          <w:b/>
          <w:sz w:val="20"/>
          <w:szCs w:val="20"/>
        </w:rPr>
        <w:t xml:space="preserve">  </w:t>
      </w:r>
    </w:p>
    <w:p w:rsidR="00AC6496" w:rsidRPr="00AF7D78" w:rsidRDefault="00AC6496" w:rsidP="00AF7D78">
      <w:pPr>
        <w:pStyle w:val="ParagraphStyle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C6496" w:rsidRPr="00AF7D78" w:rsidRDefault="00AC6496" w:rsidP="00AF7D78">
      <w:pPr>
        <w:pStyle w:val="ParagraphStyle"/>
        <w:ind w:firstLine="36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7D78">
        <w:rPr>
          <w:rFonts w:ascii="Times New Roman" w:hAnsi="Times New Roman" w:cs="Times New Roman"/>
          <w:b/>
          <w:color w:val="000000"/>
          <w:sz w:val="20"/>
          <w:szCs w:val="20"/>
        </w:rPr>
        <w:t>ОПИСАНИЕ МЕСТА УЧЕБНОГО ПРЕДМЕТА В УЧЕБНОМ ПЛАНЕ</w:t>
      </w:r>
    </w:p>
    <w:p w:rsidR="00AC6496" w:rsidRPr="00AF7D78" w:rsidRDefault="00AC6496" w:rsidP="00AF7D78">
      <w:pPr>
        <w:pStyle w:val="ParagraphStyle"/>
        <w:ind w:firstLine="36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C6496" w:rsidRPr="00AF7D78" w:rsidRDefault="00AC6496" w:rsidP="00AF7D78">
      <w:pPr>
        <w:autoSpaceDE w:val="0"/>
        <w:autoSpaceDN w:val="0"/>
        <w:adjustRightInd w:val="0"/>
        <w:ind w:firstLine="539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В соответствии с Федеральным базисным учебным планом и согласно  учебному плану МБОУ «Шерекинская СОШ» Льговского района Курской области  предмет «Физическая культура» в 5 классе изучается   по 3 часа в неделю - 35 учебных недель (105 ч. в год). </w:t>
      </w:r>
    </w:p>
    <w:p w:rsidR="00AC6496" w:rsidRPr="00AF7D78" w:rsidRDefault="00AC6496" w:rsidP="00AF7D78">
      <w:pPr>
        <w:shd w:val="clear" w:color="auto" w:fill="FFFFFF"/>
        <w:ind w:left="154" w:right="24" w:firstLine="355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В связи с тем, что в школе отсутствует лыжный инвентарь,  учебный материал по лыжной подготовке сокращен  до 5 часов и осваивается  обучающимися теоретически в процессе уроков.</w:t>
      </w:r>
    </w:p>
    <w:p w:rsidR="00AC6496" w:rsidRPr="00AF7D78" w:rsidRDefault="00AC6496" w:rsidP="00AF7D78">
      <w:pPr>
        <w:shd w:val="clear" w:color="auto" w:fill="FFFFFF"/>
        <w:ind w:left="154" w:right="24" w:firstLine="355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pacing w:val="-5"/>
          <w:sz w:val="20"/>
          <w:szCs w:val="20"/>
        </w:rPr>
        <w:t>Часы, отведенные на раздел «Лыжные гонки» распределены для углубленного освоения содержания разделов  «Спортивные игры» и  «Гимнастика».</w:t>
      </w:r>
      <w:r w:rsidRPr="00AF7D78">
        <w:rPr>
          <w:rFonts w:cs="Times New Roman"/>
          <w:sz w:val="20"/>
          <w:szCs w:val="20"/>
        </w:rPr>
        <w:t xml:space="preserve"> </w:t>
      </w:r>
    </w:p>
    <w:p w:rsidR="00AC6496" w:rsidRPr="00AF7D78" w:rsidRDefault="00AC6496" w:rsidP="00AF7D78">
      <w:pPr>
        <w:shd w:val="clear" w:color="auto" w:fill="FFFFFF"/>
        <w:ind w:left="154" w:right="24" w:firstLine="554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pacing w:val="-5"/>
          <w:sz w:val="20"/>
          <w:szCs w:val="20"/>
        </w:rPr>
        <w:t xml:space="preserve">Часы, отведенные на изучение раздела «Плавание» распределены в раздел «Легкая атлетика». В Примерной программе программный материал разделов «Плавание» и «Лыжные гонки» был направлен на развитие физического качества выносливость. В рабочей программе это компенсируется за счет введения двигательных действий, направленные на развитие выносливости. </w:t>
      </w:r>
    </w:p>
    <w:p w:rsidR="00AC6496" w:rsidRPr="00AF7D78" w:rsidRDefault="00AC6496" w:rsidP="00AF7D78">
      <w:pPr>
        <w:shd w:val="clear" w:color="auto" w:fill="FFFFFF"/>
        <w:spacing w:before="5"/>
        <w:ind w:left="154" w:right="14" w:firstLine="355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pacing w:val="-5"/>
          <w:sz w:val="20"/>
          <w:szCs w:val="20"/>
        </w:rPr>
        <w:t xml:space="preserve">В </w:t>
      </w:r>
      <w:r w:rsidRPr="00AF7D78">
        <w:rPr>
          <w:rFonts w:cs="Times New Roman"/>
          <w:spacing w:val="-2"/>
          <w:sz w:val="20"/>
          <w:szCs w:val="20"/>
        </w:rPr>
        <w:t xml:space="preserve">5 классе программный материал  включает в себя Спортивные  игры (волейбол и баскетбол).  </w:t>
      </w:r>
    </w:p>
    <w:p w:rsidR="00AC6496" w:rsidRPr="00AF7D78" w:rsidRDefault="00AC6496" w:rsidP="00AF7D78">
      <w:pPr>
        <w:shd w:val="clear" w:color="auto" w:fill="FFFFFF"/>
        <w:spacing w:before="5"/>
        <w:ind w:left="154" w:right="14" w:firstLine="355"/>
        <w:jc w:val="both"/>
        <w:rPr>
          <w:rFonts w:cs="Times New Roman"/>
          <w:spacing w:val="-2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В связи с климатическими условиями Курского региона последовательность прохождения тем изменена: в осеннее – весенний период изучается тема «Легкая атлетика». </w:t>
      </w:r>
    </w:p>
    <w:p w:rsidR="00AC6496" w:rsidRPr="00AF7D78" w:rsidRDefault="00AC6496" w:rsidP="00AF7D78">
      <w:pPr>
        <w:shd w:val="clear" w:color="auto" w:fill="FFFFFF"/>
        <w:spacing w:before="5"/>
        <w:ind w:left="149" w:right="29" w:firstLine="365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pacing w:val="-4"/>
          <w:sz w:val="20"/>
          <w:szCs w:val="20"/>
        </w:rPr>
        <w:t xml:space="preserve">По окончании </w:t>
      </w:r>
      <w:r w:rsidR="00AF7D78" w:rsidRPr="00AF7D78">
        <w:rPr>
          <w:rFonts w:cs="Times New Roman"/>
          <w:spacing w:val="-4"/>
          <w:sz w:val="20"/>
          <w:szCs w:val="20"/>
        </w:rPr>
        <w:t>5 класса</w:t>
      </w:r>
      <w:r w:rsidRPr="00AF7D78">
        <w:rPr>
          <w:rFonts w:cs="Times New Roman"/>
          <w:spacing w:val="-4"/>
          <w:sz w:val="20"/>
          <w:szCs w:val="20"/>
        </w:rPr>
        <w:t xml:space="preserve"> учащийся должен показать уровень физической подготов</w:t>
      </w:r>
      <w:r w:rsidRPr="00AF7D78">
        <w:rPr>
          <w:rFonts w:cs="Times New Roman"/>
          <w:spacing w:val="-4"/>
          <w:sz w:val="20"/>
          <w:szCs w:val="20"/>
        </w:rPr>
        <w:softHyphen/>
      </w:r>
      <w:r w:rsidRPr="00AF7D78">
        <w:rPr>
          <w:rFonts w:cs="Times New Roman"/>
          <w:spacing w:val="-3"/>
          <w:sz w:val="20"/>
          <w:szCs w:val="20"/>
        </w:rPr>
        <w:t xml:space="preserve">ленности не ниже результатов, приведенных в разделе «Демонстрировать», что соответствует </w:t>
      </w:r>
      <w:r w:rsidRPr="00AF7D78">
        <w:rPr>
          <w:rFonts w:cs="Times New Roman"/>
          <w:sz w:val="20"/>
          <w:szCs w:val="20"/>
        </w:rPr>
        <w:t>обязательному минимуму содержания образования.</w:t>
      </w:r>
    </w:p>
    <w:p w:rsidR="00AC6496" w:rsidRPr="00AF7D78" w:rsidRDefault="00AC6496" w:rsidP="00AF7D78">
      <w:pPr>
        <w:shd w:val="clear" w:color="auto" w:fill="FFFFFF"/>
        <w:spacing w:before="5"/>
        <w:ind w:left="149" w:right="29" w:firstLine="365"/>
        <w:jc w:val="both"/>
        <w:rPr>
          <w:rFonts w:cs="Times New Roman"/>
          <w:sz w:val="20"/>
          <w:szCs w:val="20"/>
        </w:rPr>
      </w:pPr>
    </w:p>
    <w:p w:rsidR="00AC6496" w:rsidRPr="00AF7D78" w:rsidRDefault="00AC6496" w:rsidP="00AF7D78">
      <w:pPr>
        <w:jc w:val="both"/>
        <w:rPr>
          <w:rFonts w:cs="Times New Roman"/>
          <w:b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>Ожидаемый результат:</w:t>
      </w:r>
    </w:p>
    <w:p w:rsidR="00AC6496" w:rsidRPr="00AF7D78" w:rsidRDefault="00AC6496" w:rsidP="00AF7D78">
      <w:pPr>
        <w:numPr>
          <w:ilvl w:val="0"/>
          <w:numId w:val="18"/>
        </w:numPr>
        <w:suppressAutoHyphens w:val="0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повышение мотивации  к здоровому образу жизни;</w:t>
      </w:r>
    </w:p>
    <w:p w:rsidR="00AC6496" w:rsidRPr="00AF7D78" w:rsidRDefault="00AC6496" w:rsidP="00AF7D78">
      <w:pPr>
        <w:numPr>
          <w:ilvl w:val="0"/>
          <w:numId w:val="18"/>
        </w:numPr>
        <w:shd w:val="clear" w:color="auto" w:fill="FFFFFF"/>
        <w:suppressAutoHyphens w:val="0"/>
        <w:jc w:val="both"/>
        <w:rPr>
          <w:rFonts w:cs="Times New Roman"/>
          <w:color w:val="000000"/>
          <w:sz w:val="20"/>
          <w:szCs w:val="20"/>
        </w:rPr>
      </w:pPr>
      <w:r w:rsidRPr="00AF7D78">
        <w:rPr>
          <w:rFonts w:cs="Times New Roman"/>
          <w:color w:val="000000"/>
          <w:sz w:val="20"/>
          <w:szCs w:val="20"/>
        </w:rPr>
        <w:t>снижение  заболеваемости среди детей;</w:t>
      </w:r>
    </w:p>
    <w:p w:rsidR="00AC6496" w:rsidRPr="00AF7D78" w:rsidRDefault="00AC6496" w:rsidP="00AF7D78">
      <w:pPr>
        <w:numPr>
          <w:ilvl w:val="0"/>
          <w:numId w:val="18"/>
        </w:numPr>
        <w:shd w:val="clear" w:color="auto" w:fill="FFFFFF"/>
        <w:suppressAutoHyphens w:val="0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представление о разнообразном мире движений;</w:t>
      </w:r>
    </w:p>
    <w:p w:rsidR="00AC6496" w:rsidRPr="00AF7D78" w:rsidRDefault="00AC6496" w:rsidP="00AF7D78">
      <w:pPr>
        <w:numPr>
          <w:ilvl w:val="0"/>
          <w:numId w:val="18"/>
        </w:numPr>
        <w:shd w:val="clear" w:color="auto" w:fill="FFFFFF"/>
        <w:suppressAutoHyphens w:val="0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систематичность и регулярность  к занятиям физическими упражнениями;</w:t>
      </w:r>
    </w:p>
    <w:p w:rsidR="00AC6496" w:rsidRPr="00AF7D78" w:rsidRDefault="00AC6496" w:rsidP="00AF7D78">
      <w:pPr>
        <w:numPr>
          <w:ilvl w:val="0"/>
          <w:numId w:val="18"/>
        </w:numPr>
        <w:shd w:val="clear" w:color="auto" w:fill="FFFFFF"/>
        <w:suppressAutoHyphens w:val="0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интерес к игровой деятельности;</w:t>
      </w:r>
    </w:p>
    <w:p w:rsidR="00AC6496" w:rsidRPr="00AF7D78" w:rsidRDefault="00AC6496" w:rsidP="00AF7D78">
      <w:pPr>
        <w:numPr>
          <w:ilvl w:val="0"/>
          <w:numId w:val="18"/>
        </w:numPr>
        <w:shd w:val="clear" w:color="auto" w:fill="FFFFFF"/>
        <w:suppressAutoHyphens w:val="0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рост  физической подготовленности и улучшение физических показателей. </w:t>
      </w:r>
    </w:p>
    <w:p w:rsidR="00AC6496" w:rsidRPr="00AF7D78" w:rsidRDefault="00AC6496" w:rsidP="00987165">
      <w:pPr>
        <w:rPr>
          <w:rFonts w:cs="Times New Roman"/>
          <w:b/>
          <w:sz w:val="20"/>
          <w:szCs w:val="20"/>
        </w:rPr>
      </w:pPr>
    </w:p>
    <w:p w:rsidR="00911936" w:rsidRDefault="00911936" w:rsidP="00AF7D78">
      <w:pPr>
        <w:ind w:left="360"/>
        <w:jc w:val="center"/>
        <w:rPr>
          <w:rFonts w:cs="Times New Roman"/>
          <w:b/>
          <w:sz w:val="20"/>
          <w:szCs w:val="20"/>
        </w:rPr>
      </w:pPr>
    </w:p>
    <w:p w:rsidR="00AC6496" w:rsidRPr="00AF7D78" w:rsidRDefault="00AC6496" w:rsidP="00AF7D78">
      <w:pPr>
        <w:ind w:left="360"/>
        <w:jc w:val="center"/>
        <w:rPr>
          <w:rFonts w:cs="Times New Roman"/>
          <w:b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>Распределение учебного времени на различные виды программного материала</w:t>
      </w:r>
    </w:p>
    <w:p w:rsidR="00AC6496" w:rsidRPr="00AF7D78" w:rsidRDefault="00AC6496" w:rsidP="00911936">
      <w:pPr>
        <w:ind w:left="360"/>
        <w:jc w:val="center"/>
        <w:rPr>
          <w:rFonts w:cs="Times New Roman"/>
          <w:b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 xml:space="preserve"> (сетка часов) при трехразовых занятиях в неделю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45"/>
        <w:gridCol w:w="4559"/>
        <w:gridCol w:w="2835"/>
        <w:gridCol w:w="2435"/>
      </w:tblGrid>
      <w:tr w:rsidR="00AC6496" w:rsidRPr="00AF7D78" w:rsidTr="007E7FC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Количество часов</w:t>
            </w:r>
          </w:p>
          <w:p w:rsidR="00AC6496" w:rsidRPr="00AF7D78" w:rsidRDefault="00AC6496" w:rsidP="00AF7D78">
            <w:pPr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 xml:space="preserve">Примерная программа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Количество часов</w:t>
            </w:r>
          </w:p>
          <w:p w:rsidR="00AC6496" w:rsidRPr="00AF7D78" w:rsidRDefault="00AC6496" w:rsidP="00AF7D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Рабочая программа</w:t>
            </w:r>
          </w:p>
        </w:tc>
      </w:tr>
      <w:tr w:rsidR="00AC6496" w:rsidRPr="00AF7D78" w:rsidTr="007E7FC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 xml:space="preserve">Базовая часть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75</w:t>
            </w:r>
          </w:p>
        </w:tc>
      </w:tr>
      <w:tr w:rsidR="00AC6496" w:rsidRPr="00AF7D78" w:rsidTr="007E7FCA">
        <w:trPr>
          <w:trHeight w:val="4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Основы знаний о физической культуре.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В процессе  урока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В процессе  урока</w:t>
            </w:r>
          </w:p>
        </w:tc>
      </w:tr>
      <w:tr w:rsidR="00AC6496" w:rsidRPr="00AF7D78" w:rsidTr="007E7FC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AC6496" w:rsidRPr="00AF7D78" w:rsidTr="007E7FC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Гимнастика с элементами акробатики.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F7D78">
              <w:rPr>
                <w:rFonts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AC6496" w:rsidRPr="00AF7D78" w:rsidTr="007E7FC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2</w:t>
            </w:r>
            <w:r w:rsidRPr="00AF7D78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AC6496" w:rsidRPr="00AF7D78" w:rsidTr="007E7FC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Лыжная подготовка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F7D78">
              <w:rPr>
                <w:rFonts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C6496" w:rsidRPr="00AF7D78" w:rsidTr="007E7FC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AC6496" w:rsidRPr="00AF7D78" w:rsidTr="007E7FC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5B3230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AC6496" w:rsidRPr="00AF7D78" w:rsidTr="007E7FCA">
        <w:trPr>
          <w:trHeight w:val="38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5B3230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C6496" w:rsidRPr="00AF7D78" w:rsidTr="007E7FCA">
        <w:trPr>
          <w:trHeight w:val="38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Гимнастика с элементами акробатики.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5B3230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C6496" w:rsidRPr="00AF7D78" w:rsidTr="007E7FCA">
        <w:trPr>
          <w:trHeight w:val="38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Резерв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5B3230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C6496" w:rsidRPr="00AF7D78" w:rsidTr="007E7FC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105</w:t>
            </w:r>
          </w:p>
        </w:tc>
      </w:tr>
    </w:tbl>
    <w:p w:rsidR="00AC6496" w:rsidRPr="00AF7D78" w:rsidRDefault="00AC6496" w:rsidP="00911936">
      <w:pPr>
        <w:rPr>
          <w:rFonts w:cs="Times New Roman"/>
          <w:sz w:val="20"/>
          <w:szCs w:val="20"/>
        </w:rPr>
      </w:pPr>
    </w:p>
    <w:p w:rsidR="00AC6496" w:rsidRPr="00AF7D78" w:rsidRDefault="00AC6496" w:rsidP="00AF7D78">
      <w:pPr>
        <w:jc w:val="center"/>
        <w:rPr>
          <w:rFonts w:cs="Times New Roman"/>
          <w:b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 xml:space="preserve">Годовой план-график </w:t>
      </w:r>
    </w:p>
    <w:p w:rsidR="00AC6496" w:rsidRPr="00AF7D78" w:rsidRDefault="00AC6496" w:rsidP="00AF7D78">
      <w:pPr>
        <w:jc w:val="center"/>
        <w:rPr>
          <w:rFonts w:cs="Times New Roman"/>
          <w:b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>распределения учебного времени на виды программного материала по четвертям</w:t>
      </w:r>
    </w:p>
    <w:p w:rsidR="00AC6496" w:rsidRPr="00AF7D78" w:rsidRDefault="00AC6496" w:rsidP="00AF7D78">
      <w:pPr>
        <w:jc w:val="both"/>
        <w:rPr>
          <w:rFonts w:cs="Times New Roman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0"/>
        <w:gridCol w:w="2992"/>
        <w:gridCol w:w="1423"/>
        <w:gridCol w:w="1321"/>
        <w:gridCol w:w="1276"/>
        <w:gridCol w:w="1275"/>
        <w:gridCol w:w="251"/>
        <w:gridCol w:w="1035"/>
      </w:tblGrid>
      <w:tr w:rsidR="00AC6496" w:rsidRPr="00AF7D78" w:rsidTr="007E7FCA">
        <w:trPr>
          <w:trHeight w:val="5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№</w:t>
            </w:r>
          </w:p>
          <w:p w:rsidR="00AC6496" w:rsidRPr="00AF7D78" w:rsidRDefault="00AC6496" w:rsidP="00AF7D78">
            <w:pPr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</w:p>
          <w:p w:rsidR="00AC6496" w:rsidRPr="00AF7D78" w:rsidRDefault="00AC6496" w:rsidP="00AF7D78">
            <w:pPr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Разделы программы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Учебные часы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2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3</w:t>
            </w:r>
          </w:p>
          <w:p w:rsidR="00AC6496" w:rsidRPr="00AF7D78" w:rsidRDefault="00AC6496" w:rsidP="00AF7D78">
            <w:pPr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4 четверть</w:t>
            </w:r>
          </w:p>
        </w:tc>
      </w:tr>
      <w:tr w:rsidR="00AC6496" w:rsidRPr="00AF7D78" w:rsidTr="007E7FCA">
        <w:trPr>
          <w:trHeight w:val="5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Основы знаний о физической культуре.</w:t>
            </w:r>
          </w:p>
        </w:tc>
        <w:tc>
          <w:tcPr>
            <w:tcW w:w="6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В процессе уроков</w:t>
            </w:r>
          </w:p>
        </w:tc>
      </w:tr>
      <w:tr w:rsidR="00AC6496" w:rsidRPr="00AF7D78" w:rsidTr="007E7FCA">
        <w:trPr>
          <w:trHeight w:val="24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2</w:t>
            </w:r>
          </w:p>
          <w:p w:rsidR="00AC6496" w:rsidRPr="00AF7D78" w:rsidRDefault="00AC6496" w:rsidP="00AF7D7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5B3230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5B3230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5B3230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C6496" w:rsidRPr="00AF7D78" w:rsidTr="007E7FCA">
        <w:trPr>
          <w:trHeight w:val="55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Гимнастика с элементами акробатики.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2</w:t>
            </w:r>
            <w:r w:rsidR="005B323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2</w:t>
            </w:r>
            <w:r w:rsidR="005B323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6496" w:rsidRPr="00AF7D78" w:rsidTr="007E7FCA">
        <w:trPr>
          <w:trHeight w:val="5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5B3230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1</w:t>
            </w:r>
            <w:r w:rsidR="005B323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1</w:t>
            </w:r>
            <w:r w:rsidR="005B3230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AC6496" w:rsidRPr="00AF7D78" w:rsidTr="007E7FCA">
        <w:trPr>
          <w:trHeight w:val="5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Лыжная подготовка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5B3230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6496" w:rsidRPr="00AF7D78" w:rsidTr="007E7FCA">
        <w:trPr>
          <w:trHeight w:val="5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Резерв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5B3230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5B3230" w:rsidP="00AF7D7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C6496" w:rsidRPr="00AF7D78" w:rsidTr="007E7FCA">
        <w:trPr>
          <w:trHeight w:val="527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96" w:rsidRPr="00AF7D78" w:rsidRDefault="00AC6496" w:rsidP="00AF7D78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7D78">
              <w:rPr>
                <w:rFonts w:cs="Times New Roman"/>
                <w:b/>
                <w:sz w:val="20"/>
                <w:szCs w:val="20"/>
              </w:rPr>
              <w:t>28</w:t>
            </w:r>
          </w:p>
        </w:tc>
      </w:tr>
    </w:tbl>
    <w:p w:rsidR="00AC6496" w:rsidRPr="00AF7D78" w:rsidRDefault="00AC6496" w:rsidP="00AF7D78">
      <w:pPr>
        <w:jc w:val="both"/>
        <w:rPr>
          <w:rFonts w:cs="Times New Roman"/>
          <w:b/>
          <w:sz w:val="20"/>
          <w:szCs w:val="20"/>
        </w:rPr>
      </w:pPr>
    </w:p>
    <w:p w:rsidR="00AC6496" w:rsidRPr="00AF7D78" w:rsidRDefault="00AC6496" w:rsidP="00AF7D78">
      <w:pPr>
        <w:jc w:val="center"/>
        <w:rPr>
          <w:rFonts w:cs="Times New Roman"/>
          <w:b/>
          <w:sz w:val="20"/>
          <w:szCs w:val="20"/>
        </w:rPr>
      </w:pPr>
    </w:p>
    <w:p w:rsidR="00AF7D78" w:rsidRPr="00AF7D78" w:rsidRDefault="00AF7D78" w:rsidP="00AF7D78">
      <w:pPr>
        <w:pStyle w:val="ParagraphStyle"/>
        <w:ind w:firstLine="360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AF7D7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ЛИЧНОСТНЫЕ, МЕТАПРЕДМЕТНЫЕ И ПРЕДМЕТНЫЕ РЕЗУЛЬТАТЫ УЧЕБНОГО ОСВОЕНИЯ ПРЕДМЕТА</w:t>
      </w:r>
    </w:p>
    <w:p w:rsidR="00AC6496" w:rsidRPr="00987165" w:rsidRDefault="00AC6496" w:rsidP="00987165">
      <w:pPr>
        <w:jc w:val="center"/>
        <w:rPr>
          <w:rFonts w:cs="Times New Roman"/>
          <w:b/>
          <w:sz w:val="20"/>
          <w:szCs w:val="20"/>
        </w:rPr>
      </w:pP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Личностными результатами изучения предмета «Физическая культура» в 5-9 классах являются умения: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активно поддерживать и расширять мотивацию и познавательный интерес  к физкультурной деятельности;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определять место и значение физической культуры в целостном мировоззрении человека;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осуществлять осознанное, уважительное и доброжелательное отношение к другому человеку, вне зависимости от его возможностей и особенностей на основе взаимопонимания и взаимопомощи;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lastRenderedPageBreak/>
        <w:t>- проявлять дисциплинированность, целеустремленность, самостоятельность и ответственность в принятии и реализации личностно и социально значимых решений;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сотрудничать со сверстниками, старшими и младшими, проявляя положительные качества личности   при решении учебных задач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демонстрировать чувства и поступки, характеризующие нравственное поведение, реализовывать компетентные решения моральных проблем;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проявлять осознанный выбор направления физкультурой деятельности, обеспечивающий личностно и социально значимое саморазвитие и самообразование;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формировать научно-методические  основы личной физкультурной деятельности;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сотрудничать со сверстниками, учитывая их индивидуальные и половые особенности, при решении  творческих, учебно-исследовательских и социально значимых задач;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проявлять ответственность и деятельностную активность в поддержании ценностей здорового и безопасного образа жизни, бережного отношения к среде обитания человека. Личностные результаты 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Личностные результаты могут проявляться в разных областях культуры.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 области познавательной культуры:</w:t>
      </w:r>
    </w:p>
    <w:p w:rsidR="00987165" w:rsidRPr="00987165" w:rsidRDefault="00987165" w:rsidP="00987165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987165" w:rsidRPr="00987165" w:rsidRDefault="00987165" w:rsidP="00987165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987165" w:rsidRDefault="00987165" w:rsidP="00987165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</w:t>
      </w:r>
      <w:r>
        <w:rPr>
          <w:rFonts w:cs="Times New Roman"/>
          <w:sz w:val="20"/>
          <w:szCs w:val="20"/>
          <w:lang w:eastAsia="ru-RU"/>
        </w:rPr>
        <w:t>авленности, составлению содержа</w:t>
      </w:r>
      <w:r w:rsidRPr="00987165">
        <w:rPr>
          <w:rFonts w:cs="Times New Roman"/>
          <w:sz w:val="20"/>
          <w:szCs w:val="20"/>
          <w:lang w:eastAsia="ru-RU"/>
        </w:rPr>
        <w:t>ния занятий в соответствии с собственными задачами, индивидуальными особенностями физического развития и физической подготовленности. В области нравственной культуры:</w:t>
      </w:r>
    </w:p>
    <w:p w:rsidR="00987165" w:rsidRPr="00987165" w:rsidRDefault="00987165" w:rsidP="00987165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987165" w:rsidRPr="00987165" w:rsidRDefault="00987165" w:rsidP="00987165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987165" w:rsidRPr="00987165" w:rsidRDefault="00987165" w:rsidP="00987165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 области трудовой культуры:</w:t>
      </w:r>
    </w:p>
    <w:p w:rsidR="00987165" w:rsidRPr="00987165" w:rsidRDefault="00987165" w:rsidP="00987165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умение планировать режим дня, обеспечивать оптимальное сочетание нагрузки и отдыха;</w:t>
      </w:r>
    </w:p>
    <w:p w:rsidR="00987165" w:rsidRPr="00987165" w:rsidRDefault="00987165" w:rsidP="00987165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987165" w:rsidRPr="00987165" w:rsidRDefault="00987165" w:rsidP="00987165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 области эстетической культуры:</w:t>
      </w:r>
    </w:p>
    <w:p w:rsidR="00987165" w:rsidRPr="00987165" w:rsidRDefault="00987165" w:rsidP="00987165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987165" w:rsidRPr="00987165" w:rsidRDefault="00987165" w:rsidP="00987165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987165" w:rsidRPr="00987165" w:rsidRDefault="00987165" w:rsidP="00987165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культура движения, умение передвигаться красиво, легко и непринужденно.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 области коммуникативной культуры:</w:t>
      </w:r>
    </w:p>
    <w:p w:rsidR="00987165" w:rsidRPr="00987165" w:rsidRDefault="00987165" w:rsidP="00987165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987165" w:rsidRPr="00987165" w:rsidRDefault="00987165" w:rsidP="00987165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•        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 области физической культуры:</w:t>
      </w:r>
    </w:p>
    <w:p w:rsidR="00987165" w:rsidRPr="00987165" w:rsidRDefault="00987165" w:rsidP="00987165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lastRenderedPageBreak/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987165" w:rsidRPr="00987165" w:rsidRDefault="00987165" w:rsidP="00987165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987165" w:rsidRPr="00987165" w:rsidRDefault="00987165" w:rsidP="00987165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Метапредметными результатами освоения учащимися содержания программы по физической культуре являются следующие умения: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определять и самостоятельно планировать цели своего физического совершенствования, основные пути его достижения;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находить в источниках информации и формулировать закономерности изучаемых двигательных действий, определять практическое значение упражнений для решения задач физической культуры и спорта;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собирать, систематизировать и анализировать сведения по определенной проблеме или теме, излагать информацию в доступной  и популярной форме, фиксировать и оформлять её с использованием современных технологий;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осуществлять самоконтроль, адекватную самооценку, использовать данные, полученные в процессе самоконтроля для принятия решений и осознанного выбора в физкультурной  и спортивной деятельности;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управлять эмоциями при общении со сверстниками, старшими и младшими, проявлять терпимость, сдержанность и здравомыслие;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осуществлять самостоятельную игровую и соревновательную, оздоровительную и рекреационную  деятельность с учетом половых и индивидуальных особенностей организма;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 xml:space="preserve">- определять направленность и эффективность физических упражнений для решения конкретных задач физической культуры, регулировать и нормировать показатели нагрузки. 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Метапредметные результаты проявляются в различных областях культуры.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 области познавательной культуры:</w:t>
      </w:r>
    </w:p>
    <w:p w:rsidR="00987165" w:rsidRPr="00987165" w:rsidRDefault="00987165" w:rsidP="00987165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987165" w:rsidRPr="00987165" w:rsidRDefault="00987165" w:rsidP="00987165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987165" w:rsidRPr="00987165" w:rsidRDefault="00987165" w:rsidP="00987165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 области нравственной культуры:</w:t>
      </w:r>
    </w:p>
    <w:p w:rsidR="00987165" w:rsidRPr="00987165" w:rsidRDefault="00987165" w:rsidP="00987165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987165" w:rsidRPr="00987165" w:rsidRDefault="00987165" w:rsidP="00987165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987165" w:rsidRPr="00987165" w:rsidRDefault="00987165" w:rsidP="00987165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 области трудовой культуры:</w:t>
      </w:r>
    </w:p>
    <w:p w:rsidR="00987165" w:rsidRPr="00987165" w:rsidRDefault="00987165" w:rsidP="00987165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987165" w:rsidRPr="00987165" w:rsidRDefault="00987165" w:rsidP="00987165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987165" w:rsidRPr="00987165" w:rsidRDefault="00987165" w:rsidP="00987165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 области эстетической культуры:</w:t>
      </w:r>
    </w:p>
    <w:p w:rsidR="00987165" w:rsidRPr="00987165" w:rsidRDefault="00987165" w:rsidP="00987165">
      <w:pPr>
        <w:numPr>
          <w:ilvl w:val="0"/>
          <w:numId w:val="29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987165" w:rsidRPr="00987165" w:rsidRDefault="00987165" w:rsidP="00987165">
      <w:pPr>
        <w:numPr>
          <w:ilvl w:val="0"/>
          <w:numId w:val="29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987165" w:rsidRPr="00987165" w:rsidRDefault="00987165" w:rsidP="00987165">
      <w:pPr>
        <w:numPr>
          <w:ilvl w:val="0"/>
          <w:numId w:val="29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 области коммуникативной культуры:</w:t>
      </w:r>
    </w:p>
    <w:p w:rsidR="00987165" w:rsidRPr="00987165" w:rsidRDefault="00987165" w:rsidP="00987165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987165" w:rsidRPr="00987165" w:rsidRDefault="00987165" w:rsidP="00987165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lastRenderedPageBreak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987165" w:rsidRPr="00987165" w:rsidRDefault="00987165" w:rsidP="00987165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 области физической культуры:</w:t>
      </w:r>
    </w:p>
    <w:p w:rsidR="00987165" w:rsidRPr="00987165" w:rsidRDefault="00987165" w:rsidP="00987165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987165" w:rsidRPr="00987165" w:rsidRDefault="00987165" w:rsidP="00987165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 лей в организации и проведении самостоятельных форм занятий физической культурой.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 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Предметными результатами освоения учащимися содержания программы по физической культуре являются следующие умения: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раскрывать суть и значение спортивной деятельности для самореализации человека, удовлетворения его личных и социальных потребностей;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 xml:space="preserve">- сообщать факты истории развития спортивного движения в России и мире; 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сообщать сведения о значении различных видов двигательной активности для организации здорового образа  жизни;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осуществлять  мониторинг физического развития и подготовленности, использовать  способы  измерения основных физических способностей и индивидуальных особенностей человека;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выполнять функции  помощника преподавателя в организации и проведении учебных и внеклассных занятий,  физкультурно-массовых и спортивных мероприятий;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осуществлять  профилактику травматизма, обеспечивать безопасное выполнение физических упражнений, организуя самостоятельные, групповые, массовые формы занятий с учетом различных условий их проведения;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определять функциональное состояние занимающихся физическими упражнениями по объективным показателям реакции систем организма;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определять эстетическую ценность движений и атрибутов, сопутствующих им, признаки красоты и выразительности двигательной деятельности;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- оценивать красоту телосложения и осанки, сравнивать их с эталонными образцами;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 xml:space="preserve">- применять изученные технические и тактические приемы из базовых видов спорта в игровой и соревновательной деятельности, осуществлять объективное судейство. 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Предметные результаты, так же как и метапредметные, проявляются в разных областях культуры.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 В области познавательной культуры:</w:t>
      </w:r>
    </w:p>
    <w:p w:rsidR="00987165" w:rsidRPr="00987165" w:rsidRDefault="00987165" w:rsidP="00987165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987165" w:rsidRPr="00987165" w:rsidRDefault="00987165" w:rsidP="00987165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987165" w:rsidRPr="00987165" w:rsidRDefault="00987165" w:rsidP="00987165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 области нравственной культуры:</w:t>
      </w:r>
    </w:p>
    <w:p w:rsidR="00987165" w:rsidRPr="00987165" w:rsidRDefault="00987165" w:rsidP="00987165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987165" w:rsidRPr="00987165" w:rsidRDefault="00987165" w:rsidP="00987165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987165" w:rsidRPr="00987165" w:rsidRDefault="00987165" w:rsidP="00987165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 области трудовой культуры:</w:t>
      </w:r>
    </w:p>
    <w:p w:rsidR="00987165" w:rsidRPr="00987165" w:rsidRDefault="00987165" w:rsidP="00987165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987165" w:rsidRPr="00987165" w:rsidRDefault="00987165" w:rsidP="00987165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987165" w:rsidRPr="00987165" w:rsidRDefault="00987165" w:rsidP="00987165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lastRenderedPageBreak/>
        <w:t>В области эстетической культуры:</w:t>
      </w:r>
    </w:p>
    <w:p w:rsidR="00987165" w:rsidRPr="00987165" w:rsidRDefault="00987165" w:rsidP="00987165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987165" w:rsidRPr="00987165" w:rsidRDefault="00987165" w:rsidP="00987165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987165" w:rsidRPr="00987165" w:rsidRDefault="00987165" w:rsidP="00987165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 области коммуникативной культуры:</w:t>
      </w:r>
    </w:p>
    <w:p w:rsidR="00987165" w:rsidRPr="00987165" w:rsidRDefault="00987165" w:rsidP="00987165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987165" w:rsidRPr="00987165" w:rsidRDefault="00987165" w:rsidP="00987165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987165" w:rsidRPr="00987165" w:rsidRDefault="00987165" w:rsidP="00987165">
      <w:pPr>
        <w:numPr>
          <w:ilvl w:val="0"/>
          <w:numId w:val="36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987165" w:rsidRPr="00987165" w:rsidRDefault="00987165" w:rsidP="00987165">
      <w:pPr>
        <w:shd w:val="clear" w:color="auto" w:fill="FFFFFF"/>
        <w:suppressAutoHyphens w:val="0"/>
        <w:spacing w:before="75" w:after="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В области физической культуры:</w:t>
      </w:r>
    </w:p>
    <w:p w:rsidR="00987165" w:rsidRPr="00987165" w:rsidRDefault="00987165" w:rsidP="00987165">
      <w:pPr>
        <w:numPr>
          <w:ilvl w:val="0"/>
          <w:numId w:val="37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987165" w:rsidRPr="00987165" w:rsidRDefault="00987165" w:rsidP="00987165">
      <w:pPr>
        <w:numPr>
          <w:ilvl w:val="0"/>
          <w:numId w:val="37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AC6496" w:rsidRPr="00987165" w:rsidRDefault="00987165" w:rsidP="00987165">
      <w:pPr>
        <w:numPr>
          <w:ilvl w:val="0"/>
          <w:numId w:val="37"/>
        </w:numPr>
        <w:shd w:val="clear" w:color="auto" w:fill="FFFFFF"/>
        <w:suppressAutoHyphens w:val="0"/>
        <w:spacing w:before="100" w:beforeAutospacing="1" w:after="63"/>
        <w:ind w:left="375"/>
        <w:rPr>
          <w:rFonts w:cs="Times New Roman"/>
          <w:sz w:val="20"/>
          <w:szCs w:val="20"/>
          <w:lang w:eastAsia="ru-RU"/>
        </w:rPr>
      </w:pPr>
      <w:r w:rsidRPr="00987165">
        <w:rPr>
          <w:rFonts w:cs="Times New Roman"/>
          <w:sz w:val="20"/>
          <w:szCs w:val="20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AC6496" w:rsidRPr="00AF7D78" w:rsidRDefault="00AC6496" w:rsidP="00AF7D78">
      <w:pPr>
        <w:jc w:val="center"/>
        <w:rPr>
          <w:rFonts w:cs="Times New Roman"/>
          <w:b/>
          <w:sz w:val="20"/>
          <w:szCs w:val="20"/>
        </w:rPr>
      </w:pPr>
    </w:p>
    <w:p w:rsidR="00787CE5" w:rsidRPr="00AF7D78" w:rsidRDefault="00884D84" w:rsidP="00AF7D78">
      <w:pPr>
        <w:jc w:val="center"/>
        <w:rPr>
          <w:rFonts w:cs="Times New Roman"/>
          <w:b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>СОДЕРЖАНИЕ ТЕМ УЧЕБНОГО КУРСА</w:t>
      </w:r>
    </w:p>
    <w:p w:rsidR="00884D84" w:rsidRPr="00AF7D78" w:rsidRDefault="00884D84" w:rsidP="00AF7D78">
      <w:pPr>
        <w:jc w:val="center"/>
        <w:rPr>
          <w:rFonts w:cs="Times New Roman"/>
          <w:sz w:val="20"/>
          <w:szCs w:val="20"/>
        </w:rPr>
      </w:pP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>Основы знаний о физической культуре</w:t>
      </w:r>
      <w:r w:rsidR="00654030">
        <w:rPr>
          <w:rFonts w:cs="Times New Roman"/>
          <w:b/>
          <w:sz w:val="20"/>
          <w:szCs w:val="20"/>
        </w:rPr>
        <w:t xml:space="preserve"> (в процессе урока)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Программный материал по данному разделу  в 5 классах изучается в ходе освоения конкретных технических навыков и умений, развития физических качеств. </w:t>
      </w:r>
    </w:p>
    <w:p w:rsidR="00BD2A1A" w:rsidRPr="00AF7D78" w:rsidRDefault="00BD2A1A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Раздел «Основы знаний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•</w:t>
      </w:r>
      <w:r w:rsidRPr="00AF7D78">
        <w:rPr>
          <w:rFonts w:cs="Times New Roman"/>
          <w:sz w:val="20"/>
          <w:szCs w:val="20"/>
        </w:rPr>
        <w:tab/>
        <w:t>Основы знаний о физической культуре, умения и навыки: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- Естественные основы. Влияние возрастных особенностей организма и его двигательной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функции на физическое развитие </w:t>
      </w:r>
      <w:r w:rsidR="00884D84" w:rsidRPr="00AF7D78">
        <w:rPr>
          <w:rFonts w:cs="Times New Roman"/>
          <w:sz w:val="20"/>
          <w:szCs w:val="20"/>
        </w:rPr>
        <w:t xml:space="preserve">и физическую подготовленность </w:t>
      </w:r>
      <w:r w:rsidRPr="00AF7D78">
        <w:rPr>
          <w:rFonts w:cs="Times New Roman"/>
          <w:sz w:val="20"/>
          <w:szCs w:val="20"/>
        </w:rPr>
        <w:t>школьников.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- Социально-психологические основы. Основы обучения и самообучения дв</w:t>
      </w:r>
      <w:r w:rsidR="00884D84" w:rsidRPr="00AF7D78">
        <w:rPr>
          <w:rFonts w:cs="Times New Roman"/>
          <w:sz w:val="20"/>
          <w:szCs w:val="20"/>
        </w:rPr>
        <w:t xml:space="preserve">игательным </w:t>
      </w:r>
      <w:r w:rsidRPr="00AF7D78">
        <w:rPr>
          <w:rFonts w:cs="Times New Roman"/>
          <w:sz w:val="20"/>
          <w:szCs w:val="20"/>
        </w:rPr>
        <w:t>действиям, их роль в развит</w:t>
      </w:r>
      <w:r w:rsidR="00884D84" w:rsidRPr="00AF7D78">
        <w:rPr>
          <w:rFonts w:cs="Times New Roman"/>
          <w:sz w:val="20"/>
          <w:szCs w:val="20"/>
        </w:rPr>
        <w:t xml:space="preserve">ии внимания, памяти и мышления. </w:t>
      </w:r>
      <w:r w:rsidRPr="00AF7D78">
        <w:rPr>
          <w:rFonts w:cs="Times New Roman"/>
          <w:sz w:val="20"/>
          <w:szCs w:val="20"/>
        </w:rPr>
        <w:t>Решение задач игровой и соревнова</w:t>
      </w:r>
      <w:r w:rsidR="00884D84" w:rsidRPr="00AF7D78">
        <w:rPr>
          <w:rFonts w:cs="Times New Roman"/>
          <w:sz w:val="20"/>
          <w:szCs w:val="20"/>
        </w:rPr>
        <w:t xml:space="preserve">тельной деятельности с помощью </w:t>
      </w:r>
      <w:r w:rsidRPr="00AF7D78">
        <w:rPr>
          <w:rFonts w:cs="Times New Roman"/>
          <w:sz w:val="20"/>
          <w:szCs w:val="20"/>
        </w:rPr>
        <w:t>двигательных действий.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- Культурно-исторические основы. Основы истории возникновения и развития физической 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культуры, олимпийского движения и отечественного спорта. 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•</w:t>
      </w:r>
      <w:r w:rsidRPr="00AF7D78">
        <w:rPr>
          <w:rFonts w:cs="Times New Roman"/>
          <w:sz w:val="20"/>
          <w:szCs w:val="20"/>
        </w:rPr>
        <w:tab/>
        <w:t>Приёмы закаливания: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- Воздушные ванны.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- Солнечные ванны.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- Водные процедуры.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•</w:t>
      </w:r>
      <w:r w:rsidRPr="00AF7D78">
        <w:rPr>
          <w:rFonts w:cs="Times New Roman"/>
          <w:sz w:val="20"/>
          <w:szCs w:val="20"/>
        </w:rPr>
        <w:tab/>
        <w:t xml:space="preserve">Способы самоконтроля: 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-  Ведение дневника самоконтроля с определением самочувствия, работоспособности, сна, 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    аппетита, антропометрических и физиологических показателей.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-  Приёмы самоконтроля физических нагрузок.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-  Самоконтроль над уровнем физической подготовленности.</w:t>
      </w:r>
    </w:p>
    <w:p w:rsidR="00F44576" w:rsidRPr="00AF7D78" w:rsidRDefault="00F44576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•   </w:t>
      </w:r>
      <w:r w:rsidRPr="00AF7D78">
        <w:rPr>
          <w:rFonts w:cs="Times New Roman"/>
          <w:color w:val="000000"/>
          <w:sz w:val="20"/>
          <w:szCs w:val="20"/>
          <w:lang w:eastAsia="ru-RU"/>
        </w:rPr>
        <w:t>Базовые понятия физической культуры. 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Техника движе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ний и ее основные показатели, общие представления о про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странственных, временных и динамических характеристиках движений. Двигательный навык и двигательное умение как каче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ственные характеристики освоенности движений. Особенности освоения двигательных действий (этапность, повторность, вари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ативность). Основные правила освоения движений: от простого к сложному, от известного к неизвестному, от освоенного к не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освоенному. Самостоятельные занятия по освоению движений, характеристика подводящих и подготовительных упражнений.</w:t>
      </w:r>
    </w:p>
    <w:p w:rsidR="00F44576" w:rsidRPr="00AF7D78" w:rsidRDefault="00F44576" w:rsidP="00AF7D78">
      <w:pPr>
        <w:suppressAutoHyphens w:val="0"/>
        <w:ind w:right="20"/>
        <w:textAlignment w:val="baseline"/>
        <w:rPr>
          <w:rFonts w:cs="Times New Roman"/>
          <w:color w:val="373737"/>
          <w:sz w:val="20"/>
          <w:szCs w:val="20"/>
          <w:lang w:eastAsia="ru-RU"/>
        </w:rPr>
      </w:pPr>
      <w:r w:rsidRPr="00AF7D78">
        <w:rPr>
          <w:rFonts w:cs="Times New Roman"/>
          <w:color w:val="000000"/>
          <w:sz w:val="20"/>
          <w:szCs w:val="20"/>
          <w:lang w:eastAsia="ru-RU"/>
        </w:rPr>
        <w:t>Физическая культура человека. 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Влияние занятий физи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ческой культурой на формирование положительных качеств</w:t>
      </w:r>
      <w:bookmarkStart w:id="1" w:name="bookmark0"/>
    </w:p>
    <w:p w:rsidR="00F44576" w:rsidRPr="00AF7D78" w:rsidRDefault="00F44576" w:rsidP="00AF7D78">
      <w:pPr>
        <w:suppressAutoHyphens w:val="0"/>
        <w:ind w:right="20"/>
        <w:textAlignment w:val="baseline"/>
        <w:rPr>
          <w:rFonts w:cs="Times New Roman"/>
          <w:color w:val="373737"/>
          <w:sz w:val="20"/>
          <w:szCs w:val="20"/>
          <w:lang w:eastAsia="ru-RU"/>
        </w:rPr>
      </w:pPr>
    </w:p>
    <w:p w:rsidR="00F44576" w:rsidRPr="00AF7D78" w:rsidRDefault="00F44576" w:rsidP="00AF7D78">
      <w:pPr>
        <w:suppressAutoHyphens w:val="0"/>
        <w:ind w:right="20"/>
        <w:textAlignment w:val="baseline"/>
        <w:rPr>
          <w:rFonts w:cs="Times New Roman"/>
          <w:color w:val="373737"/>
          <w:sz w:val="20"/>
          <w:szCs w:val="20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Способы двигательной (физкультурной) деятельности</w:t>
      </w:r>
      <w:bookmarkEnd w:id="1"/>
    </w:p>
    <w:p w:rsidR="00F44576" w:rsidRPr="00AF7D78" w:rsidRDefault="00F44576" w:rsidP="00AF7D78">
      <w:pPr>
        <w:suppressAutoHyphens w:val="0"/>
        <w:ind w:left="426" w:right="20" w:firstLine="320"/>
        <w:jc w:val="both"/>
        <w:textAlignment w:val="baseline"/>
        <w:rPr>
          <w:rFonts w:cs="Times New Roman"/>
          <w:color w:val="373737"/>
          <w:sz w:val="20"/>
          <w:szCs w:val="20"/>
          <w:lang w:eastAsia="ru-RU"/>
        </w:rPr>
      </w:pPr>
      <w:r w:rsidRPr="00AF7D78">
        <w:rPr>
          <w:rFonts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Организация и проведение занятий физической культу</w:t>
      </w:r>
      <w:r w:rsidRPr="00AF7D78">
        <w:rPr>
          <w:rFonts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softHyphen/>
        <w:t>рой.</w:t>
      </w:r>
      <w:r w:rsidRPr="00AF7D78">
        <w:rPr>
          <w:rFonts w:cs="Times New Roman"/>
          <w:color w:val="000000"/>
          <w:sz w:val="20"/>
          <w:szCs w:val="20"/>
          <w:lang w:eastAsia="ru-RU"/>
        </w:rPr>
        <w:t> 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Организация досуга средствами физической культуры. Соблюдение требований безопасности и гигиенических правил при подготовке мест занятий, выборе инвентаря и одежды для проведения занятий по самостоятельному освоению двигатель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ных действий (в условиях спортивного зала и открытой спор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тивной площадки). Подбор подводящих и подготовительных упражнений при освоении новых двигательных действий (фи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зических упражнений). Составление плана занятий по само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стоятельному освоению двигательных действий (совместно с учителем).</w:t>
      </w:r>
    </w:p>
    <w:p w:rsidR="00F44576" w:rsidRPr="00AF7D78" w:rsidRDefault="00F44576" w:rsidP="00AF7D78">
      <w:pPr>
        <w:suppressAutoHyphens w:val="0"/>
        <w:ind w:left="426" w:right="20" w:firstLine="320"/>
        <w:jc w:val="both"/>
        <w:textAlignment w:val="baseline"/>
        <w:rPr>
          <w:rFonts w:cs="Times New Roman"/>
          <w:color w:val="373737"/>
          <w:sz w:val="20"/>
          <w:szCs w:val="20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Последовательное выполнение частей занятия по освоению двигательных действий с соответствующим содержанием (со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гласно плану занятий). Наблюдение за выполнением движе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ний с использованием эталонного образца, нахождение оши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бок и их исправление.</w:t>
      </w:r>
    </w:p>
    <w:p w:rsidR="00F44576" w:rsidRPr="00AF7D78" w:rsidRDefault="00F44576" w:rsidP="00AF7D78">
      <w:pPr>
        <w:keepNext/>
        <w:suppressAutoHyphens w:val="0"/>
        <w:ind w:left="426"/>
        <w:jc w:val="both"/>
        <w:textAlignment w:val="baseline"/>
        <w:rPr>
          <w:rFonts w:cs="Times New Roman"/>
          <w:color w:val="373737"/>
          <w:sz w:val="20"/>
          <w:szCs w:val="20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Физическое совершенствование</w:t>
      </w:r>
    </w:p>
    <w:p w:rsidR="00F44576" w:rsidRPr="00AF7D78" w:rsidRDefault="00F44576" w:rsidP="00AF7D78">
      <w:pPr>
        <w:suppressAutoHyphens w:val="0"/>
        <w:ind w:left="426" w:right="20" w:firstLine="320"/>
        <w:jc w:val="both"/>
        <w:textAlignment w:val="baseline"/>
        <w:rPr>
          <w:rFonts w:cs="Times New Roman"/>
          <w:color w:val="373737"/>
          <w:sz w:val="20"/>
          <w:szCs w:val="20"/>
          <w:lang w:eastAsia="ru-RU"/>
        </w:rPr>
      </w:pPr>
      <w:r w:rsidRPr="00AF7D78">
        <w:rPr>
          <w:rFonts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Физкультурно-оздоровительная деятельность.</w:t>
      </w:r>
      <w:r w:rsidRPr="00AF7D78">
        <w:rPr>
          <w:rFonts w:cs="Times New Roman"/>
          <w:color w:val="000000"/>
          <w:sz w:val="20"/>
          <w:szCs w:val="20"/>
          <w:lang w:eastAsia="ru-RU"/>
        </w:rPr>
        <w:t> 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Комп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лексы упражнений для формирования правильной осанки с учетом индивидуальных особенностей физического разви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тия и полового созревания. Комплексы упражнений утренней зарядки и физкультминуток. Комплексы дыхательной гимна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стики и гимнастики для глаз. Комплексы упражнений для регулирования массы тела и коррекции фигуры с учетом инди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видуальных особенностей физического развития.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</w:p>
    <w:p w:rsidR="00070CD9" w:rsidRPr="00AF7D78" w:rsidRDefault="00070CD9" w:rsidP="00AF7D78">
      <w:pPr>
        <w:jc w:val="both"/>
        <w:rPr>
          <w:rFonts w:cs="Times New Roman"/>
          <w:b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>Спортивные игры</w:t>
      </w:r>
      <w:r w:rsidR="00654030">
        <w:rPr>
          <w:rFonts w:cs="Times New Roman"/>
          <w:b/>
          <w:sz w:val="20"/>
          <w:szCs w:val="20"/>
        </w:rPr>
        <w:t xml:space="preserve"> (33 часа)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С 5 класса начинается обучение технико-тактическим действиям  спортивных игр. </w:t>
      </w:r>
      <w:r w:rsidR="006C0542" w:rsidRPr="00AF7D78">
        <w:rPr>
          <w:rFonts w:cs="Times New Roman"/>
          <w:sz w:val="20"/>
          <w:szCs w:val="20"/>
        </w:rPr>
        <w:t>В качестве базовой</w:t>
      </w:r>
      <w:r w:rsidRPr="00AF7D78">
        <w:rPr>
          <w:rFonts w:cs="Times New Roman"/>
          <w:sz w:val="20"/>
          <w:szCs w:val="20"/>
        </w:rPr>
        <w:t xml:space="preserve"> выбраны баскетбол и волейбол. Обучение сложной технике игр основывается на приобретённых в начальной школе простейших умениях обращения с мячом. По своему воздействию спортивная игра является наиболее комплексным и универсальным средством развития ребёнка.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Уже с 5 класса необходимо учить детей согласовывать индивидуальные и простые командные технико-тактические взаимодействия в нападении и защите, начиная с применения подобранных для этой цели подвижных игр и специальных, постепенно усложняющихся игровых упражнений (форм).</w:t>
      </w:r>
    </w:p>
    <w:p w:rsidR="00D17B0F" w:rsidRPr="00AF7D78" w:rsidRDefault="00D17B0F" w:rsidP="00AF7D78">
      <w:pPr>
        <w:suppressAutoHyphens w:val="0"/>
        <w:ind w:left="426" w:right="20" w:firstLine="340"/>
        <w:jc w:val="both"/>
        <w:textAlignment w:val="baseline"/>
        <w:rPr>
          <w:rFonts w:cs="Times New Roman"/>
          <w:color w:val="000000"/>
          <w:sz w:val="20"/>
          <w:szCs w:val="20"/>
          <w:lang w:eastAsia="ru-RU"/>
        </w:rPr>
      </w:pPr>
      <w:r w:rsidRPr="00AF7D78">
        <w:rPr>
          <w:rFonts w:cs="Times New Roman"/>
          <w:color w:val="000000"/>
          <w:spacing w:val="40"/>
          <w:sz w:val="20"/>
          <w:szCs w:val="20"/>
          <w:bdr w:val="none" w:sz="0" w:space="0" w:color="auto" w:frame="1"/>
          <w:lang w:eastAsia="ru-RU"/>
        </w:rPr>
        <w:t>Баскетбол.</w:t>
      </w:r>
      <w:r w:rsidRPr="00AF7D78">
        <w:rPr>
          <w:rFonts w:cs="Times New Roman"/>
          <w:color w:val="000000"/>
          <w:sz w:val="20"/>
          <w:szCs w:val="20"/>
          <w:lang w:eastAsia="ru-RU"/>
        </w:rPr>
        <w:t> </w:t>
      </w:r>
    </w:p>
    <w:p w:rsidR="00D17B0F" w:rsidRPr="00AF7D78" w:rsidRDefault="00D17B0F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Бросок мяча в корзину одной и двумя руками в прыжке. </w:t>
      </w:r>
    </w:p>
    <w:p w:rsidR="00D17B0F" w:rsidRPr="00AF7D78" w:rsidRDefault="00D17B0F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Игра в баскетбол по </w:t>
      </w:r>
      <w:r w:rsidR="006C0542"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упрощенным 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правилам. </w:t>
      </w:r>
    </w:p>
    <w:p w:rsidR="00D17B0F" w:rsidRPr="00AF7D78" w:rsidRDefault="00D17B0F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Ловля катящегося мяча на месте и в дви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 xml:space="preserve">жении. </w:t>
      </w:r>
    </w:p>
    <w:p w:rsidR="00D17B0F" w:rsidRPr="00AF7D78" w:rsidRDefault="00D17B0F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Технико-тактические действия (индивидуальные и ко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мандные): передвижение защитника при индивидуальных за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падении (быстрое нападение); взаимодействие при вбрасыва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нии мяча судьей и с лицевой линии с игроком команды и со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 xml:space="preserve">перником. </w:t>
      </w:r>
    </w:p>
    <w:p w:rsidR="00D17B0F" w:rsidRPr="00AF7D78" w:rsidRDefault="00D17B0F" w:rsidP="00AF7D78">
      <w:pPr>
        <w:suppressAutoHyphens w:val="0"/>
        <w:jc w:val="both"/>
        <w:textAlignment w:val="baseline"/>
        <w:rPr>
          <w:rFonts w:cs="Times New Roman"/>
          <w:color w:val="373737"/>
          <w:sz w:val="20"/>
          <w:szCs w:val="20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Упражнения общей физической подготовки.</w:t>
      </w:r>
    </w:p>
    <w:p w:rsidR="00D17B0F" w:rsidRPr="00AF7D78" w:rsidRDefault="00D17B0F" w:rsidP="00AF7D78">
      <w:pPr>
        <w:suppressAutoHyphens w:val="0"/>
        <w:ind w:left="426" w:firstLine="340"/>
        <w:jc w:val="both"/>
        <w:textAlignment w:val="baseline"/>
        <w:rPr>
          <w:rFonts w:cs="Times New Roman"/>
          <w:color w:val="000000"/>
          <w:sz w:val="20"/>
          <w:szCs w:val="20"/>
          <w:lang w:eastAsia="ru-RU"/>
        </w:rPr>
      </w:pPr>
      <w:r w:rsidRPr="00AF7D78">
        <w:rPr>
          <w:rFonts w:cs="Times New Roman"/>
          <w:color w:val="000000"/>
          <w:spacing w:val="40"/>
          <w:sz w:val="20"/>
          <w:szCs w:val="20"/>
          <w:bdr w:val="none" w:sz="0" w:space="0" w:color="auto" w:frame="1"/>
          <w:lang w:eastAsia="ru-RU"/>
        </w:rPr>
        <w:t>Волейбол.</w:t>
      </w:r>
      <w:r w:rsidRPr="00AF7D78">
        <w:rPr>
          <w:rFonts w:cs="Times New Roman"/>
          <w:color w:val="000000"/>
          <w:sz w:val="20"/>
          <w:szCs w:val="20"/>
          <w:lang w:eastAsia="ru-RU"/>
        </w:rPr>
        <w:t> </w:t>
      </w:r>
    </w:p>
    <w:p w:rsidR="00D17B0F" w:rsidRPr="00AF7D78" w:rsidRDefault="00D17B0F" w:rsidP="00AF7D78">
      <w:pPr>
        <w:suppressAutoHyphens w:val="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Прямая верхняя подача мяча через сетку. </w:t>
      </w:r>
    </w:p>
    <w:p w:rsidR="00D17B0F" w:rsidRPr="00AF7D78" w:rsidRDefault="00D17B0F" w:rsidP="00AF7D78">
      <w:pPr>
        <w:suppressAutoHyphens w:val="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Пе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 xml:space="preserve">редача мяча из зоны в зону после перемещения. </w:t>
      </w:r>
    </w:p>
    <w:p w:rsidR="00D17B0F" w:rsidRPr="00AF7D78" w:rsidRDefault="00D17B0F" w:rsidP="00AF7D78">
      <w:pPr>
        <w:suppressAutoHyphens w:val="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Нападающие удары. </w:t>
      </w:r>
    </w:p>
    <w:p w:rsidR="00D17B0F" w:rsidRPr="00AF7D78" w:rsidRDefault="00D17B0F" w:rsidP="00AF7D78">
      <w:pPr>
        <w:suppressAutoHyphens w:val="0"/>
        <w:jc w:val="both"/>
        <w:textAlignment w:val="baseline"/>
        <w:rPr>
          <w:rFonts w:cs="Times New Roman"/>
          <w:color w:val="000000"/>
          <w:sz w:val="20"/>
          <w:szCs w:val="20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Блокирование нападающего удара. </w:t>
      </w:r>
      <w:r w:rsidRPr="00AF7D78">
        <w:rPr>
          <w:rFonts w:cs="Times New Roman"/>
          <w:color w:val="000000"/>
          <w:sz w:val="20"/>
          <w:szCs w:val="20"/>
          <w:lang w:eastAsia="ru-RU"/>
        </w:rPr>
        <w:t> </w:t>
      </w:r>
    </w:p>
    <w:p w:rsidR="00D17B0F" w:rsidRPr="00AF7D78" w:rsidRDefault="00D17B0F" w:rsidP="00AF7D78">
      <w:pPr>
        <w:suppressAutoHyphens w:val="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Тактические действия игроков передней линии в нападении. </w:t>
      </w:r>
    </w:p>
    <w:p w:rsidR="00D17B0F" w:rsidRPr="00AF7D78" w:rsidRDefault="00D17B0F" w:rsidP="00AF7D78">
      <w:pPr>
        <w:suppressAutoHyphens w:val="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Игра в волей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 xml:space="preserve">бол по правилам. </w:t>
      </w:r>
    </w:p>
    <w:p w:rsidR="00D17B0F" w:rsidRPr="00AF7D78" w:rsidRDefault="00D17B0F" w:rsidP="00AF7D78">
      <w:pPr>
        <w:suppressAutoHyphens w:val="0"/>
        <w:jc w:val="both"/>
        <w:textAlignment w:val="baseline"/>
        <w:rPr>
          <w:rFonts w:cs="Times New Roman"/>
          <w:color w:val="373737"/>
          <w:sz w:val="20"/>
          <w:szCs w:val="20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Упражнения общей физической подготовки.</w:t>
      </w:r>
    </w:p>
    <w:p w:rsidR="00D17B0F" w:rsidRPr="00AF7D78" w:rsidRDefault="00D17B0F" w:rsidP="00AF7D78">
      <w:pPr>
        <w:jc w:val="both"/>
        <w:rPr>
          <w:rFonts w:cs="Times New Roman"/>
          <w:sz w:val="20"/>
          <w:szCs w:val="20"/>
        </w:rPr>
      </w:pPr>
    </w:p>
    <w:p w:rsidR="00070CD9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Материал игр является прекрасным средством и методом формирования потребностей, интересов и эмоций учеников. В этой связи обучение игровому материалу содействует самостоятельным занятиям спортивными играми. </w:t>
      </w:r>
    </w:p>
    <w:p w:rsidR="00987165" w:rsidRPr="00AF7D78" w:rsidRDefault="00987165" w:rsidP="00AF7D78">
      <w:pPr>
        <w:jc w:val="both"/>
        <w:rPr>
          <w:rFonts w:cs="Times New Roman"/>
          <w:sz w:val="20"/>
          <w:szCs w:val="20"/>
        </w:rPr>
      </w:pPr>
    </w:p>
    <w:p w:rsidR="00070CD9" w:rsidRPr="00AF7D78" w:rsidRDefault="00070CD9" w:rsidP="00AF7D78">
      <w:pPr>
        <w:jc w:val="both"/>
        <w:rPr>
          <w:rFonts w:cs="Times New Roman"/>
          <w:b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>Гимнастика с элементами акробатики</w:t>
      </w:r>
      <w:r w:rsidR="00654030">
        <w:rPr>
          <w:rFonts w:cs="Times New Roman"/>
          <w:b/>
          <w:sz w:val="20"/>
          <w:szCs w:val="20"/>
        </w:rPr>
        <w:t xml:space="preserve"> (23 часа)</w:t>
      </w:r>
    </w:p>
    <w:p w:rsidR="00070CD9" w:rsidRPr="00AF7D78" w:rsidRDefault="00070CD9" w:rsidP="00AF7D78">
      <w:pPr>
        <w:ind w:firstLine="708"/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Обучение гимнастическим упражнениям, начатое в 1-4 классах, расширяется и углубляется. Начиная с 5 класса применяется дифференцированный подход к мальчикам и девочкам при выборе снарядов и упражнений. 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С учётом большой доступности, возможности индивидуальных тренировок гимнастические упражнения являются хорошим средством для организации и проведения самостоятельных занятий. </w:t>
      </w:r>
    </w:p>
    <w:p w:rsidR="00F44576" w:rsidRPr="00AF7D78" w:rsidRDefault="00F44576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Строевые упражнения. Организующие команды и приемы: передвиже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ние в колонне с изменением длины шага по команде: «Короче ШАГ!», «Полный ШАГ!», «ПолШАГА!»; выполнение команд на месте: «Полповорота напра-ВО!», «Полповорота нале-ВО!».</w:t>
      </w:r>
    </w:p>
    <w:p w:rsidR="00F44576" w:rsidRPr="00AF7D78" w:rsidRDefault="00F44576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Кувырок вперед.</w:t>
      </w:r>
    </w:p>
    <w:p w:rsidR="00F44576" w:rsidRPr="00AF7D78" w:rsidRDefault="00F44576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Кувырок назад.</w:t>
      </w:r>
    </w:p>
    <w:p w:rsidR="00F44576" w:rsidRPr="00AF7D78" w:rsidRDefault="00D17B0F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Стойка на лопатках.</w:t>
      </w:r>
    </w:p>
    <w:p w:rsidR="00F44576" w:rsidRPr="00AF7D78" w:rsidRDefault="006C0542" w:rsidP="00AF7D78">
      <w:pPr>
        <w:suppressAutoHyphens w:val="0"/>
        <w:ind w:right="20"/>
        <w:jc w:val="both"/>
        <w:textAlignment w:val="baseline"/>
        <w:rPr>
          <w:rFonts w:cs="Times New Roman"/>
          <w:color w:val="373737"/>
          <w:sz w:val="20"/>
          <w:szCs w:val="20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Акробатические комбинации</w:t>
      </w:r>
      <w:r w:rsidR="00F44576" w:rsidRPr="00AF7D78">
        <w:rPr>
          <w:rFonts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F44576" w:rsidRPr="00AF7D78" w:rsidRDefault="006C0542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Вольные упражнени</w:t>
      </w:r>
      <w:r w:rsidR="00F44576" w:rsidRPr="00AF7D78">
        <w:rPr>
          <w:rFonts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:</w:t>
      </w:r>
      <w:r w:rsidR="00F44576" w:rsidRPr="00AF7D78">
        <w:rPr>
          <w:rFonts w:cs="Times New Roman"/>
          <w:color w:val="000000"/>
          <w:sz w:val="20"/>
          <w:szCs w:val="20"/>
          <w:lang w:eastAsia="ru-RU"/>
        </w:rPr>
        <w:t> </w:t>
      </w:r>
      <w:r w:rsidR="00F44576"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комбинации, включающие в себя элементы хореографии и ритмической гимнастики (основные позиции рук и ног, основные движения ногами, пе</w:t>
      </w:r>
      <w:r w:rsidR="00F44576"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редвижения основными шагами); стилизованный бег и прыж</w:t>
      </w:r>
      <w:r w:rsidR="00F44576"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softHyphen/>
        <w:t>ки, основные танцевальные шаги.</w:t>
      </w:r>
    </w:p>
    <w:p w:rsidR="00D17B0F" w:rsidRPr="00AF7D78" w:rsidRDefault="00D17B0F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Упражнения в равновесии.</w:t>
      </w:r>
    </w:p>
    <w:p w:rsidR="00F44576" w:rsidRPr="00AF7D78" w:rsidRDefault="00F44576" w:rsidP="00AF7D78">
      <w:pPr>
        <w:suppressAutoHyphens w:val="0"/>
        <w:ind w:right="20"/>
        <w:jc w:val="both"/>
        <w:textAlignment w:val="baseline"/>
        <w:rPr>
          <w:rFonts w:cs="Times New Roman"/>
          <w:color w:val="373737"/>
          <w:sz w:val="20"/>
          <w:szCs w:val="20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Упражнения общей физической подготовки.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</w:p>
    <w:p w:rsidR="00070CD9" w:rsidRPr="00AF7D78" w:rsidRDefault="00D62BA2" w:rsidP="00AF7D78">
      <w:pPr>
        <w:jc w:val="both"/>
        <w:rPr>
          <w:rFonts w:cs="Times New Roman"/>
          <w:b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>Лёгкая атлетика</w:t>
      </w:r>
      <w:r w:rsidR="000C0F1C">
        <w:rPr>
          <w:rFonts w:cs="Times New Roman"/>
          <w:b/>
          <w:sz w:val="20"/>
          <w:szCs w:val="20"/>
        </w:rPr>
        <w:t xml:space="preserve"> (38 часов)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После освоения основ лёгкоатлетических упражнений в беге, прыжках и метаниях, входящих в содержание программы начальной школы, с 5 класса начинается обучение бегу на короткие и средние дистанции, прыжкам в длину с места, метаниям на дальность. Данный материал содействует дальнейшему развитию и совершенствованию, прежде всего кондиционных и координационных способностей. </w:t>
      </w:r>
    </w:p>
    <w:p w:rsidR="00F44576" w:rsidRPr="00AF7D78" w:rsidRDefault="00F44576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 xml:space="preserve">Эстафетный бег. </w:t>
      </w:r>
    </w:p>
    <w:p w:rsidR="00F44576" w:rsidRPr="00AF7D78" w:rsidRDefault="00F44576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Кроссовый бег (бег по пересеченной мест</w:t>
      </w:r>
      <w:r w:rsidR="006C0542"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ности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). </w:t>
      </w:r>
    </w:p>
    <w:p w:rsidR="00F44576" w:rsidRPr="00AF7D78" w:rsidRDefault="00F44576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Равномерный бег на учебные дистанции (протяженность дистанций регулируется учителем или обучающимися). </w:t>
      </w:r>
    </w:p>
    <w:p w:rsidR="00F44576" w:rsidRPr="00AF7D78" w:rsidRDefault="00F44576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Бег с препятствиями. </w:t>
      </w:r>
    </w:p>
    <w:p w:rsidR="00F44576" w:rsidRPr="00AF7D78" w:rsidRDefault="00F44576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Спринтерский бег. </w:t>
      </w:r>
    </w:p>
    <w:p w:rsidR="00F44576" w:rsidRPr="00AF7D78" w:rsidRDefault="00F44576" w:rsidP="00AF7D78">
      <w:pPr>
        <w:suppressAutoHyphens w:val="0"/>
        <w:ind w:right="20"/>
        <w:jc w:val="both"/>
        <w:textAlignment w:val="baseline"/>
        <w:rPr>
          <w:rFonts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Бег на тренировочные дистанции (60 м;</w:t>
      </w:r>
      <w:r w:rsidRPr="00AF7D78">
        <w:rPr>
          <w:rFonts w:cs="Times New Roman"/>
          <w:color w:val="000000"/>
          <w:sz w:val="20"/>
          <w:szCs w:val="20"/>
          <w:lang w:eastAsia="ru-RU"/>
        </w:rPr>
        <w:t> 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100 м;</w:t>
      </w:r>
      <w:r w:rsidRPr="00AF7D78">
        <w:rPr>
          <w:rFonts w:cs="Times New Roman"/>
          <w:color w:val="000000"/>
          <w:sz w:val="20"/>
          <w:szCs w:val="20"/>
          <w:lang w:eastAsia="ru-RU"/>
        </w:rPr>
        <w:t> 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1500 м</w:t>
      </w:r>
      <w:r w:rsidRPr="00AF7D78">
        <w:rPr>
          <w:rFonts w:cs="Times New Roman"/>
          <w:color w:val="000000"/>
          <w:sz w:val="20"/>
          <w:szCs w:val="20"/>
          <w:lang w:eastAsia="ru-RU"/>
        </w:rPr>
        <w:t> 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—</w:t>
      </w:r>
      <w:r w:rsidRPr="00AF7D78">
        <w:rPr>
          <w:rFonts w:cs="Times New Roman"/>
          <w:i/>
          <w:iCs/>
          <w:color w:val="000000"/>
          <w:sz w:val="20"/>
          <w:szCs w:val="20"/>
          <w:lang w:eastAsia="ru-RU"/>
        </w:rPr>
        <w:t> </w:t>
      </w:r>
      <w:r w:rsidRPr="00AF7D78">
        <w:rPr>
          <w:rFonts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мальчики-,</w:t>
      </w:r>
      <w:r w:rsidRPr="00AF7D78">
        <w:rPr>
          <w:rFonts w:cs="Times New Roman"/>
          <w:color w:val="000000"/>
          <w:sz w:val="20"/>
          <w:szCs w:val="20"/>
          <w:lang w:eastAsia="ru-RU"/>
        </w:rPr>
        <w:t> 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800 м</w:t>
      </w:r>
      <w:r w:rsidRPr="00AF7D78">
        <w:rPr>
          <w:rFonts w:cs="Times New Roman"/>
          <w:color w:val="000000"/>
          <w:sz w:val="20"/>
          <w:szCs w:val="20"/>
          <w:lang w:eastAsia="ru-RU"/>
        </w:rPr>
        <w:t> </w:t>
      </w: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—</w:t>
      </w:r>
      <w:r w:rsidRPr="00AF7D78">
        <w:rPr>
          <w:rFonts w:cs="Times New Roman"/>
          <w:i/>
          <w:iCs/>
          <w:color w:val="000000"/>
          <w:sz w:val="20"/>
          <w:szCs w:val="20"/>
          <w:lang w:eastAsia="ru-RU"/>
        </w:rPr>
        <w:t> </w:t>
      </w:r>
      <w:r w:rsidRPr="00AF7D78">
        <w:rPr>
          <w:rFonts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девочки).</w:t>
      </w:r>
    </w:p>
    <w:p w:rsidR="00D17B0F" w:rsidRPr="00AF7D78" w:rsidRDefault="00D17B0F" w:rsidP="00AF7D78">
      <w:pPr>
        <w:suppressAutoHyphens w:val="0"/>
        <w:ind w:right="20"/>
        <w:jc w:val="both"/>
        <w:textAlignment w:val="baseline"/>
        <w:rPr>
          <w:rFonts w:cs="Times New Roman"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iCs/>
          <w:color w:val="000000"/>
          <w:sz w:val="20"/>
          <w:szCs w:val="20"/>
          <w:bdr w:val="none" w:sz="0" w:space="0" w:color="auto" w:frame="1"/>
          <w:lang w:eastAsia="ru-RU"/>
        </w:rPr>
        <w:t>Прыжки в длину с места.</w:t>
      </w:r>
    </w:p>
    <w:p w:rsidR="00D17B0F" w:rsidRPr="00AF7D78" w:rsidRDefault="00D17B0F" w:rsidP="00AF7D78">
      <w:pPr>
        <w:suppressAutoHyphens w:val="0"/>
        <w:ind w:right="20"/>
        <w:jc w:val="both"/>
        <w:textAlignment w:val="baseline"/>
        <w:rPr>
          <w:rFonts w:cs="Times New Roman"/>
          <w:color w:val="373737"/>
          <w:sz w:val="20"/>
          <w:szCs w:val="20"/>
          <w:lang w:eastAsia="ru-RU"/>
        </w:rPr>
      </w:pPr>
      <w:r w:rsidRPr="00AF7D78">
        <w:rPr>
          <w:rFonts w:cs="Times New Roman"/>
          <w:iCs/>
          <w:color w:val="000000"/>
          <w:sz w:val="20"/>
          <w:szCs w:val="20"/>
          <w:bdr w:val="none" w:sz="0" w:space="0" w:color="auto" w:frame="1"/>
          <w:lang w:eastAsia="ru-RU"/>
        </w:rPr>
        <w:t>Метание малого мяча на дальность.</w:t>
      </w:r>
    </w:p>
    <w:p w:rsidR="00F44576" w:rsidRPr="00AF7D78" w:rsidRDefault="00F44576" w:rsidP="00AF7D78">
      <w:pPr>
        <w:suppressAutoHyphens w:val="0"/>
        <w:jc w:val="both"/>
        <w:textAlignment w:val="baseline"/>
        <w:rPr>
          <w:rFonts w:cs="Times New Roman"/>
          <w:color w:val="373737"/>
          <w:sz w:val="20"/>
          <w:szCs w:val="20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Упражнения общей физической подготовки.</w:t>
      </w:r>
    </w:p>
    <w:p w:rsidR="00F44576" w:rsidRPr="00AF7D78" w:rsidRDefault="00F44576" w:rsidP="00AF7D78">
      <w:pPr>
        <w:jc w:val="both"/>
        <w:rPr>
          <w:rFonts w:cs="Times New Roman"/>
          <w:sz w:val="20"/>
          <w:szCs w:val="20"/>
        </w:rPr>
      </w:pP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Правильное применение материала по лёгкой атлетике способствует воспитанию у обучающихся морально-волевых качеств, а систематическое проведение занятий на открытом воздухе содействует закаливанию и укреплению здоровья.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Точная количественная оценка результатов лёгкоатлетических упражнений создаёт благоприятные возможности, позволяющие обучить школьников проведению самоконтроля и оценки своей физической подготовленности.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Учитывая большую доступность и естественность лёгкоатлетических упражнений, особое значение следует уделять формированию умений обучающихся самостоятельно использовать эти упражнения во время проведения занятий в конкретных условиях проживания. 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</w:p>
    <w:p w:rsidR="00070CD9" w:rsidRPr="00AF7D78" w:rsidRDefault="00070CD9" w:rsidP="00AF7D78">
      <w:pPr>
        <w:jc w:val="both"/>
        <w:rPr>
          <w:rFonts w:cs="Times New Roman"/>
          <w:b/>
          <w:sz w:val="20"/>
          <w:szCs w:val="20"/>
        </w:rPr>
      </w:pPr>
      <w:r w:rsidRPr="00AF7D78">
        <w:rPr>
          <w:rFonts w:cs="Times New Roman"/>
          <w:b/>
          <w:sz w:val="20"/>
          <w:szCs w:val="20"/>
        </w:rPr>
        <w:t>Лыжная подготовка</w:t>
      </w:r>
      <w:r w:rsidR="000C0F1C">
        <w:rPr>
          <w:rFonts w:cs="Times New Roman"/>
          <w:b/>
          <w:sz w:val="20"/>
          <w:szCs w:val="20"/>
        </w:rPr>
        <w:t xml:space="preserve"> ( 5 часов)</w:t>
      </w:r>
    </w:p>
    <w:p w:rsidR="00D17B0F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>Программный материал по дан</w:t>
      </w:r>
      <w:r w:rsidR="00D17B0F" w:rsidRPr="00AF7D78">
        <w:rPr>
          <w:rFonts w:cs="Times New Roman"/>
          <w:sz w:val="20"/>
          <w:szCs w:val="20"/>
        </w:rPr>
        <w:t>ной теме изучается теоретически по темам:</w:t>
      </w:r>
    </w:p>
    <w:p w:rsidR="00507447" w:rsidRPr="00AF7D78" w:rsidRDefault="00507447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-Инструктаж по технике безопасности на уроках по лыжной подготовке. </w:t>
      </w:r>
    </w:p>
    <w:p w:rsidR="00D17B0F" w:rsidRPr="00AF7D78" w:rsidRDefault="00507447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-Попеременный двухшажный ход.</w:t>
      </w:r>
    </w:p>
    <w:p w:rsidR="00507447" w:rsidRPr="00AF7D78" w:rsidRDefault="00507447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-Спуск в высокой стойке. Подъем «лесенкой».</w:t>
      </w:r>
    </w:p>
    <w:p w:rsidR="00507447" w:rsidRPr="00AF7D78" w:rsidRDefault="00507447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- Спуск в высокой стойке. Торможение плугом.</w:t>
      </w:r>
    </w:p>
    <w:p w:rsidR="00507447" w:rsidRPr="00AF7D78" w:rsidRDefault="00507447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-Одновременный двухшажный ход. Передвижение с чередованием одновременного одношажного и двухшажного хода с попеременным двухшажным ходом.</w:t>
      </w:r>
    </w:p>
    <w:p w:rsidR="00D17B0F" w:rsidRPr="00AF7D78" w:rsidRDefault="00D17B0F" w:rsidP="00AF7D78">
      <w:pPr>
        <w:suppressAutoHyphens w:val="0"/>
        <w:ind w:right="20"/>
        <w:jc w:val="both"/>
        <w:textAlignment w:val="baseline"/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AF7D78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Упражнения общей физической подготовки.</w:t>
      </w:r>
    </w:p>
    <w:p w:rsidR="00D17B0F" w:rsidRPr="00AF7D78" w:rsidRDefault="00D17B0F" w:rsidP="00AF7D78">
      <w:pPr>
        <w:jc w:val="both"/>
        <w:rPr>
          <w:rFonts w:cs="Times New Roman"/>
          <w:sz w:val="20"/>
          <w:szCs w:val="20"/>
        </w:rPr>
      </w:pP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  <w:r w:rsidRPr="00AF7D78">
        <w:rPr>
          <w:rFonts w:cs="Times New Roman"/>
          <w:sz w:val="20"/>
          <w:szCs w:val="20"/>
        </w:rPr>
        <w:t xml:space="preserve">Успешное  освоение  техники  передвижения  на  лыжах  во  многом зависит не  только  от  качества  уроков физической культуры, но и от самостоятельных занятий обучающихся и выполнения домашних заданий. Задача учителя – ознакомить </w:t>
      </w:r>
      <w:r w:rsidR="0092022F" w:rsidRPr="00AF7D78">
        <w:rPr>
          <w:rFonts w:cs="Times New Roman"/>
          <w:sz w:val="20"/>
          <w:szCs w:val="20"/>
        </w:rPr>
        <w:t>об</w:t>
      </w:r>
      <w:r w:rsidRPr="00AF7D78">
        <w:rPr>
          <w:rFonts w:cs="Times New Roman"/>
          <w:sz w:val="20"/>
          <w:szCs w:val="20"/>
        </w:rPr>
        <w:t>уча</w:t>
      </w:r>
      <w:r w:rsidR="0092022F" w:rsidRPr="00AF7D78">
        <w:rPr>
          <w:rFonts w:cs="Times New Roman"/>
          <w:sz w:val="20"/>
          <w:szCs w:val="20"/>
        </w:rPr>
        <w:t>ю</w:t>
      </w:r>
      <w:r w:rsidRPr="00AF7D78">
        <w:rPr>
          <w:rFonts w:cs="Times New Roman"/>
          <w:sz w:val="20"/>
          <w:szCs w:val="20"/>
        </w:rPr>
        <w:t>щихся с правилами самостоятельной работы для того, чтобы эти занятия не имели отрицательного эффекта.</w:t>
      </w:r>
    </w:p>
    <w:p w:rsidR="00070CD9" w:rsidRPr="00AF7D78" w:rsidRDefault="00070CD9" w:rsidP="00AF7D78">
      <w:pPr>
        <w:jc w:val="both"/>
        <w:rPr>
          <w:rFonts w:cs="Times New Roman"/>
          <w:sz w:val="20"/>
          <w:szCs w:val="20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0C0F1C" w:rsidRDefault="000C0F1C" w:rsidP="0098716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987165" w:rsidRPr="00197BE5" w:rsidRDefault="00987165" w:rsidP="00987165">
      <w:pPr>
        <w:spacing w:line="312" w:lineRule="atLeast"/>
        <w:ind w:right="20"/>
        <w:jc w:val="center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197BE5">
        <w:rPr>
          <w:b/>
          <w:color w:val="000000"/>
          <w:sz w:val="20"/>
          <w:szCs w:val="20"/>
          <w:bdr w:val="none" w:sz="0" w:space="0" w:color="auto" w:frame="1"/>
        </w:rPr>
        <w:t xml:space="preserve">ОПИСАНИЕ </w:t>
      </w:r>
      <w:r w:rsidRPr="00197BE5">
        <w:rPr>
          <w:b/>
          <w:bCs/>
          <w:caps/>
          <w:color w:val="000000"/>
          <w:sz w:val="20"/>
          <w:szCs w:val="20"/>
          <w:shd w:val="clear" w:color="auto" w:fill="FFFFFF"/>
        </w:rPr>
        <w:t>М</w:t>
      </w:r>
      <w:r>
        <w:rPr>
          <w:b/>
          <w:bCs/>
          <w:caps/>
          <w:color w:val="000000"/>
          <w:sz w:val="20"/>
          <w:szCs w:val="20"/>
          <w:shd w:val="clear" w:color="auto" w:fill="FFFFFF"/>
        </w:rPr>
        <w:t>атериально-технического</w:t>
      </w:r>
      <w:r w:rsidRPr="00D74685">
        <w:rPr>
          <w:b/>
          <w:bCs/>
          <w:caps/>
          <w:color w:val="000000"/>
          <w:sz w:val="20"/>
          <w:szCs w:val="20"/>
          <w:shd w:val="clear" w:color="auto" w:fill="FFFFFF"/>
        </w:rPr>
        <w:t xml:space="preserve"> обеспечени</w:t>
      </w:r>
      <w:r>
        <w:rPr>
          <w:b/>
          <w:bCs/>
          <w:caps/>
          <w:color w:val="000000"/>
          <w:sz w:val="20"/>
          <w:szCs w:val="20"/>
          <w:shd w:val="clear" w:color="auto" w:fill="FFFFFF"/>
        </w:rPr>
        <w:t>я образовательного процесса</w:t>
      </w:r>
    </w:p>
    <w:p w:rsidR="001E22A1" w:rsidRDefault="001E22A1" w:rsidP="00987165">
      <w:pPr>
        <w:jc w:val="both"/>
        <w:rPr>
          <w:rFonts w:cs="Times New Roman"/>
          <w:sz w:val="20"/>
          <w:szCs w:val="20"/>
        </w:rPr>
      </w:pPr>
    </w:p>
    <w:tbl>
      <w:tblPr>
        <w:tblW w:w="10314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314"/>
      </w:tblGrid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iCs/>
                <w:sz w:val="20"/>
                <w:szCs w:val="20"/>
              </w:rPr>
              <w:t xml:space="preserve">Лях В.И., Зданевич А.А. </w:t>
            </w:r>
            <w:r w:rsidRPr="00AF7D78">
              <w:rPr>
                <w:rFonts w:cs="Times New Roman"/>
                <w:sz w:val="20"/>
                <w:szCs w:val="20"/>
              </w:rPr>
              <w:t>Комплексная программа физического воспитания учащихся 1–11-х классов. – М.: Просвещение, 2011.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color w:val="000000"/>
                <w:sz w:val="20"/>
                <w:szCs w:val="20"/>
              </w:rPr>
              <w:t>М.Я Виленский, И.М. Туревский, и др. Физическая культура 5-6-7 класс. Под. Ред. М.Я. Виленского–М. Просвещение, 2010. Учебник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F7D78">
              <w:rPr>
                <w:rFonts w:cs="Times New Roman"/>
                <w:sz w:val="20"/>
                <w:szCs w:val="20"/>
              </w:rPr>
              <w:t>допущенный Министерством образования Российской Федерации.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rPr>
                <w:rStyle w:val="a5"/>
                <w:rFonts w:cs="Times New Roman"/>
                <w:b w:val="0"/>
                <w:sz w:val="20"/>
                <w:szCs w:val="20"/>
              </w:rPr>
            </w:pPr>
            <w:r w:rsidRPr="00AF7D78">
              <w:rPr>
                <w:rStyle w:val="a5"/>
                <w:rFonts w:cs="Times New Roman"/>
                <w:b w:val="0"/>
                <w:sz w:val="20"/>
                <w:szCs w:val="20"/>
              </w:rPr>
              <w:t xml:space="preserve">Рабочая программа по физической культуре 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tabs>
                <w:tab w:val="left" w:pos="5400"/>
                <w:tab w:val="left" w:pos="5760"/>
              </w:tabs>
              <w:snapToGrid w:val="0"/>
              <w:spacing w:line="0" w:lineRule="atLeast"/>
              <w:rPr>
                <w:rStyle w:val="a5"/>
                <w:rFonts w:cs="Times New Roman"/>
                <w:b w:val="0"/>
                <w:sz w:val="20"/>
                <w:szCs w:val="20"/>
              </w:rPr>
            </w:pPr>
            <w:r w:rsidRPr="00AF7D78">
              <w:rPr>
                <w:rStyle w:val="a5"/>
                <w:rFonts w:cs="Times New Roman"/>
                <w:b w:val="0"/>
                <w:sz w:val="20"/>
                <w:szCs w:val="20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</w:tr>
      <w:tr w:rsidR="000C0F1C" w:rsidRPr="00AF7D78" w:rsidTr="002F0D76">
        <w:trPr>
          <w:trHeight w:val="356"/>
        </w:trPr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2F0D76">
            <w:pPr>
              <w:tabs>
                <w:tab w:val="left" w:pos="5400"/>
                <w:tab w:val="left" w:pos="5760"/>
              </w:tabs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Кофман Л.Б. Настольная книга учителя физической культуры. – М., Физкультура и спорт,  2007.</w:t>
            </w:r>
          </w:p>
        </w:tc>
      </w:tr>
      <w:tr w:rsidR="000C0F1C" w:rsidRPr="00AF7D78" w:rsidTr="000C0F1C">
        <w:trPr>
          <w:trHeight w:val="816"/>
        </w:trPr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2F0D76">
            <w:pPr>
              <w:tabs>
                <w:tab w:val="left" w:pos="5400"/>
                <w:tab w:val="left" w:pos="5760"/>
              </w:tabs>
              <w:snapToGrid w:val="0"/>
              <w:spacing w:line="0" w:lineRule="atLeast"/>
              <w:rPr>
                <w:rFonts w:cs="Times New Roman"/>
                <w:bCs/>
                <w:sz w:val="20"/>
                <w:szCs w:val="20"/>
              </w:rPr>
            </w:pPr>
            <w:r w:rsidRPr="00AF7D78">
              <w:rPr>
                <w:rFonts w:cs="Times New Roman"/>
                <w:bCs/>
                <w:sz w:val="20"/>
                <w:szCs w:val="20"/>
              </w:rPr>
              <w:t>Лях В.И. Тесты в физическом воспитании школьников. Пособие для учителя Издательство Москва 1998.</w:t>
            </w:r>
          </w:p>
        </w:tc>
      </w:tr>
      <w:tr w:rsidR="000C0F1C" w:rsidRPr="00AF7D78" w:rsidTr="002F0D76">
        <w:trPr>
          <w:trHeight w:val="433"/>
        </w:trPr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2F0D76">
            <w:pPr>
              <w:tabs>
                <w:tab w:val="left" w:pos="5400"/>
                <w:tab w:val="left" w:pos="5760"/>
              </w:tabs>
              <w:snapToGrid w:val="0"/>
              <w:spacing w:line="0" w:lineRule="atLeast"/>
              <w:rPr>
                <w:rFonts w:cs="Times New Roman"/>
                <w:bCs/>
                <w:sz w:val="20"/>
                <w:szCs w:val="20"/>
              </w:rPr>
            </w:pPr>
            <w:r w:rsidRPr="00AF7D78">
              <w:rPr>
                <w:rFonts w:cs="Times New Roman"/>
                <w:bCs/>
                <w:sz w:val="20"/>
                <w:szCs w:val="20"/>
              </w:rPr>
              <w:t>Ковалько В.И. Поурочные разработки по физкультуре  5-9 класс Москва «Вако» 2009</w:t>
            </w:r>
          </w:p>
        </w:tc>
      </w:tr>
      <w:tr w:rsidR="000C0F1C" w:rsidRPr="00AF7D78" w:rsidTr="000C0F1C">
        <w:trPr>
          <w:trHeight w:val="816"/>
        </w:trPr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2F0D76">
            <w:pPr>
              <w:tabs>
                <w:tab w:val="left" w:pos="5400"/>
                <w:tab w:val="left" w:pos="5760"/>
              </w:tabs>
              <w:snapToGrid w:val="0"/>
              <w:spacing w:line="0" w:lineRule="atLeast"/>
              <w:rPr>
                <w:rFonts w:cs="Times New Roman"/>
                <w:b/>
                <w:bCs/>
                <w:sz w:val="20"/>
                <w:szCs w:val="20"/>
              </w:rPr>
            </w:pPr>
            <w:r w:rsidRPr="00AF7D78">
              <w:rPr>
                <w:rFonts w:cs="Times New Roman"/>
                <w:b/>
                <w:bCs/>
                <w:sz w:val="20"/>
                <w:szCs w:val="20"/>
              </w:rPr>
              <w:t>Дополнительная литература для обучающихся</w:t>
            </w:r>
          </w:p>
        </w:tc>
      </w:tr>
      <w:tr w:rsidR="000C0F1C" w:rsidRPr="00AF7D78" w:rsidTr="000C0F1C">
        <w:trPr>
          <w:trHeight w:val="816"/>
        </w:trPr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2F0D76">
            <w:pPr>
              <w:tabs>
                <w:tab w:val="left" w:pos="5400"/>
                <w:tab w:val="left" w:pos="5760"/>
              </w:tabs>
              <w:snapToGrid w:val="0"/>
              <w:spacing w:line="0" w:lineRule="atLeast"/>
              <w:rPr>
                <w:rFonts w:cs="Times New Roman"/>
                <w:bCs/>
                <w:sz w:val="20"/>
                <w:szCs w:val="20"/>
              </w:rPr>
            </w:pPr>
            <w:r w:rsidRPr="00AF7D78">
              <w:rPr>
                <w:rFonts w:cs="Times New Roman"/>
                <w:bCs/>
                <w:sz w:val="20"/>
                <w:szCs w:val="20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2F0D76">
            <w:pPr>
              <w:snapToGrid w:val="0"/>
              <w:spacing w:line="0" w:lineRule="atLeast"/>
              <w:rPr>
                <w:rStyle w:val="a5"/>
                <w:rFonts w:cs="Times New Roman"/>
                <w:iCs/>
                <w:sz w:val="20"/>
                <w:szCs w:val="20"/>
              </w:rPr>
            </w:pPr>
            <w:r w:rsidRPr="00AF7D78">
              <w:rPr>
                <w:rStyle w:val="a5"/>
                <w:rFonts w:cs="Times New Roman"/>
                <w:iCs/>
                <w:sz w:val="20"/>
                <w:szCs w:val="20"/>
              </w:rPr>
              <w:t>Технические средства обучения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2F0D76">
            <w:pPr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Музыкальный центр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2F0D76">
            <w:pPr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Аудиозаписи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rPr>
                <w:rStyle w:val="a4"/>
                <w:rFonts w:cs="Times New Roman"/>
                <w:b/>
                <w:bCs/>
                <w:i w:val="0"/>
                <w:sz w:val="20"/>
                <w:szCs w:val="20"/>
              </w:rPr>
            </w:pPr>
            <w:r w:rsidRPr="00AF7D78">
              <w:rPr>
                <w:rStyle w:val="a4"/>
                <w:rFonts w:cs="Times New Roman"/>
                <w:b/>
                <w:bCs/>
                <w:i w:val="0"/>
                <w:sz w:val="20"/>
                <w:szCs w:val="20"/>
              </w:rPr>
              <w:t>Учебно-практическое оборудование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Канат для лазанья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Перекладина гимнастическая (пристеночная)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Стенка гимнастическая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Скамейка гимнастическая жесткая (длиной  2 м)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Мячи:  баскетбольные, волейбольные, футбольные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Палка гимнастическая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Скакалка детская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lastRenderedPageBreak/>
              <w:t>Мат гимнастический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Кегли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Обруч  детский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Рулетка измерительная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Щит баскетбольный тренировочный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Сетка волейбольная</w:t>
            </w:r>
          </w:p>
        </w:tc>
      </w:tr>
      <w:tr w:rsidR="000C0F1C" w:rsidRPr="00AF7D78" w:rsidTr="000C0F1C">
        <w:tc>
          <w:tcPr>
            <w:tcW w:w="10314" w:type="dxa"/>
            <w:shd w:val="clear" w:color="auto" w:fill="auto"/>
            <w:vAlign w:val="center"/>
          </w:tcPr>
          <w:p w:rsidR="000C0F1C" w:rsidRPr="00AF7D78" w:rsidRDefault="000C0F1C" w:rsidP="000C0F1C">
            <w:pPr>
              <w:snapToGrid w:val="0"/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AF7D78">
              <w:rPr>
                <w:rFonts w:cs="Times New Roman"/>
                <w:sz w:val="20"/>
                <w:szCs w:val="20"/>
              </w:rPr>
              <w:t>Аптечка</w:t>
            </w:r>
          </w:p>
        </w:tc>
      </w:tr>
    </w:tbl>
    <w:p w:rsidR="00D62BA2" w:rsidRPr="00AF7D78" w:rsidRDefault="00D62BA2" w:rsidP="00AF7D78">
      <w:pPr>
        <w:ind w:left="75"/>
        <w:jc w:val="both"/>
        <w:rPr>
          <w:rFonts w:cs="Times New Roman"/>
          <w:sz w:val="20"/>
          <w:szCs w:val="20"/>
        </w:rPr>
      </w:pPr>
    </w:p>
    <w:p w:rsidR="007877C2" w:rsidRPr="00AF7D78" w:rsidRDefault="007877C2" w:rsidP="00AF7D78">
      <w:pPr>
        <w:rPr>
          <w:rFonts w:cs="Times New Roman"/>
          <w:b/>
          <w:bCs/>
          <w:color w:val="000000"/>
          <w:sz w:val="20"/>
          <w:szCs w:val="20"/>
        </w:rPr>
      </w:pPr>
    </w:p>
    <w:p w:rsidR="007877C2" w:rsidRPr="00AF7D78" w:rsidRDefault="007877C2" w:rsidP="00AF7D78">
      <w:pPr>
        <w:spacing w:after="60"/>
        <w:rPr>
          <w:rFonts w:cs="Times New Roman"/>
          <w:b/>
          <w:bCs/>
          <w:color w:val="000000"/>
          <w:sz w:val="20"/>
          <w:szCs w:val="20"/>
        </w:rPr>
      </w:pPr>
    </w:p>
    <w:p w:rsidR="007877C2" w:rsidRPr="00AF7D78" w:rsidRDefault="007877C2" w:rsidP="00AF7D78">
      <w:pPr>
        <w:rPr>
          <w:rFonts w:cs="Times New Roman"/>
          <w:sz w:val="20"/>
          <w:szCs w:val="20"/>
        </w:rPr>
      </w:pPr>
    </w:p>
    <w:p w:rsidR="007877C2" w:rsidRPr="00AF7D78" w:rsidRDefault="007877C2" w:rsidP="00AF7D78">
      <w:pPr>
        <w:rPr>
          <w:rFonts w:cs="Times New Roman"/>
          <w:sz w:val="20"/>
          <w:szCs w:val="20"/>
        </w:rPr>
      </w:pPr>
    </w:p>
    <w:p w:rsidR="007877C2" w:rsidRPr="00AF7D78" w:rsidRDefault="007877C2" w:rsidP="00AF7D78">
      <w:pPr>
        <w:rPr>
          <w:rFonts w:cs="Times New Roman"/>
          <w:sz w:val="20"/>
          <w:szCs w:val="20"/>
        </w:rPr>
      </w:pPr>
    </w:p>
    <w:p w:rsidR="007877C2" w:rsidRPr="00AF7D78" w:rsidRDefault="007877C2" w:rsidP="00AF7D78">
      <w:pPr>
        <w:rPr>
          <w:rFonts w:cs="Times New Roman"/>
          <w:sz w:val="20"/>
          <w:szCs w:val="20"/>
        </w:rPr>
      </w:pPr>
    </w:p>
    <w:p w:rsidR="007877C2" w:rsidRPr="00AF7D78" w:rsidRDefault="007877C2" w:rsidP="00AF7D78">
      <w:pPr>
        <w:rPr>
          <w:rFonts w:cs="Times New Roman"/>
          <w:sz w:val="20"/>
          <w:szCs w:val="20"/>
        </w:rPr>
      </w:pPr>
    </w:p>
    <w:p w:rsidR="007877C2" w:rsidRPr="00AF7D78" w:rsidRDefault="007877C2" w:rsidP="00AF7D78">
      <w:pPr>
        <w:rPr>
          <w:rFonts w:cs="Times New Roman"/>
          <w:sz w:val="20"/>
          <w:szCs w:val="20"/>
        </w:rPr>
      </w:pPr>
    </w:p>
    <w:p w:rsidR="007877C2" w:rsidRPr="00AF7D78" w:rsidRDefault="007877C2" w:rsidP="00AF7D78">
      <w:pPr>
        <w:rPr>
          <w:rFonts w:cs="Times New Roman"/>
          <w:sz w:val="20"/>
          <w:szCs w:val="20"/>
        </w:rPr>
      </w:pPr>
    </w:p>
    <w:p w:rsidR="007877C2" w:rsidRPr="00AF7D78" w:rsidRDefault="007877C2" w:rsidP="00AF7D78">
      <w:pPr>
        <w:rPr>
          <w:rFonts w:cs="Times New Roman"/>
          <w:sz w:val="20"/>
          <w:szCs w:val="20"/>
        </w:rPr>
      </w:pPr>
    </w:p>
    <w:p w:rsidR="007877C2" w:rsidRPr="00AF7D78" w:rsidRDefault="007877C2" w:rsidP="00AF7D78">
      <w:pPr>
        <w:rPr>
          <w:rFonts w:cs="Times New Roman"/>
          <w:sz w:val="20"/>
          <w:szCs w:val="20"/>
        </w:rPr>
      </w:pPr>
    </w:p>
    <w:p w:rsidR="007877C2" w:rsidRPr="00AF7D78" w:rsidRDefault="007877C2" w:rsidP="00AF7D78">
      <w:pPr>
        <w:rPr>
          <w:rFonts w:cs="Times New Roman"/>
          <w:sz w:val="20"/>
          <w:szCs w:val="20"/>
        </w:rPr>
      </w:pPr>
    </w:p>
    <w:p w:rsidR="007877C2" w:rsidRPr="00AF7D78" w:rsidRDefault="007877C2" w:rsidP="00AF7D78">
      <w:pPr>
        <w:rPr>
          <w:rFonts w:cs="Times New Roman"/>
          <w:sz w:val="20"/>
          <w:szCs w:val="20"/>
        </w:rPr>
      </w:pPr>
    </w:p>
    <w:p w:rsidR="007877C2" w:rsidRPr="00AF7D78" w:rsidRDefault="007877C2" w:rsidP="00AF7D78">
      <w:pPr>
        <w:rPr>
          <w:rFonts w:cs="Times New Roman"/>
          <w:sz w:val="20"/>
          <w:szCs w:val="20"/>
        </w:rPr>
      </w:pPr>
    </w:p>
    <w:p w:rsidR="007877C2" w:rsidRPr="00AF7D78" w:rsidRDefault="007877C2" w:rsidP="00AF7D78">
      <w:pPr>
        <w:rPr>
          <w:rFonts w:cs="Times New Roman"/>
          <w:sz w:val="20"/>
          <w:szCs w:val="20"/>
        </w:rPr>
      </w:pPr>
    </w:p>
    <w:p w:rsidR="007877C2" w:rsidRPr="002D0B08" w:rsidRDefault="007877C2" w:rsidP="002D0B08">
      <w:pPr>
        <w:rPr>
          <w:rFonts w:cs="Times New Roman"/>
        </w:rPr>
      </w:pPr>
    </w:p>
    <w:sectPr w:rsidR="007877C2" w:rsidRPr="002D0B08" w:rsidSect="007877C2">
      <w:pgSz w:w="11906" w:h="16838"/>
      <w:pgMar w:top="426" w:right="850" w:bottom="36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FCA" w:rsidRDefault="007E7FCA" w:rsidP="002D0B08">
      <w:r>
        <w:separator/>
      </w:r>
    </w:p>
  </w:endnote>
  <w:endnote w:type="continuationSeparator" w:id="0">
    <w:p w:rsidR="007E7FCA" w:rsidRDefault="007E7FCA" w:rsidP="002D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FCA" w:rsidRDefault="007E7FCA" w:rsidP="002D0B08">
      <w:r>
        <w:separator/>
      </w:r>
    </w:p>
  </w:footnote>
  <w:footnote w:type="continuationSeparator" w:id="0">
    <w:p w:rsidR="007E7FCA" w:rsidRDefault="007E7FCA" w:rsidP="002D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693DC3"/>
    <w:multiLevelType w:val="multilevel"/>
    <w:tmpl w:val="2B1C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DAA5A94"/>
    <w:multiLevelType w:val="multilevel"/>
    <w:tmpl w:val="75AE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1AF22D4"/>
    <w:multiLevelType w:val="multilevel"/>
    <w:tmpl w:val="D45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7F53693"/>
    <w:multiLevelType w:val="hybridMultilevel"/>
    <w:tmpl w:val="FC70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31331"/>
    <w:multiLevelType w:val="multilevel"/>
    <w:tmpl w:val="0318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9940924"/>
    <w:multiLevelType w:val="multilevel"/>
    <w:tmpl w:val="D02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03002"/>
    <w:multiLevelType w:val="hybridMultilevel"/>
    <w:tmpl w:val="D252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A45BC"/>
    <w:multiLevelType w:val="multilevel"/>
    <w:tmpl w:val="E5B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A3014"/>
    <w:multiLevelType w:val="multilevel"/>
    <w:tmpl w:val="6D58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6B16F45"/>
    <w:multiLevelType w:val="multilevel"/>
    <w:tmpl w:val="E2C0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E03B79"/>
    <w:multiLevelType w:val="hybridMultilevel"/>
    <w:tmpl w:val="B63E15BA"/>
    <w:lvl w:ilvl="0" w:tplc="CEA2A95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771EA2"/>
    <w:multiLevelType w:val="multilevel"/>
    <w:tmpl w:val="BA60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23B173A"/>
    <w:multiLevelType w:val="multilevel"/>
    <w:tmpl w:val="5E20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6D7332"/>
    <w:multiLevelType w:val="multilevel"/>
    <w:tmpl w:val="4FDC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EA6E4B"/>
    <w:multiLevelType w:val="multilevel"/>
    <w:tmpl w:val="1FBC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A91A50"/>
    <w:multiLevelType w:val="multilevel"/>
    <w:tmpl w:val="2B36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9CB1CFF"/>
    <w:multiLevelType w:val="hybridMultilevel"/>
    <w:tmpl w:val="2EF0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22A3B"/>
    <w:multiLevelType w:val="multilevel"/>
    <w:tmpl w:val="A4FA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E785CE4"/>
    <w:multiLevelType w:val="hybridMultilevel"/>
    <w:tmpl w:val="C2D4C26E"/>
    <w:lvl w:ilvl="0" w:tplc="CEA2A95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5F51B8"/>
    <w:multiLevelType w:val="hybridMultilevel"/>
    <w:tmpl w:val="74B2442C"/>
    <w:lvl w:ilvl="0" w:tplc="CEA2A95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586F65"/>
    <w:multiLevelType w:val="hybridMultilevel"/>
    <w:tmpl w:val="93AA6D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EA57B23"/>
    <w:multiLevelType w:val="multilevel"/>
    <w:tmpl w:val="6AA4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AF1000"/>
    <w:multiLevelType w:val="multilevel"/>
    <w:tmpl w:val="EDC0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5760B6E"/>
    <w:multiLevelType w:val="multilevel"/>
    <w:tmpl w:val="6CC2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8484769"/>
    <w:multiLevelType w:val="hybridMultilevel"/>
    <w:tmpl w:val="ADD2D74C"/>
    <w:lvl w:ilvl="0" w:tplc="31C0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BD48AD"/>
    <w:multiLevelType w:val="multilevel"/>
    <w:tmpl w:val="966C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AA30D0D"/>
    <w:multiLevelType w:val="multilevel"/>
    <w:tmpl w:val="DF2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FEE1083"/>
    <w:multiLevelType w:val="hybridMultilevel"/>
    <w:tmpl w:val="4E2432F2"/>
    <w:lvl w:ilvl="0" w:tplc="CEA2A95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33"/>
  </w:num>
  <w:num w:numId="11">
    <w:abstractNumId w:val="25"/>
  </w:num>
  <w:num w:numId="12">
    <w:abstractNumId w:val="28"/>
  </w:num>
  <w:num w:numId="13">
    <w:abstractNumId w:val="27"/>
  </w:num>
  <w:num w:numId="14">
    <w:abstractNumId w:val="19"/>
  </w:num>
  <w:num w:numId="15">
    <w:abstractNumId w:val="36"/>
  </w:num>
  <w:num w:numId="16">
    <w:abstractNumId w:val="7"/>
  </w:num>
  <w:num w:numId="17">
    <w:abstractNumId w:val="16"/>
  </w:num>
  <w:num w:numId="18">
    <w:abstractNumId w:val="29"/>
  </w:num>
  <w:num w:numId="19">
    <w:abstractNumId w:val="13"/>
  </w:num>
  <w:num w:numId="20">
    <w:abstractNumId w:val="10"/>
  </w:num>
  <w:num w:numId="21">
    <w:abstractNumId w:val="30"/>
  </w:num>
  <w:num w:numId="22">
    <w:abstractNumId w:val="21"/>
  </w:num>
  <w:num w:numId="23">
    <w:abstractNumId w:val="17"/>
  </w:num>
  <w:num w:numId="24">
    <w:abstractNumId w:val="8"/>
  </w:num>
  <w:num w:numId="25">
    <w:abstractNumId w:val="9"/>
  </w:num>
  <w:num w:numId="26">
    <w:abstractNumId w:val="23"/>
  </w:num>
  <w:num w:numId="27">
    <w:abstractNumId w:val="18"/>
  </w:num>
  <w:num w:numId="28">
    <w:abstractNumId w:val="12"/>
  </w:num>
  <w:num w:numId="29">
    <w:abstractNumId w:val="24"/>
  </w:num>
  <w:num w:numId="30">
    <w:abstractNumId w:val="34"/>
  </w:num>
  <w:num w:numId="31">
    <w:abstractNumId w:val="32"/>
  </w:num>
  <w:num w:numId="32">
    <w:abstractNumId w:val="31"/>
  </w:num>
  <w:num w:numId="33">
    <w:abstractNumId w:val="20"/>
  </w:num>
  <w:num w:numId="34">
    <w:abstractNumId w:val="22"/>
  </w:num>
  <w:num w:numId="35">
    <w:abstractNumId w:val="26"/>
  </w:num>
  <w:num w:numId="36">
    <w:abstractNumId w:val="3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3D4"/>
    <w:rsid w:val="00070CD9"/>
    <w:rsid w:val="0008509A"/>
    <w:rsid w:val="000921BF"/>
    <w:rsid w:val="000C0F1C"/>
    <w:rsid w:val="000D643B"/>
    <w:rsid w:val="000E34C5"/>
    <w:rsid w:val="000F3104"/>
    <w:rsid w:val="000F653B"/>
    <w:rsid w:val="00116881"/>
    <w:rsid w:val="001E22A1"/>
    <w:rsid w:val="002463AA"/>
    <w:rsid w:val="00271304"/>
    <w:rsid w:val="002862D3"/>
    <w:rsid w:val="002D0B08"/>
    <w:rsid w:val="002F0D76"/>
    <w:rsid w:val="00337C35"/>
    <w:rsid w:val="003471F5"/>
    <w:rsid w:val="004348FF"/>
    <w:rsid w:val="004E4125"/>
    <w:rsid w:val="00507447"/>
    <w:rsid w:val="00532A78"/>
    <w:rsid w:val="0058155D"/>
    <w:rsid w:val="005B3230"/>
    <w:rsid w:val="005C588F"/>
    <w:rsid w:val="005E2465"/>
    <w:rsid w:val="005E6A67"/>
    <w:rsid w:val="00622ED1"/>
    <w:rsid w:val="00654030"/>
    <w:rsid w:val="00655598"/>
    <w:rsid w:val="00676A2E"/>
    <w:rsid w:val="006C0542"/>
    <w:rsid w:val="006F69DA"/>
    <w:rsid w:val="00730908"/>
    <w:rsid w:val="007877C2"/>
    <w:rsid w:val="00787CE5"/>
    <w:rsid w:val="007C0FC4"/>
    <w:rsid w:val="007E7FCA"/>
    <w:rsid w:val="00884D84"/>
    <w:rsid w:val="00890829"/>
    <w:rsid w:val="00896E3E"/>
    <w:rsid w:val="008A226D"/>
    <w:rsid w:val="0091097C"/>
    <w:rsid w:val="00911936"/>
    <w:rsid w:val="0092022F"/>
    <w:rsid w:val="009245CA"/>
    <w:rsid w:val="0098418B"/>
    <w:rsid w:val="00987165"/>
    <w:rsid w:val="009918FB"/>
    <w:rsid w:val="009A7C6B"/>
    <w:rsid w:val="00A23C74"/>
    <w:rsid w:val="00A4451D"/>
    <w:rsid w:val="00A44BF8"/>
    <w:rsid w:val="00A55559"/>
    <w:rsid w:val="00AC6496"/>
    <w:rsid w:val="00AE5CC1"/>
    <w:rsid w:val="00AF7D78"/>
    <w:rsid w:val="00B70CDC"/>
    <w:rsid w:val="00B723D4"/>
    <w:rsid w:val="00BD2A1A"/>
    <w:rsid w:val="00C011D0"/>
    <w:rsid w:val="00C92C3B"/>
    <w:rsid w:val="00D17B0F"/>
    <w:rsid w:val="00D62BA2"/>
    <w:rsid w:val="00DD6980"/>
    <w:rsid w:val="00F44576"/>
    <w:rsid w:val="00FF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90ABC24-48C8-410F-99B0-26CC4257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C2"/>
    <w:pPr>
      <w:suppressAutoHyphens/>
    </w:pPr>
    <w:rPr>
      <w:rFonts w:cs="Calibri"/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7877C2"/>
    <w:pPr>
      <w:keepNext/>
      <w:tabs>
        <w:tab w:val="num" w:pos="720"/>
      </w:tabs>
      <w:snapToGrid w:val="0"/>
      <w:spacing w:line="180" w:lineRule="atLeast"/>
      <w:ind w:left="720" w:hanging="720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877C2"/>
    <w:rPr>
      <w:rFonts w:ascii="Symbol" w:hAnsi="Symbol"/>
    </w:rPr>
  </w:style>
  <w:style w:type="character" w:customStyle="1" w:styleId="WW8Num2z0">
    <w:name w:val="WW8Num2z0"/>
    <w:rsid w:val="007877C2"/>
    <w:rPr>
      <w:rFonts w:ascii="Wingdings" w:hAnsi="Wingdings"/>
    </w:rPr>
  </w:style>
  <w:style w:type="character" w:customStyle="1" w:styleId="WW8Num2z1">
    <w:name w:val="WW8Num2z1"/>
    <w:rsid w:val="007877C2"/>
    <w:rPr>
      <w:rFonts w:ascii="Courier New" w:hAnsi="Courier New" w:cs="Courier New"/>
    </w:rPr>
  </w:style>
  <w:style w:type="character" w:customStyle="1" w:styleId="WW8Num2z3">
    <w:name w:val="WW8Num2z3"/>
    <w:rsid w:val="007877C2"/>
    <w:rPr>
      <w:rFonts w:ascii="Symbol" w:hAnsi="Symbol"/>
    </w:rPr>
  </w:style>
  <w:style w:type="character" w:customStyle="1" w:styleId="WW8Num3z0">
    <w:name w:val="WW8Num3z0"/>
    <w:rsid w:val="007877C2"/>
    <w:rPr>
      <w:rFonts w:ascii="Symbol" w:hAnsi="Symbol"/>
    </w:rPr>
  </w:style>
  <w:style w:type="character" w:customStyle="1" w:styleId="WW8Num3z1">
    <w:name w:val="WW8Num3z1"/>
    <w:rsid w:val="007877C2"/>
    <w:rPr>
      <w:rFonts w:ascii="Courier New" w:hAnsi="Courier New" w:cs="Courier New"/>
    </w:rPr>
  </w:style>
  <w:style w:type="character" w:customStyle="1" w:styleId="WW8Num3z2">
    <w:name w:val="WW8Num3z2"/>
    <w:rsid w:val="007877C2"/>
    <w:rPr>
      <w:rFonts w:ascii="Wingdings" w:hAnsi="Wingdings"/>
    </w:rPr>
  </w:style>
  <w:style w:type="character" w:customStyle="1" w:styleId="WW8Num4z0">
    <w:name w:val="WW8Num4z0"/>
    <w:rsid w:val="007877C2"/>
    <w:rPr>
      <w:rFonts w:ascii="Symbol" w:hAnsi="Symbol"/>
    </w:rPr>
  </w:style>
  <w:style w:type="character" w:customStyle="1" w:styleId="WW8Num4z1">
    <w:name w:val="WW8Num4z1"/>
    <w:rsid w:val="007877C2"/>
    <w:rPr>
      <w:rFonts w:ascii="Courier New" w:hAnsi="Courier New" w:cs="Courier New"/>
    </w:rPr>
  </w:style>
  <w:style w:type="character" w:customStyle="1" w:styleId="WW8Num4z2">
    <w:name w:val="WW8Num4z2"/>
    <w:rsid w:val="007877C2"/>
    <w:rPr>
      <w:rFonts w:ascii="Wingdings" w:hAnsi="Wingdings"/>
    </w:rPr>
  </w:style>
  <w:style w:type="character" w:customStyle="1" w:styleId="WW8Num5z0">
    <w:name w:val="WW8Num5z0"/>
    <w:rsid w:val="007877C2"/>
    <w:rPr>
      <w:rFonts w:ascii="Symbol" w:hAnsi="Symbol"/>
    </w:rPr>
  </w:style>
  <w:style w:type="character" w:customStyle="1" w:styleId="WW8Num5z1">
    <w:name w:val="WW8Num5z1"/>
    <w:rsid w:val="007877C2"/>
    <w:rPr>
      <w:rFonts w:ascii="Courier New" w:hAnsi="Courier New" w:cs="Courier New"/>
    </w:rPr>
  </w:style>
  <w:style w:type="character" w:customStyle="1" w:styleId="WW8Num5z2">
    <w:name w:val="WW8Num5z2"/>
    <w:rsid w:val="007877C2"/>
    <w:rPr>
      <w:rFonts w:ascii="Wingdings" w:hAnsi="Wingdings"/>
    </w:rPr>
  </w:style>
  <w:style w:type="character" w:customStyle="1" w:styleId="WW8Num6z0">
    <w:name w:val="WW8Num6z0"/>
    <w:rsid w:val="007877C2"/>
    <w:rPr>
      <w:rFonts w:ascii="Symbol" w:hAnsi="Symbol"/>
    </w:rPr>
  </w:style>
  <w:style w:type="character" w:customStyle="1" w:styleId="WW8Num6z1">
    <w:name w:val="WW8Num6z1"/>
    <w:rsid w:val="007877C2"/>
    <w:rPr>
      <w:rFonts w:ascii="Courier New" w:hAnsi="Courier New" w:cs="Courier New"/>
    </w:rPr>
  </w:style>
  <w:style w:type="character" w:customStyle="1" w:styleId="WW8Num6z2">
    <w:name w:val="WW8Num6z2"/>
    <w:rsid w:val="007877C2"/>
    <w:rPr>
      <w:rFonts w:ascii="Wingdings" w:hAnsi="Wingdings"/>
    </w:rPr>
  </w:style>
  <w:style w:type="character" w:customStyle="1" w:styleId="1">
    <w:name w:val="Основной шрифт абзаца1"/>
    <w:rsid w:val="007877C2"/>
  </w:style>
  <w:style w:type="character" w:customStyle="1" w:styleId="a3">
    <w:name w:val="Основной текст Знак"/>
    <w:rsid w:val="007877C2"/>
    <w:rPr>
      <w:rFonts w:ascii="Calibri" w:eastAsia="Calibri" w:hAnsi="Calibri"/>
    </w:rPr>
  </w:style>
  <w:style w:type="character" w:customStyle="1" w:styleId="10">
    <w:name w:val="Основной текст Знак1"/>
    <w:rsid w:val="007877C2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7877C2"/>
    <w:rPr>
      <w:i/>
      <w:iCs/>
    </w:rPr>
  </w:style>
  <w:style w:type="character" w:styleId="a5">
    <w:name w:val="Strong"/>
    <w:qFormat/>
    <w:rsid w:val="007877C2"/>
    <w:rPr>
      <w:b/>
      <w:bCs/>
    </w:rPr>
  </w:style>
  <w:style w:type="paragraph" w:customStyle="1" w:styleId="a6">
    <w:name w:val="Заголовок"/>
    <w:basedOn w:val="a"/>
    <w:next w:val="a7"/>
    <w:rsid w:val="007877C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7877C2"/>
    <w:pPr>
      <w:spacing w:after="120" w:line="276" w:lineRule="auto"/>
    </w:pPr>
    <w:rPr>
      <w:rFonts w:ascii="Calibri" w:eastAsia="Calibri" w:hAnsi="Calibri" w:cs="Times New Roman"/>
      <w:sz w:val="22"/>
      <w:szCs w:val="22"/>
    </w:rPr>
  </w:style>
  <w:style w:type="paragraph" w:styleId="a8">
    <w:name w:val="List"/>
    <w:basedOn w:val="a7"/>
    <w:rsid w:val="007877C2"/>
    <w:rPr>
      <w:rFonts w:ascii="Arial" w:hAnsi="Arial" w:cs="Mangal"/>
    </w:rPr>
  </w:style>
  <w:style w:type="paragraph" w:customStyle="1" w:styleId="11">
    <w:name w:val="Название1"/>
    <w:basedOn w:val="a"/>
    <w:rsid w:val="007877C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877C2"/>
    <w:pPr>
      <w:suppressLineNumbers/>
    </w:pPr>
    <w:rPr>
      <w:rFonts w:ascii="Arial" w:hAnsi="Arial" w:cs="Mangal"/>
    </w:rPr>
  </w:style>
  <w:style w:type="paragraph" w:styleId="a9">
    <w:name w:val="Normal (Web)"/>
    <w:basedOn w:val="a"/>
    <w:rsid w:val="007877C2"/>
    <w:pPr>
      <w:spacing w:before="280" w:after="280"/>
    </w:pPr>
  </w:style>
  <w:style w:type="paragraph" w:styleId="aa">
    <w:name w:val="List Paragraph"/>
    <w:basedOn w:val="a"/>
    <w:qFormat/>
    <w:rsid w:val="007877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3">
    <w:name w:val="Знак1 Знак Знак Знак"/>
    <w:basedOn w:val="a"/>
    <w:rsid w:val="007877C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b">
    <w:name w:val="Стиль"/>
    <w:rsid w:val="007877C2"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FR2">
    <w:name w:val="FR2"/>
    <w:rsid w:val="007877C2"/>
    <w:pPr>
      <w:widowControl w:val="0"/>
      <w:suppressAutoHyphens/>
      <w:spacing w:line="300" w:lineRule="auto"/>
      <w:ind w:firstLine="440"/>
      <w:jc w:val="both"/>
    </w:pPr>
    <w:rPr>
      <w:rFonts w:cs="Calibri"/>
      <w:sz w:val="24"/>
      <w:lang w:eastAsia="ar-SA"/>
    </w:rPr>
  </w:style>
  <w:style w:type="paragraph" w:customStyle="1" w:styleId="ac">
    <w:name w:val="Содержимое таблицы"/>
    <w:basedOn w:val="a"/>
    <w:rsid w:val="007877C2"/>
    <w:pPr>
      <w:suppressLineNumbers/>
    </w:pPr>
  </w:style>
  <w:style w:type="paragraph" w:customStyle="1" w:styleId="ad">
    <w:name w:val="Заголовок таблицы"/>
    <w:basedOn w:val="ac"/>
    <w:rsid w:val="007877C2"/>
    <w:pPr>
      <w:jc w:val="center"/>
    </w:pPr>
    <w:rPr>
      <w:b/>
      <w:bCs/>
    </w:rPr>
  </w:style>
  <w:style w:type="table" w:styleId="ae">
    <w:name w:val="Table Grid"/>
    <w:basedOn w:val="a1"/>
    <w:uiPriority w:val="59"/>
    <w:rsid w:val="00C011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FF048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92C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2C3B"/>
    <w:rPr>
      <w:rFonts w:cs="Calibri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2D0B0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D0B08"/>
    <w:rPr>
      <w:rFonts w:cs="Calibri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2D0B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D0B08"/>
    <w:rPr>
      <w:rFonts w:cs="Calibri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58155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155D"/>
    <w:rPr>
      <w:rFonts w:ascii="Tahoma" w:hAnsi="Tahoma" w:cs="Tahoma"/>
      <w:sz w:val="16"/>
      <w:szCs w:val="16"/>
      <w:lang w:eastAsia="ar-SA"/>
    </w:rPr>
  </w:style>
  <w:style w:type="paragraph" w:customStyle="1" w:styleId="ParagraphStyle">
    <w:name w:val="Paragraph Style"/>
    <w:rsid w:val="000D643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10">
    <w:name w:val="c10"/>
    <w:basedOn w:val="a"/>
    <w:rsid w:val="00AF7D78"/>
    <w:pPr>
      <w:suppressAutoHyphens w:val="0"/>
      <w:spacing w:before="100" w:after="100"/>
    </w:pPr>
    <w:rPr>
      <w:rFonts w:cs="Times New Roman"/>
      <w:lang w:eastAsia="ru-RU"/>
    </w:rPr>
  </w:style>
  <w:style w:type="character" w:customStyle="1" w:styleId="c2">
    <w:name w:val="c2"/>
    <w:basedOn w:val="a0"/>
    <w:rsid w:val="00AF7D78"/>
  </w:style>
  <w:style w:type="paragraph" w:customStyle="1" w:styleId="c15">
    <w:name w:val="c15"/>
    <w:basedOn w:val="a"/>
    <w:rsid w:val="00AF7D78"/>
    <w:pPr>
      <w:suppressAutoHyphens w:val="0"/>
      <w:spacing w:before="75" w:after="75"/>
    </w:pPr>
    <w:rPr>
      <w:rFonts w:cs="Times New Roman"/>
      <w:lang w:eastAsia="ru-RU"/>
    </w:rPr>
  </w:style>
  <w:style w:type="paragraph" w:customStyle="1" w:styleId="c16">
    <w:name w:val="c16"/>
    <w:basedOn w:val="a"/>
    <w:rsid w:val="00AF7D78"/>
    <w:pPr>
      <w:suppressAutoHyphens w:val="0"/>
      <w:spacing w:before="75" w:after="75"/>
    </w:pPr>
    <w:rPr>
      <w:rFonts w:cs="Times New Roman"/>
      <w:lang w:eastAsia="ru-RU"/>
    </w:rPr>
  </w:style>
  <w:style w:type="paragraph" w:customStyle="1" w:styleId="c0">
    <w:name w:val="c0"/>
    <w:basedOn w:val="a"/>
    <w:rsid w:val="00987165"/>
    <w:pPr>
      <w:suppressAutoHyphens w:val="0"/>
      <w:spacing w:before="75" w:after="75"/>
    </w:pPr>
    <w:rPr>
      <w:rFonts w:cs="Times New Roman"/>
      <w:lang w:eastAsia="ru-RU"/>
    </w:rPr>
  </w:style>
  <w:style w:type="paragraph" w:customStyle="1" w:styleId="c17">
    <w:name w:val="c17"/>
    <w:basedOn w:val="a"/>
    <w:rsid w:val="00911936"/>
    <w:pPr>
      <w:suppressAutoHyphens w:val="0"/>
      <w:spacing w:before="75" w:after="75"/>
    </w:pPr>
    <w:rPr>
      <w:rFonts w:cs="Times New Roman"/>
      <w:lang w:eastAsia="ru-RU"/>
    </w:rPr>
  </w:style>
  <w:style w:type="character" w:customStyle="1" w:styleId="c62">
    <w:name w:val="c62"/>
    <w:basedOn w:val="a0"/>
    <w:rsid w:val="00911936"/>
  </w:style>
  <w:style w:type="paragraph" w:customStyle="1" w:styleId="c36">
    <w:name w:val="c36"/>
    <w:basedOn w:val="a"/>
    <w:rsid w:val="00911936"/>
    <w:pPr>
      <w:suppressAutoHyphens w:val="0"/>
      <w:spacing w:before="75" w:after="75"/>
    </w:pPr>
    <w:rPr>
      <w:rFonts w:cs="Times New Roman"/>
      <w:lang w:eastAsia="ru-RU"/>
    </w:rPr>
  </w:style>
  <w:style w:type="character" w:customStyle="1" w:styleId="c25">
    <w:name w:val="c25"/>
    <w:basedOn w:val="a0"/>
    <w:rsid w:val="00911936"/>
  </w:style>
  <w:style w:type="character" w:customStyle="1" w:styleId="c13">
    <w:name w:val="c13"/>
    <w:basedOn w:val="a0"/>
    <w:rsid w:val="0091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7407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5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01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44831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61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55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92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61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570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859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007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669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4204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6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3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6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9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179301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8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3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042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53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910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540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741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88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35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0125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6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5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22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5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4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991695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0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6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396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677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63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274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118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257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9667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0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8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8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1076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85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2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169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86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9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165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22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280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244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9132</Words>
  <Characters>52053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''Шерекинская СОШ''</Company>
  <LinksUpToDate>false</LinksUpToDate>
  <CharactersWithSpaces>61063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юзер</cp:lastModifiedBy>
  <cp:revision>4</cp:revision>
  <cp:lastPrinted>2015-06-22T07:18:00Z</cp:lastPrinted>
  <dcterms:created xsi:type="dcterms:W3CDTF">2015-06-14T23:31:00Z</dcterms:created>
  <dcterms:modified xsi:type="dcterms:W3CDTF">2015-06-22T07:20:00Z</dcterms:modified>
</cp:coreProperties>
</file>