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34" w:rsidRPr="002D3444" w:rsidRDefault="002D3444" w:rsidP="002D3444">
      <w:pPr>
        <w:spacing w:after="0" w:line="240" w:lineRule="auto"/>
        <w:ind w:firstLine="284"/>
        <w:jc w:val="both"/>
        <w:rPr>
          <w:rFonts w:ascii="Times New Roman" w:hAnsi="Times New Roman" w:cs="Times New Roman"/>
          <w:sz w:val="28"/>
          <w:szCs w:val="28"/>
        </w:rPr>
      </w:pPr>
      <w:bookmarkStart w:id="0" w:name="_GoBack"/>
      <w:r w:rsidRPr="002D3444">
        <w:rPr>
          <w:rFonts w:ascii="Times New Roman" w:hAnsi="Times New Roman" w:cs="Times New Roman"/>
          <w:sz w:val="28"/>
          <w:szCs w:val="28"/>
        </w:rPr>
        <w:t xml:space="preserve">Полиатлон — это комплексные спортивные многоборья, целью которых является развитие выносливости и силы. Отличительными особенностями полиатлона являются доступность, оздоровительная </w:t>
      </w:r>
      <w:proofErr w:type="spellStart"/>
      <w:r w:rsidRPr="002D3444">
        <w:rPr>
          <w:rFonts w:ascii="Times New Roman" w:hAnsi="Times New Roman" w:cs="Times New Roman"/>
          <w:sz w:val="28"/>
          <w:szCs w:val="28"/>
        </w:rPr>
        <w:t>направленностьи</w:t>
      </w:r>
      <w:proofErr w:type="spellEnd"/>
      <w:r w:rsidRPr="002D3444">
        <w:rPr>
          <w:rFonts w:ascii="Times New Roman" w:hAnsi="Times New Roman" w:cs="Times New Roman"/>
          <w:sz w:val="28"/>
          <w:szCs w:val="28"/>
        </w:rPr>
        <w:t> возможность заниматься этим видом спорта лицам различного возраста и интересов.</w:t>
      </w:r>
      <w:r w:rsidRPr="002D3444">
        <w:rPr>
          <w:rFonts w:ascii="Times New Roman" w:hAnsi="Times New Roman" w:cs="Times New Roman"/>
          <w:sz w:val="28"/>
          <w:szCs w:val="28"/>
        </w:rPr>
        <w:br/>
        <w:t xml:space="preserve">Существует летний и зимний полиатлон. Зимний полиатлон, в свою очередь, может быть представлен двоеборьем или </w:t>
      </w:r>
      <w:proofErr w:type="spellStart"/>
      <w:r w:rsidRPr="002D3444">
        <w:rPr>
          <w:rFonts w:ascii="Times New Roman" w:hAnsi="Times New Roman" w:cs="Times New Roman"/>
          <w:sz w:val="28"/>
          <w:szCs w:val="28"/>
        </w:rPr>
        <w:t>троеборьем</w:t>
      </w:r>
      <w:proofErr w:type="gramStart"/>
      <w:r w:rsidRPr="002D3444">
        <w:rPr>
          <w:rFonts w:ascii="Times New Roman" w:hAnsi="Times New Roman" w:cs="Times New Roman"/>
          <w:sz w:val="28"/>
          <w:szCs w:val="28"/>
        </w:rPr>
        <w:t>,а</w:t>
      </w:r>
      <w:proofErr w:type="spellEnd"/>
      <w:proofErr w:type="gramEnd"/>
      <w:r w:rsidRPr="002D3444">
        <w:rPr>
          <w:rFonts w:ascii="Times New Roman" w:hAnsi="Times New Roman" w:cs="Times New Roman"/>
          <w:sz w:val="28"/>
          <w:szCs w:val="28"/>
        </w:rPr>
        <w:t xml:space="preserve"> летний — двоеборьем, троеборьем, </w:t>
      </w:r>
      <w:proofErr w:type="spellStart"/>
      <w:r w:rsidRPr="002D3444">
        <w:rPr>
          <w:rFonts w:ascii="Times New Roman" w:hAnsi="Times New Roman" w:cs="Times New Roman"/>
          <w:sz w:val="28"/>
          <w:szCs w:val="28"/>
        </w:rPr>
        <w:t>четырёхборьем</w:t>
      </w:r>
      <w:proofErr w:type="spellEnd"/>
      <w:r w:rsidRPr="002D3444">
        <w:rPr>
          <w:rFonts w:ascii="Times New Roman" w:hAnsi="Times New Roman" w:cs="Times New Roman"/>
          <w:sz w:val="28"/>
          <w:szCs w:val="28"/>
        </w:rPr>
        <w:t xml:space="preserve"> или пятиборьем. Стоит заметить, что </w:t>
      </w:r>
      <w:proofErr w:type="gramStart"/>
      <w:r w:rsidRPr="002D3444">
        <w:rPr>
          <w:rFonts w:ascii="Times New Roman" w:hAnsi="Times New Roman" w:cs="Times New Roman"/>
          <w:sz w:val="28"/>
          <w:szCs w:val="28"/>
        </w:rPr>
        <w:t>популярный</w:t>
      </w:r>
      <w:proofErr w:type="gramEnd"/>
      <w:r w:rsidRPr="002D3444">
        <w:rPr>
          <w:rFonts w:ascii="Times New Roman" w:hAnsi="Times New Roman" w:cs="Times New Roman"/>
          <w:sz w:val="28"/>
          <w:szCs w:val="28"/>
        </w:rPr>
        <w:t xml:space="preserve"> в странах СНГ, полиатлон становится международным видом спорта.</w:t>
      </w:r>
      <w:r w:rsidRPr="002D3444">
        <w:rPr>
          <w:rFonts w:ascii="Times New Roman" w:hAnsi="Times New Roman" w:cs="Times New Roman"/>
          <w:sz w:val="28"/>
          <w:szCs w:val="28"/>
        </w:rPr>
        <w:br/>
        <w:t xml:space="preserve">Полиатлон как вид спорта хорош тем, </w:t>
      </w:r>
      <w:proofErr w:type="spellStart"/>
      <w:r w:rsidRPr="002D3444">
        <w:rPr>
          <w:rFonts w:ascii="Times New Roman" w:hAnsi="Times New Roman" w:cs="Times New Roman"/>
          <w:sz w:val="28"/>
          <w:szCs w:val="28"/>
        </w:rPr>
        <w:t>чтов</w:t>
      </w:r>
      <w:proofErr w:type="spellEnd"/>
      <w:r w:rsidRPr="002D3444">
        <w:rPr>
          <w:rFonts w:ascii="Times New Roman" w:hAnsi="Times New Roman" w:cs="Times New Roman"/>
          <w:sz w:val="28"/>
          <w:szCs w:val="28"/>
        </w:rPr>
        <w:t> </w:t>
      </w:r>
      <w:proofErr w:type="gramStart"/>
      <w:r w:rsidRPr="002D3444">
        <w:rPr>
          <w:rFonts w:ascii="Times New Roman" w:hAnsi="Times New Roman" w:cs="Times New Roman"/>
          <w:sz w:val="28"/>
          <w:szCs w:val="28"/>
        </w:rPr>
        <w:t>нём</w:t>
      </w:r>
      <w:proofErr w:type="gramEnd"/>
      <w:r w:rsidRPr="002D3444">
        <w:rPr>
          <w:rFonts w:ascii="Times New Roman" w:hAnsi="Times New Roman" w:cs="Times New Roman"/>
          <w:sz w:val="28"/>
          <w:szCs w:val="28"/>
        </w:rPr>
        <w:t xml:space="preserve"> могут проявить себя спортсмены разного возраста — от двенадцати до восьмидесяти лет. Полиатлон полезен и интересен не только собственно спортсменам, но и всем кто ведёт или старается </w:t>
      </w:r>
      <w:proofErr w:type="spellStart"/>
      <w:r w:rsidRPr="002D3444">
        <w:rPr>
          <w:rFonts w:ascii="Times New Roman" w:hAnsi="Times New Roman" w:cs="Times New Roman"/>
          <w:sz w:val="28"/>
          <w:szCs w:val="28"/>
        </w:rPr>
        <w:t>вестиактивный</w:t>
      </w:r>
      <w:proofErr w:type="spellEnd"/>
      <w:r w:rsidRPr="002D3444">
        <w:rPr>
          <w:rFonts w:ascii="Times New Roman" w:hAnsi="Times New Roman" w:cs="Times New Roman"/>
          <w:sz w:val="28"/>
          <w:szCs w:val="28"/>
        </w:rPr>
        <w:t xml:space="preserve"> образ жизни, а также тем, кто хочет попробовать себя в нескольких видах спорта одновременно.</w:t>
      </w:r>
    </w:p>
    <w:p w:rsidR="002D3444" w:rsidRPr="002D3444" w:rsidRDefault="002D3444" w:rsidP="002D3444">
      <w:pPr>
        <w:pStyle w:val="a3"/>
        <w:ind w:firstLine="284"/>
        <w:rPr>
          <w:sz w:val="28"/>
          <w:szCs w:val="28"/>
        </w:rPr>
      </w:pPr>
      <w:r w:rsidRPr="002D3444">
        <w:rPr>
          <w:sz w:val="28"/>
          <w:szCs w:val="28"/>
        </w:rPr>
        <w:t>Физическое состояние молодежи является одним из важнейших показателей ее готовности к высокопроизводительному труду и защите Родины.</w:t>
      </w:r>
    </w:p>
    <w:p w:rsidR="002D3444" w:rsidRPr="002D3444" w:rsidRDefault="002D3444" w:rsidP="002D3444">
      <w:pPr>
        <w:pStyle w:val="a3"/>
        <w:ind w:firstLine="284"/>
        <w:rPr>
          <w:sz w:val="28"/>
          <w:szCs w:val="28"/>
        </w:rPr>
      </w:pPr>
      <w:r w:rsidRPr="002D3444">
        <w:rPr>
          <w:sz w:val="28"/>
          <w:szCs w:val="28"/>
        </w:rPr>
        <w:t xml:space="preserve">Эмпирический поиск системы оценки физической подготовленности населения привел к созданию программы испытаний, разносторонне оценивающей не только развитие физических качеств, но и степень овладения трудовыми и военными навыками. Все это сконцентрировалось в физкультурном комплексе «ГТО СССР». После распада СССР перестал существовать и комплекс «ГТО СССР». Естественно, что в этой ситуации стало нелогичным проводить соревнования и по многоборьям комплекса. В создавшихся условиях актуальным стал вопрос о сохранении столь популярных соревнований. </w:t>
      </w:r>
    </w:p>
    <w:p w:rsidR="002D3444" w:rsidRPr="002D3444" w:rsidRDefault="002D3444" w:rsidP="002D3444">
      <w:pPr>
        <w:pStyle w:val="a3"/>
        <w:ind w:firstLine="284"/>
        <w:rPr>
          <w:sz w:val="28"/>
          <w:szCs w:val="28"/>
        </w:rPr>
      </w:pPr>
      <w:r w:rsidRPr="002D3444">
        <w:rPr>
          <w:sz w:val="28"/>
          <w:szCs w:val="28"/>
        </w:rPr>
        <w:t xml:space="preserve">Именно поэтому 29 февраля 1992 года в г. Санкт-Петербурге состоялась учредительная конференция, которая приняла решение о создании на основе  многоборья комплекса ГТО нового вида спорта – полиатлон (летний и зимний виды). </w:t>
      </w:r>
    </w:p>
    <w:p w:rsidR="002D3444" w:rsidRPr="002D3444" w:rsidRDefault="002D3444" w:rsidP="002D3444">
      <w:pPr>
        <w:pStyle w:val="a3"/>
        <w:ind w:firstLine="284"/>
        <w:rPr>
          <w:sz w:val="28"/>
          <w:szCs w:val="28"/>
        </w:rPr>
      </w:pPr>
      <w:r w:rsidRPr="002D3444">
        <w:rPr>
          <w:sz w:val="28"/>
          <w:szCs w:val="28"/>
        </w:rPr>
        <w:t xml:space="preserve">Возможность принимать участие в соревнованиях по полиатлону населения страны от 10 до 70 лет делает его эффективным средством разностороннего развития человека, совершенствования его организма, воспитания основных физических качеств, жизненно необходимых прикладных навыков для широкого контингента населения. Это весьма важно для допризывной молодежи. Занимаясь </w:t>
      </w:r>
      <w:proofErr w:type="spellStart"/>
      <w:r w:rsidRPr="002D3444">
        <w:rPr>
          <w:sz w:val="28"/>
          <w:szCs w:val="28"/>
        </w:rPr>
        <w:t>полиатлоном</w:t>
      </w:r>
      <w:proofErr w:type="spellEnd"/>
      <w:r w:rsidRPr="002D3444">
        <w:rPr>
          <w:sz w:val="28"/>
          <w:szCs w:val="28"/>
        </w:rPr>
        <w:t>, юноши и девушки учатся преодолевать трудности, становятся выносливыми, сильными, вырабатывают в себе смелость, волю, решительность, т.е. те самые качества, которые необходимы будущим защитникам Отечества.</w:t>
      </w:r>
    </w:p>
    <w:p w:rsidR="002D3444" w:rsidRPr="002D3444" w:rsidRDefault="002D3444" w:rsidP="002D3444">
      <w:pPr>
        <w:pStyle w:val="a3"/>
        <w:ind w:firstLine="284"/>
        <w:rPr>
          <w:sz w:val="28"/>
          <w:szCs w:val="28"/>
        </w:rPr>
      </w:pPr>
      <w:r w:rsidRPr="002D3444">
        <w:rPr>
          <w:sz w:val="28"/>
          <w:szCs w:val="28"/>
        </w:rPr>
        <w:t xml:space="preserve">Реалии настоящего времени таковы, что молодые люди не стремятся служить в армии. Причины этому настроению разные. Занимая </w:t>
      </w:r>
      <w:proofErr w:type="spellStart"/>
      <w:r w:rsidRPr="002D3444">
        <w:rPr>
          <w:sz w:val="28"/>
          <w:szCs w:val="28"/>
        </w:rPr>
        <w:t>полиатлоном</w:t>
      </w:r>
      <w:proofErr w:type="spellEnd"/>
      <w:r w:rsidRPr="002D3444">
        <w:rPr>
          <w:sz w:val="28"/>
          <w:szCs w:val="28"/>
        </w:rPr>
        <w:t>, они приобретут качества и способности необходимые для уверенности в собственных силах и достойного прохождения службы.</w:t>
      </w:r>
    </w:p>
    <w:p w:rsidR="002D3444" w:rsidRPr="002D3444" w:rsidRDefault="002D3444" w:rsidP="002D3444">
      <w:pPr>
        <w:pStyle w:val="a3"/>
        <w:ind w:firstLine="284"/>
        <w:rPr>
          <w:sz w:val="28"/>
          <w:szCs w:val="28"/>
        </w:rPr>
      </w:pPr>
      <w:r w:rsidRPr="002D3444">
        <w:rPr>
          <w:sz w:val="28"/>
          <w:szCs w:val="28"/>
        </w:rPr>
        <w:t>Полиатлон - делится на два вида: летний и зимний.</w:t>
      </w:r>
    </w:p>
    <w:p w:rsidR="002D3444" w:rsidRPr="002D3444" w:rsidRDefault="002D3444" w:rsidP="002D3444">
      <w:pPr>
        <w:pStyle w:val="a5"/>
        <w:ind w:firstLine="284"/>
        <w:rPr>
          <w:sz w:val="28"/>
          <w:szCs w:val="28"/>
        </w:rPr>
      </w:pPr>
      <w:r w:rsidRPr="002D3444">
        <w:rPr>
          <w:sz w:val="28"/>
          <w:szCs w:val="28"/>
        </w:rPr>
        <w:lastRenderedPageBreak/>
        <w:t xml:space="preserve">Летний полиатлон представляет собой комплексный вид спорта, включающий бег на </w:t>
      </w:r>
      <w:smartTag w:uri="urn:schemas-microsoft-com:office:smarttags" w:element="metricconverter">
        <w:smartTagPr>
          <w:attr w:name="ProductID" w:val="100 м"/>
        </w:smartTagPr>
        <w:r w:rsidRPr="002D3444">
          <w:rPr>
            <w:sz w:val="28"/>
            <w:szCs w:val="28"/>
          </w:rPr>
          <w:t>100 м</w:t>
        </w:r>
      </w:smartTag>
      <w:r w:rsidRPr="002D3444">
        <w:rPr>
          <w:sz w:val="28"/>
          <w:szCs w:val="28"/>
        </w:rPr>
        <w:t xml:space="preserve">, метание гранаты, пулевую стрельбу, плавание на </w:t>
      </w:r>
      <w:smartTag w:uri="urn:schemas-microsoft-com:office:smarttags" w:element="metricconverter">
        <w:smartTagPr>
          <w:attr w:name="ProductID" w:val="100 м"/>
        </w:smartTagPr>
        <w:r w:rsidRPr="002D3444">
          <w:rPr>
            <w:sz w:val="28"/>
            <w:szCs w:val="28"/>
          </w:rPr>
          <w:t>100 м</w:t>
        </w:r>
      </w:smartTag>
      <w:r w:rsidRPr="002D3444">
        <w:rPr>
          <w:sz w:val="28"/>
          <w:szCs w:val="28"/>
        </w:rPr>
        <w:t xml:space="preserve"> и бег на 3000м. Таким образом, в отличие от других многоборий (легкоатлетических, гимнастических и т.п.) летний полиатлон представляет собой комплекс совершенно различных по своему  характеру видов спорта.</w:t>
      </w:r>
    </w:p>
    <w:p w:rsidR="002D3444" w:rsidRPr="002D3444" w:rsidRDefault="002D3444" w:rsidP="002D3444">
      <w:pPr>
        <w:pStyle w:val="a5"/>
        <w:ind w:firstLine="284"/>
        <w:rPr>
          <w:b/>
          <w:sz w:val="28"/>
          <w:szCs w:val="28"/>
        </w:rPr>
      </w:pPr>
      <w:r w:rsidRPr="002D3444">
        <w:rPr>
          <w:sz w:val="28"/>
          <w:szCs w:val="28"/>
        </w:rPr>
        <w:t xml:space="preserve">Зимний полиатлон включает лыжные гонки на </w:t>
      </w:r>
      <w:smartTag w:uri="urn:schemas-microsoft-com:office:smarttags" w:element="metricconverter">
        <w:smartTagPr>
          <w:attr w:name="ProductID" w:val="10 км"/>
        </w:smartTagPr>
        <w:r w:rsidRPr="002D3444">
          <w:rPr>
            <w:sz w:val="28"/>
            <w:szCs w:val="28"/>
          </w:rPr>
          <w:t>10 км</w:t>
        </w:r>
      </w:smartTag>
      <w:r w:rsidRPr="002D3444">
        <w:rPr>
          <w:sz w:val="28"/>
          <w:szCs w:val="28"/>
        </w:rPr>
        <w:t xml:space="preserve"> у юношей, </w:t>
      </w:r>
      <w:smartTag w:uri="urn:schemas-microsoft-com:office:smarttags" w:element="metricconverter">
        <w:smartTagPr>
          <w:attr w:name="ProductID" w:val="5 км"/>
        </w:smartTagPr>
        <w:r w:rsidRPr="002D3444">
          <w:rPr>
            <w:sz w:val="28"/>
            <w:szCs w:val="28"/>
          </w:rPr>
          <w:t>5 км</w:t>
        </w:r>
      </w:smartTag>
      <w:r w:rsidRPr="002D3444">
        <w:rPr>
          <w:sz w:val="28"/>
          <w:szCs w:val="28"/>
        </w:rPr>
        <w:t xml:space="preserve"> у девушек, подтягивание на перекладине у юношей,  отжимания от пола у девушек и стрельбу из пневматической винтовки.</w:t>
      </w:r>
    </w:p>
    <w:p w:rsidR="002D3444" w:rsidRPr="002D3444" w:rsidRDefault="002D3444" w:rsidP="002D3444">
      <w:pPr>
        <w:pStyle w:val="a5"/>
        <w:ind w:firstLine="284"/>
        <w:rPr>
          <w:sz w:val="28"/>
          <w:szCs w:val="28"/>
        </w:rPr>
      </w:pPr>
      <w:r w:rsidRPr="002D3444">
        <w:rPr>
          <w:sz w:val="28"/>
          <w:szCs w:val="28"/>
        </w:rPr>
        <w:t xml:space="preserve">Отличительными особенностями полиатлона являются: доступность, оздоровительная направленность, </w:t>
      </w:r>
      <w:proofErr w:type="spellStart"/>
      <w:r w:rsidRPr="002D3444">
        <w:rPr>
          <w:sz w:val="28"/>
          <w:szCs w:val="28"/>
        </w:rPr>
        <w:t>прикладность</w:t>
      </w:r>
      <w:proofErr w:type="spellEnd"/>
      <w:r w:rsidRPr="002D3444">
        <w:rPr>
          <w:sz w:val="28"/>
          <w:szCs w:val="28"/>
        </w:rPr>
        <w:t xml:space="preserve"> и возможность заниматься этим видом спорта широкого  социального состава молодежи.</w:t>
      </w:r>
    </w:p>
    <w:p w:rsidR="002D3444" w:rsidRPr="002D3444" w:rsidRDefault="002D3444" w:rsidP="002D3444">
      <w:pPr>
        <w:pStyle w:val="a3"/>
        <w:ind w:firstLine="284"/>
        <w:rPr>
          <w:sz w:val="28"/>
          <w:szCs w:val="28"/>
        </w:rPr>
      </w:pPr>
      <w:r w:rsidRPr="002D3444">
        <w:rPr>
          <w:rStyle w:val="c4"/>
          <w:sz w:val="28"/>
          <w:szCs w:val="28"/>
        </w:rPr>
        <w:t xml:space="preserve">занятия </w:t>
      </w:r>
      <w:proofErr w:type="spellStart"/>
      <w:r w:rsidRPr="002D3444">
        <w:rPr>
          <w:rStyle w:val="c4"/>
          <w:sz w:val="28"/>
          <w:szCs w:val="28"/>
        </w:rPr>
        <w:t>полиатлоном</w:t>
      </w:r>
      <w:proofErr w:type="spellEnd"/>
      <w:r w:rsidRPr="002D3444">
        <w:rPr>
          <w:rStyle w:val="c4"/>
          <w:sz w:val="28"/>
          <w:szCs w:val="28"/>
        </w:rPr>
        <w:t xml:space="preserve"> способствуют гармоничному развитию организма, формированию правильной осанки, развитию координационных способностей, общей выносливости, развитию духа коллективизма, оказывают положительное действие на нервную систему ребёнка, являясь источником положительных эмоций. </w:t>
      </w:r>
      <w:r w:rsidRPr="002D3444">
        <w:rPr>
          <w:sz w:val="28"/>
          <w:szCs w:val="28"/>
        </w:rPr>
        <w:t>Из-за специфики вида (входит пулевая стрельба) набор детей в группы начальной подготовки осуществляется с 10 лет. В этом возрасте они более организованы и легче входят в тренировочный процесс. Практические занятия проходят в форме тренировок по каждому виду спорта, входящих в программу. Теоретические занятия по технической и тактической подготовке, техники безопасности, аутогенной тренировке, гигиене спорта, по анатомии, физиологии, спортивной медицине, правилам соревнований проводятся в лекционной форме.</w:t>
      </w:r>
    </w:p>
    <w:p w:rsidR="002D3444" w:rsidRPr="002D3444" w:rsidRDefault="002D3444" w:rsidP="002D3444">
      <w:pPr>
        <w:pStyle w:val="a3"/>
        <w:ind w:firstLine="284"/>
        <w:rPr>
          <w:sz w:val="28"/>
          <w:szCs w:val="28"/>
        </w:rPr>
      </w:pPr>
      <w:r w:rsidRPr="002D3444">
        <w:rPr>
          <w:sz w:val="28"/>
          <w:szCs w:val="28"/>
        </w:rPr>
        <w:t>Всё обучение строится на основе личностно-ориентированного подхода с использованием технологий личностно-ориентированного обучения (</w:t>
      </w:r>
      <w:proofErr w:type="spellStart"/>
      <w:r w:rsidRPr="002D3444">
        <w:rPr>
          <w:sz w:val="28"/>
          <w:szCs w:val="28"/>
        </w:rPr>
        <w:t>Якиманская</w:t>
      </w:r>
      <w:proofErr w:type="spellEnd"/>
      <w:r w:rsidRPr="002D3444">
        <w:rPr>
          <w:sz w:val="28"/>
          <w:szCs w:val="28"/>
        </w:rPr>
        <w:t xml:space="preserve"> И.С.), которые ставят в центр личность обучающегося, обеспечение комфортных, бесконфликтных и безопасных условий её развития, реализации её природного потенциала. </w:t>
      </w:r>
    </w:p>
    <w:p w:rsidR="002D3444" w:rsidRPr="002D3444" w:rsidRDefault="002D3444" w:rsidP="002D3444">
      <w:pPr>
        <w:pStyle w:val="a3"/>
        <w:ind w:firstLine="284"/>
        <w:rPr>
          <w:sz w:val="28"/>
          <w:szCs w:val="28"/>
        </w:rPr>
      </w:pPr>
      <w:r w:rsidRPr="002D3444">
        <w:rPr>
          <w:sz w:val="28"/>
          <w:szCs w:val="28"/>
        </w:rPr>
        <w:t>Используя технологию сотрудничества (</w:t>
      </w:r>
      <w:proofErr w:type="spellStart"/>
      <w:r w:rsidRPr="002D3444">
        <w:rPr>
          <w:sz w:val="28"/>
          <w:szCs w:val="28"/>
        </w:rPr>
        <w:t>Амонашвили</w:t>
      </w:r>
      <w:proofErr w:type="spellEnd"/>
      <w:r w:rsidRPr="002D3444">
        <w:rPr>
          <w:sz w:val="28"/>
          <w:szCs w:val="28"/>
        </w:rPr>
        <w:t xml:space="preserve"> Ш.А.) педагог и воспитанник совместно вырабатывают цели, содержание занятия, дают оценки полученным результатам, а так же ищут пути исправления ошибок, если таковые имеют место.</w:t>
      </w:r>
    </w:p>
    <w:p w:rsidR="002D3444" w:rsidRPr="002D3444" w:rsidRDefault="002D3444" w:rsidP="002D3444">
      <w:pPr>
        <w:pStyle w:val="a3"/>
        <w:ind w:firstLine="284"/>
        <w:rPr>
          <w:sz w:val="28"/>
          <w:szCs w:val="28"/>
        </w:rPr>
      </w:pPr>
      <w:r w:rsidRPr="002D3444">
        <w:rPr>
          <w:sz w:val="28"/>
          <w:szCs w:val="28"/>
        </w:rPr>
        <w:t xml:space="preserve">Компьютерные технологии (использование цифровой видеокамеры) значительно повышают интерес у подростков к занятиям, т.к. дают  возможность наглядно увидеть весь процесс выполнения упражнения. </w:t>
      </w:r>
    </w:p>
    <w:bookmarkEnd w:id="0"/>
    <w:p w:rsidR="002D3444" w:rsidRDefault="002D3444"/>
    <w:sectPr w:rsidR="002D34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B7"/>
    <w:rsid w:val="002D32B7"/>
    <w:rsid w:val="002D3444"/>
    <w:rsid w:val="00882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3444"/>
    <w:pPr>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2D3444"/>
    <w:rPr>
      <w:rFonts w:ascii="Times New Roman" w:eastAsia="Times New Roman" w:hAnsi="Times New Roman" w:cs="Times New Roman"/>
      <w:sz w:val="24"/>
      <w:szCs w:val="20"/>
      <w:lang w:eastAsia="ru-RU"/>
    </w:rPr>
  </w:style>
  <w:style w:type="paragraph" w:customStyle="1" w:styleId="a5">
    <w:name w:val="Стиль абзаца в &quot;Полиатлон&quot;"/>
    <w:basedOn w:val="a"/>
    <w:link w:val="a6"/>
    <w:qFormat/>
    <w:rsid w:val="002D3444"/>
    <w:pPr>
      <w:widowControl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a6">
    <w:name w:val="Стиль абзаца в &quot;Полиатлон&quot; Знак"/>
    <w:basedOn w:val="a0"/>
    <w:link w:val="a5"/>
    <w:rsid w:val="002D3444"/>
    <w:rPr>
      <w:rFonts w:ascii="Times New Roman" w:eastAsia="Times New Roman" w:hAnsi="Times New Roman" w:cs="Times New Roman"/>
      <w:sz w:val="26"/>
      <w:szCs w:val="26"/>
      <w:lang w:eastAsia="ru-RU"/>
    </w:rPr>
  </w:style>
  <w:style w:type="character" w:customStyle="1" w:styleId="c4">
    <w:name w:val="c4"/>
    <w:basedOn w:val="a0"/>
    <w:rsid w:val="002D3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3444"/>
    <w:pPr>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2D3444"/>
    <w:rPr>
      <w:rFonts w:ascii="Times New Roman" w:eastAsia="Times New Roman" w:hAnsi="Times New Roman" w:cs="Times New Roman"/>
      <w:sz w:val="24"/>
      <w:szCs w:val="20"/>
      <w:lang w:eastAsia="ru-RU"/>
    </w:rPr>
  </w:style>
  <w:style w:type="paragraph" w:customStyle="1" w:styleId="a5">
    <w:name w:val="Стиль абзаца в &quot;Полиатлон&quot;"/>
    <w:basedOn w:val="a"/>
    <w:link w:val="a6"/>
    <w:qFormat/>
    <w:rsid w:val="002D3444"/>
    <w:pPr>
      <w:widowControl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a6">
    <w:name w:val="Стиль абзаца в &quot;Полиатлон&quot; Знак"/>
    <w:basedOn w:val="a0"/>
    <w:link w:val="a5"/>
    <w:rsid w:val="002D3444"/>
    <w:rPr>
      <w:rFonts w:ascii="Times New Roman" w:eastAsia="Times New Roman" w:hAnsi="Times New Roman" w:cs="Times New Roman"/>
      <w:sz w:val="26"/>
      <w:szCs w:val="26"/>
      <w:lang w:eastAsia="ru-RU"/>
    </w:rPr>
  </w:style>
  <w:style w:type="character" w:customStyle="1" w:styleId="c4">
    <w:name w:val="c4"/>
    <w:basedOn w:val="a0"/>
    <w:rsid w:val="002D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2015-06-09T10:43:00Z</dcterms:created>
  <dcterms:modified xsi:type="dcterms:W3CDTF">2015-06-09T10:45:00Z</dcterms:modified>
</cp:coreProperties>
</file>