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74" w:rsidRDefault="00980C74" w:rsidP="00B36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 w:rsidR="00B27BB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по ЗОЖ</w:t>
      </w:r>
      <w:r w:rsidR="00B27BBB">
        <w:rPr>
          <w:rFonts w:ascii="Times New Roman" w:hAnsi="Times New Roman" w:cs="Times New Roman"/>
          <w:sz w:val="28"/>
          <w:szCs w:val="28"/>
        </w:rPr>
        <w:t xml:space="preserve"> (старший дошкольный возраст) </w:t>
      </w:r>
    </w:p>
    <w:p w:rsidR="0081122B" w:rsidRPr="0081122B" w:rsidRDefault="0081122B" w:rsidP="00B36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22B">
        <w:rPr>
          <w:rFonts w:ascii="Times New Roman" w:hAnsi="Times New Roman" w:cs="Times New Roman"/>
          <w:sz w:val="28"/>
          <w:szCs w:val="28"/>
        </w:rPr>
        <w:t>Сентябрь</w:t>
      </w:r>
      <w:r w:rsidR="00B36F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122B">
        <w:rPr>
          <w:rFonts w:ascii="Times New Roman" w:hAnsi="Times New Roman" w:cs="Times New Roman"/>
          <w:sz w:val="28"/>
          <w:szCs w:val="28"/>
        </w:rPr>
        <w:t xml:space="preserve">Овощи </w:t>
      </w:r>
      <w:r w:rsidR="000754AA">
        <w:rPr>
          <w:rFonts w:ascii="Times New Roman" w:hAnsi="Times New Roman" w:cs="Times New Roman"/>
          <w:sz w:val="28"/>
          <w:szCs w:val="28"/>
        </w:rPr>
        <w:t>–</w:t>
      </w:r>
      <w:r w:rsidRPr="0081122B">
        <w:rPr>
          <w:rFonts w:ascii="Times New Roman" w:hAnsi="Times New Roman" w:cs="Times New Roman"/>
          <w:sz w:val="28"/>
          <w:szCs w:val="28"/>
        </w:rPr>
        <w:t xml:space="preserve"> фрукты</w:t>
      </w:r>
      <w:r w:rsidR="000754AA">
        <w:rPr>
          <w:rFonts w:ascii="Times New Roman" w:hAnsi="Times New Roman" w:cs="Times New Roman"/>
          <w:sz w:val="28"/>
          <w:szCs w:val="28"/>
        </w:rPr>
        <w:t>, ягоды - грибы</w:t>
      </w:r>
    </w:p>
    <w:tbl>
      <w:tblPr>
        <w:tblStyle w:val="a3"/>
        <w:tblW w:w="0" w:type="auto"/>
        <w:tblLook w:val="04A0"/>
      </w:tblPr>
      <w:tblGrid>
        <w:gridCol w:w="737"/>
        <w:gridCol w:w="2904"/>
        <w:gridCol w:w="10075"/>
      </w:tblGrid>
      <w:tr w:rsidR="00B27BBB" w:rsidRPr="00B27BBB" w:rsidTr="00B27BBB">
        <w:tc>
          <w:tcPr>
            <w:tcW w:w="737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4" w:type="dxa"/>
          </w:tcPr>
          <w:p w:rsidR="00B27BBB" w:rsidRPr="00B27BBB" w:rsidRDefault="00B27BBB" w:rsidP="0081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075" w:type="dxa"/>
          </w:tcPr>
          <w:p w:rsidR="00B27BBB" w:rsidRPr="00B27BBB" w:rsidRDefault="00B27BBB" w:rsidP="0081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7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</w:t>
            </w:r>
          </w:p>
        </w:tc>
      </w:tr>
      <w:tr w:rsidR="00B27BBB" w:rsidRPr="00B27BBB" w:rsidTr="00B27BBB">
        <w:tc>
          <w:tcPr>
            <w:tcW w:w="737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 литературы «Огородная азбука», «По грибы, по ягоды»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Лепка «Собрали в лукошко»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Аппликация «Поднос с овощами»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Выставка «Дары осени», «Дары леса»</w:t>
            </w:r>
          </w:p>
        </w:tc>
      </w:tr>
      <w:tr w:rsidR="00B27BBB" w:rsidRPr="00B27BBB" w:rsidTr="00B27BBB">
        <w:tc>
          <w:tcPr>
            <w:tcW w:w="737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«Что где растет»</w:t>
            </w:r>
          </w:p>
        </w:tc>
      </w:tr>
      <w:tr w:rsidR="00B27BBB" w:rsidRPr="00B27BBB" w:rsidTr="00B27BBB">
        <w:tc>
          <w:tcPr>
            <w:tcW w:w="737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/игра «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огороде», «Угадай на вкус», «Что для супа, что для компота», Домино «Ягоды», «Грибы»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 «Овощи», «Фрукты», «Грибы», «Ягоды»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 «Овощи – фрукты»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Атрикуляц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. гимнастика «Варенье», «Миксер», «Грибочек», «Мясорубка»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B27BBB" w:rsidRPr="00B27BBB" w:rsidTr="00B27BBB">
        <w:tc>
          <w:tcPr>
            <w:tcW w:w="737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«Не всякий грибок в кузовок»</w:t>
            </w:r>
          </w:p>
        </w:tc>
      </w:tr>
      <w:tr w:rsidR="00B27BBB" w:rsidRPr="00B27BBB" w:rsidTr="00B27BBB">
        <w:tc>
          <w:tcPr>
            <w:tcW w:w="737" w:type="dxa"/>
            <w:vMerge w:val="restart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 w:rsidP="00363905">
            <w:pPr>
              <w:tabs>
                <w:tab w:val="left" w:pos="1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«Профилактика кишечных инфекций»</w:t>
            </w:r>
          </w:p>
        </w:tc>
      </w:tr>
      <w:tr w:rsidR="00B27BBB" w:rsidRPr="00B27BBB" w:rsidTr="00B27BBB">
        <w:tc>
          <w:tcPr>
            <w:tcW w:w="737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5" w:type="dxa"/>
          </w:tcPr>
          <w:p w:rsidR="00B27BBB" w:rsidRPr="00B27BBB" w:rsidRDefault="00B2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«Осень –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припасиха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36F9B" w:rsidRPr="00B27BBB" w:rsidRDefault="00B36F9B" w:rsidP="00B36F9B">
      <w:pPr>
        <w:tabs>
          <w:tab w:val="left" w:pos="823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81122B" w:rsidRPr="00B27BBB" w:rsidRDefault="00B36F9B" w:rsidP="00B36F9B">
      <w:pPr>
        <w:tabs>
          <w:tab w:val="left" w:pos="823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 xml:space="preserve"> </w:t>
      </w:r>
      <w:r w:rsidRPr="00B27B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81122B" w:rsidRPr="00B27BBB">
        <w:rPr>
          <w:rFonts w:ascii="Times New Roman" w:hAnsi="Times New Roman" w:cs="Times New Roman"/>
          <w:sz w:val="28"/>
          <w:szCs w:val="28"/>
        </w:rPr>
        <w:t>Октябрь</w:t>
      </w:r>
      <w:r w:rsidRPr="00B27BBB">
        <w:rPr>
          <w:rFonts w:ascii="Times New Roman" w:hAnsi="Times New Roman" w:cs="Times New Roman"/>
          <w:sz w:val="28"/>
          <w:szCs w:val="28"/>
        </w:rPr>
        <w:t xml:space="preserve">     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7BBB">
        <w:rPr>
          <w:rFonts w:ascii="Times New Roman" w:hAnsi="Times New Roman" w:cs="Times New Roman"/>
          <w:sz w:val="28"/>
          <w:szCs w:val="28"/>
        </w:rPr>
        <w:tab/>
      </w:r>
      <w:r w:rsidR="00AA328E" w:rsidRPr="00B27BBB">
        <w:rPr>
          <w:rFonts w:ascii="Times New Roman" w:hAnsi="Times New Roman" w:cs="Times New Roman"/>
          <w:sz w:val="28"/>
          <w:szCs w:val="28"/>
        </w:rPr>
        <w:t>Продукты питания</w:t>
      </w:r>
    </w:p>
    <w:tbl>
      <w:tblPr>
        <w:tblStyle w:val="a3"/>
        <w:tblW w:w="0" w:type="auto"/>
        <w:tblLook w:val="04A0"/>
      </w:tblPr>
      <w:tblGrid>
        <w:gridCol w:w="743"/>
        <w:gridCol w:w="2909"/>
        <w:gridCol w:w="10064"/>
      </w:tblGrid>
      <w:tr w:rsidR="00B27BBB" w:rsidRPr="00B27BBB" w:rsidTr="00B27BBB">
        <w:tc>
          <w:tcPr>
            <w:tcW w:w="743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9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43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«Щи да каша – пища наша»</w:t>
            </w:r>
          </w:p>
        </w:tc>
      </w:tr>
      <w:tr w:rsidR="00B27BBB" w:rsidRPr="00B27BBB" w:rsidTr="00B27BBB">
        <w:tc>
          <w:tcPr>
            <w:tcW w:w="74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хлеб», «Колосок», 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Аппликация «Продуктовый магазин»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Заучивание поговорок и пословиц о продуктах питания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«От зернышка до булочки»</w:t>
            </w:r>
          </w:p>
        </w:tc>
      </w:tr>
      <w:tr w:rsidR="00B27BBB" w:rsidRPr="00B27BBB" w:rsidTr="00B27BBB">
        <w:tc>
          <w:tcPr>
            <w:tcW w:w="743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«Откуда хлеб пришел»</w:t>
            </w:r>
          </w:p>
        </w:tc>
      </w:tr>
      <w:tr w:rsidR="00B27BBB" w:rsidRPr="00B27BBB" w:rsidTr="00B27BBB">
        <w:tc>
          <w:tcPr>
            <w:tcW w:w="74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98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/игры «От колоса до булочки», «Назови предмет», «Угадай-ка»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«Продукты»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Оформить альбом «Продукты на нашем столе»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Экскурсия на склад, на пищеблок.</w:t>
            </w:r>
          </w:p>
        </w:tc>
      </w:tr>
      <w:tr w:rsidR="00B27BBB" w:rsidRPr="00B27BBB" w:rsidTr="00B27BBB">
        <w:tc>
          <w:tcPr>
            <w:tcW w:w="743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«Рациональное питание детей дошкольного возраста»</w:t>
            </w:r>
          </w:p>
        </w:tc>
      </w:tr>
      <w:tr w:rsidR="00B27BBB" w:rsidRPr="00B27BBB" w:rsidTr="00B27BBB">
        <w:tc>
          <w:tcPr>
            <w:tcW w:w="74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«Режим дня дошкольника»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Апробация блюд меню ДОУ</w:t>
            </w:r>
          </w:p>
        </w:tc>
      </w:tr>
      <w:tr w:rsidR="00B27BBB" w:rsidRPr="00B27BBB" w:rsidTr="00B27BBB">
        <w:tc>
          <w:tcPr>
            <w:tcW w:w="74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Ярмарка «Осенины»</w:t>
            </w:r>
          </w:p>
        </w:tc>
      </w:tr>
    </w:tbl>
    <w:p w:rsidR="00B36F9B" w:rsidRPr="00B27BBB" w:rsidRDefault="00B36F9B" w:rsidP="00B36F9B">
      <w:pPr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A328E" w:rsidRPr="00B27BBB" w:rsidRDefault="00B36F9B" w:rsidP="008406F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 xml:space="preserve">  </w:t>
      </w:r>
      <w:r w:rsidR="00AA328E" w:rsidRPr="00B27BBB">
        <w:rPr>
          <w:rFonts w:ascii="Times New Roman" w:hAnsi="Times New Roman" w:cs="Times New Roman"/>
          <w:sz w:val="28"/>
          <w:szCs w:val="28"/>
        </w:rPr>
        <w:t>Ноябрь</w:t>
      </w:r>
      <w:r w:rsidRPr="00B27B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A328E" w:rsidRPr="00B27BBB">
        <w:rPr>
          <w:rFonts w:ascii="Times New Roman" w:hAnsi="Times New Roman" w:cs="Times New Roman"/>
          <w:sz w:val="28"/>
          <w:szCs w:val="28"/>
        </w:rPr>
        <w:t>Умывальные принадлежности</w:t>
      </w:r>
    </w:p>
    <w:tbl>
      <w:tblPr>
        <w:tblStyle w:val="a3"/>
        <w:tblW w:w="0" w:type="auto"/>
        <w:tblLook w:val="04A0"/>
      </w:tblPr>
      <w:tblGrid>
        <w:gridCol w:w="741"/>
        <w:gridCol w:w="2911"/>
        <w:gridCol w:w="10064"/>
      </w:tblGrid>
      <w:tr w:rsidR="00B27BBB" w:rsidRPr="00B27BBB" w:rsidTr="00B27BBB">
        <w:tc>
          <w:tcPr>
            <w:tcW w:w="741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11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41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«Уроки зубной щетки»</w:t>
            </w:r>
          </w:p>
        </w:tc>
      </w:tr>
      <w:tr w:rsidR="00B27BBB" w:rsidRPr="00B27BBB" w:rsidTr="00B27BBB">
        <w:tc>
          <w:tcPr>
            <w:tcW w:w="74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 К.Чуковский,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AA328E">
            <w:pPr>
              <w:tabs>
                <w:tab w:val="left" w:pos="20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Э.Десятник «Непослушный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Стобед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», «Про Машу и Мишу»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26034A">
            <w:pPr>
              <w:tabs>
                <w:tab w:val="left" w:pos="2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«Мы – чистюли»</w:t>
            </w:r>
          </w:p>
        </w:tc>
      </w:tr>
      <w:tr w:rsidR="00B27BBB" w:rsidRPr="00B27BBB" w:rsidTr="00B27BBB">
        <w:tc>
          <w:tcPr>
            <w:tcW w:w="741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«Умывальные принадлежности»</w:t>
            </w:r>
          </w:p>
        </w:tc>
      </w:tr>
      <w:tr w:rsidR="00B27BBB" w:rsidRPr="00B27BBB" w:rsidTr="00B27BBB">
        <w:tc>
          <w:tcPr>
            <w:tcW w:w="74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Загадки по теме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«Воспитание культурно-гигиенических навыков»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/упражнение «Назови предмет»</w:t>
            </w:r>
          </w:p>
        </w:tc>
      </w:tr>
      <w:tr w:rsidR="00B27BBB" w:rsidRPr="00B27BBB" w:rsidTr="00B27BBB">
        <w:tc>
          <w:tcPr>
            <w:tcW w:w="741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культурно-гигиенических навыков»</w:t>
            </w:r>
          </w:p>
        </w:tc>
      </w:tr>
      <w:tr w:rsidR="00B27BBB" w:rsidRPr="00B27BBB" w:rsidTr="00B27BBB">
        <w:tc>
          <w:tcPr>
            <w:tcW w:w="74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«Личная гигиена дошкольников»</w:t>
            </w:r>
          </w:p>
        </w:tc>
      </w:tr>
      <w:tr w:rsidR="00B27BBB" w:rsidRPr="00B27BBB" w:rsidTr="00B27BBB">
        <w:tc>
          <w:tcPr>
            <w:tcW w:w="74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«Воспитываем привычку с детства»</w:t>
            </w:r>
          </w:p>
        </w:tc>
      </w:tr>
    </w:tbl>
    <w:p w:rsidR="007A6B7C" w:rsidRDefault="007A6B7C" w:rsidP="00B36F9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B27BBB" w:rsidRPr="00B27BBB" w:rsidRDefault="00B27BBB" w:rsidP="00B36F9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AA328E" w:rsidRPr="00B27BBB" w:rsidRDefault="00AA328E" w:rsidP="00B36F9B">
      <w:pPr>
        <w:ind w:left="3540"/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lastRenderedPageBreak/>
        <w:t>Декабрь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</w:t>
      </w:r>
      <w:r w:rsidR="00B36F9B" w:rsidRPr="00B27BBB">
        <w:rPr>
          <w:rFonts w:ascii="Times New Roman" w:hAnsi="Times New Roman" w:cs="Times New Roman"/>
          <w:sz w:val="28"/>
          <w:szCs w:val="28"/>
        </w:rPr>
        <w:tab/>
      </w:r>
      <w:r w:rsidRPr="00B27BBB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B27BBB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</w:p>
    <w:tbl>
      <w:tblPr>
        <w:tblStyle w:val="a3"/>
        <w:tblW w:w="0" w:type="auto"/>
        <w:tblLook w:val="04A0"/>
      </w:tblPr>
      <w:tblGrid>
        <w:gridCol w:w="739"/>
        <w:gridCol w:w="2913"/>
        <w:gridCol w:w="10064"/>
      </w:tblGrid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13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 развитие «Уроки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586AFB">
            <w:pPr>
              <w:tabs>
                <w:tab w:val="left" w:pos="30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ab/>
              <w:t>Э.Десятник «Черничные усы»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«Предметы личной гигиены»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Лепка «Мыльница» (из ракушек)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064" w:type="dxa"/>
          </w:tcPr>
          <w:p w:rsidR="00B27BBB" w:rsidRPr="00B27BBB" w:rsidRDefault="00B27BBB" w:rsidP="00743FAB">
            <w:pPr>
              <w:tabs>
                <w:tab w:val="left" w:pos="14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«Незнайка в гостях у ребят». «Гигиена тела»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Плакат «Культура поведения за столом»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«Воспитание культурно-гигиенических навыков»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Экскурсия в  прачечную ДОУ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Д/и «Угадай по описанию»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3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«Личная гигиена ребенка дома», «Профилактика КИ»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«Дизентерия – болезнь грязных рук»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Анкетирование АКДО</w:t>
            </w:r>
          </w:p>
        </w:tc>
      </w:tr>
    </w:tbl>
    <w:p w:rsidR="00B36F9B" w:rsidRPr="00B27BBB" w:rsidRDefault="00B36F9B" w:rsidP="00B36F9B">
      <w:pPr>
        <w:tabs>
          <w:tab w:val="left" w:pos="2338"/>
          <w:tab w:val="left" w:pos="2431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AA328E" w:rsidRPr="00B27BBB" w:rsidRDefault="008406FD" w:rsidP="00B36F9B">
      <w:pPr>
        <w:tabs>
          <w:tab w:val="left" w:pos="2338"/>
          <w:tab w:val="left" w:pos="2431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7BB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A328E" w:rsidRPr="00B27BBB">
        <w:rPr>
          <w:rFonts w:ascii="Times New Roman" w:hAnsi="Times New Roman" w:cs="Times New Roman"/>
          <w:sz w:val="28"/>
          <w:szCs w:val="28"/>
        </w:rPr>
        <w:t>Январь</w:t>
      </w:r>
      <w:r w:rsidRPr="00B27BB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328E" w:rsidRPr="00B27BBB">
        <w:rPr>
          <w:rFonts w:ascii="Times New Roman" w:hAnsi="Times New Roman" w:cs="Times New Roman"/>
          <w:sz w:val="28"/>
          <w:szCs w:val="28"/>
        </w:rPr>
        <w:t>Уроки Айболита</w:t>
      </w:r>
    </w:p>
    <w:tbl>
      <w:tblPr>
        <w:tblStyle w:val="a3"/>
        <w:tblW w:w="0" w:type="auto"/>
        <w:tblLook w:val="04A0"/>
      </w:tblPr>
      <w:tblGrid>
        <w:gridCol w:w="735"/>
        <w:gridCol w:w="2775"/>
        <w:gridCol w:w="10206"/>
      </w:tblGrid>
      <w:tr w:rsidR="00B27BBB" w:rsidRPr="00B27BBB" w:rsidTr="00B27BBB">
        <w:tc>
          <w:tcPr>
            <w:tcW w:w="735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75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5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 развитие «Если хочешь быть 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«Уроки Айболита»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743FAB">
            <w:pPr>
              <w:tabs>
                <w:tab w:val="left" w:pos="30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ab/>
              <w:t>С.Михалков «Мимоза»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74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«Дети делают зарядку»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Аппликация «В поликлинике»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Целевая экскурсия в поликлинику № 2</w:t>
            </w:r>
          </w:p>
        </w:tc>
      </w:tr>
      <w:tr w:rsidR="00B27BBB" w:rsidRPr="00B27BBB" w:rsidTr="00B27BBB">
        <w:tc>
          <w:tcPr>
            <w:tcW w:w="735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«Наша кожа», «Чтобы зубы не болели»</w:t>
            </w:r>
            <w:r w:rsidRPr="00B27BBB">
              <w:rPr>
                <w:sz w:val="28"/>
                <w:szCs w:val="28"/>
              </w:rPr>
              <w:t>, «</w:t>
            </w: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Сон – лучшее лекарство</w:t>
            </w:r>
            <w:r w:rsidRPr="00B27BBB">
              <w:rPr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«Профессии»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«Я прививок не боюсь!»</w:t>
            </w:r>
          </w:p>
        </w:tc>
      </w:tr>
      <w:tr w:rsidR="00B27BBB" w:rsidRPr="00B27BBB" w:rsidTr="00B27BBB">
        <w:tc>
          <w:tcPr>
            <w:tcW w:w="735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206" w:type="dxa"/>
          </w:tcPr>
          <w:p w:rsidR="00B27BBB" w:rsidRPr="00B27BBB" w:rsidRDefault="00B27BBB" w:rsidP="00CC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«Первая помощь до прихода доктора», «Если ребенок заболел», </w:t>
            </w:r>
          </w:p>
        </w:tc>
      </w:tr>
      <w:tr w:rsidR="00B27BBB" w:rsidRPr="00B27BBB" w:rsidTr="00B27BBB">
        <w:tc>
          <w:tcPr>
            <w:tcW w:w="735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плоскостопия», </w:t>
            </w:r>
          </w:p>
        </w:tc>
      </w:tr>
      <w:tr w:rsidR="00B27BBB" w:rsidRPr="00B27BBB" w:rsidTr="00B27BBB">
        <w:tc>
          <w:tcPr>
            <w:tcW w:w="73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Анкетирование «Что мы знаем о витаминах»</w:t>
            </w:r>
          </w:p>
        </w:tc>
      </w:tr>
    </w:tbl>
    <w:p w:rsidR="00B36F9B" w:rsidRPr="00B27BBB" w:rsidRDefault="00B36F9B" w:rsidP="00B36F9B">
      <w:pPr>
        <w:tabs>
          <w:tab w:val="left" w:pos="3254"/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AA328E" w:rsidRPr="00B27BBB" w:rsidRDefault="00B36F9B" w:rsidP="00B36F9B">
      <w:pPr>
        <w:tabs>
          <w:tab w:val="left" w:pos="3254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ab/>
      </w:r>
      <w:r w:rsidR="00AA328E" w:rsidRPr="00B27BBB">
        <w:rPr>
          <w:rFonts w:ascii="Times New Roman" w:hAnsi="Times New Roman" w:cs="Times New Roman"/>
          <w:sz w:val="28"/>
          <w:szCs w:val="28"/>
        </w:rPr>
        <w:t>Февраль</w:t>
      </w:r>
      <w:r w:rsidRPr="00B27B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7BBB">
        <w:rPr>
          <w:rFonts w:ascii="Times New Roman" w:hAnsi="Times New Roman" w:cs="Times New Roman"/>
          <w:sz w:val="28"/>
          <w:szCs w:val="28"/>
        </w:rPr>
        <w:t xml:space="preserve">      </w:t>
      </w:r>
      <w:r w:rsidR="00AA328E" w:rsidRPr="00B27BBB">
        <w:rPr>
          <w:rFonts w:ascii="Times New Roman" w:hAnsi="Times New Roman" w:cs="Times New Roman"/>
          <w:sz w:val="28"/>
          <w:szCs w:val="28"/>
        </w:rPr>
        <w:t>Человек и его тело</w:t>
      </w:r>
    </w:p>
    <w:tbl>
      <w:tblPr>
        <w:tblStyle w:val="a3"/>
        <w:tblW w:w="0" w:type="auto"/>
        <w:tblLook w:val="04A0"/>
      </w:tblPr>
      <w:tblGrid>
        <w:gridCol w:w="739"/>
        <w:gridCol w:w="2771"/>
        <w:gridCol w:w="10206"/>
      </w:tblGrid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71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206" w:type="dxa"/>
          </w:tcPr>
          <w:p w:rsidR="00B27BBB" w:rsidRPr="00B27BBB" w:rsidRDefault="00B27BBB" w:rsidP="00CC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 развитие «Знакомство с телом человека», «Смотри в оба», 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214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«Органы чувств», «Наши руки», 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Развитие речи «Мы такие разные и такие похожие»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«Дети делают зарядку»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«Я – человек»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«Удивительное яблоко», «Наши ноги шагают по дороге»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/упражнение «Дорисуй», «Что перепутал художник»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«Знакомство со строением тела человека»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/игра «Что сначала, что потом?»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Д/упр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ля профилактики сколиоза и правильной осанки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206" w:type="dxa"/>
          </w:tcPr>
          <w:p w:rsidR="00B27BBB" w:rsidRPr="00B27BBB" w:rsidRDefault="00B27BBB" w:rsidP="007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«Закаливание в домашних условиях», 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733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«Профилактика близорукости» 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«Осанка – красивая спина»</w:t>
            </w:r>
          </w:p>
        </w:tc>
      </w:tr>
    </w:tbl>
    <w:p w:rsidR="001C2E53" w:rsidRPr="00B27BBB" w:rsidRDefault="001C2E53" w:rsidP="00B36F9B">
      <w:pPr>
        <w:rPr>
          <w:rFonts w:ascii="Times New Roman" w:hAnsi="Times New Roman" w:cs="Times New Roman"/>
          <w:sz w:val="28"/>
          <w:szCs w:val="28"/>
        </w:rPr>
      </w:pPr>
    </w:p>
    <w:p w:rsidR="00AA328E" w:rsidRPr="00B27BBB" w:rsidRDefault="00AA328E" w:rsidP="001C2E5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>Март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7BBB">
        <w:rPr>
          <w:rFonts w:ascii="Times New Roman" w:hAnsi="Times New Roman" w:cs="Times New Roman"/>
          <w:sz w:val="28"/>
          <w:szCs w:val="28"/>
        </w:rPr>
        <w:t xml:space="preserve">Витамины </w:t>
      </w:r>
    </w:p>
    <w:tbl>
      <w:tblPr>
        <w:tblStyle w:val="a3"/>
        <w:tblW w:w="0" w:type="auto"/>
        <w:tblLook w:val="04A0"/>
      </w:tblPr>
      <w:tblGrid>
        <w:gridCol w:w="739"/>
        <w:gridCol w:w="2771"/>
        <w:gridCol w:w="10206"/>
      </w:tblGrid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71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«Витамины укрепляют организм»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«Что мы знаем о витаминах»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«Уроки Айболита»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«Витамины вокруг нас»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«Витамины вокруг нас»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«Незнайка в гостях у ребят»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«Витамины от «А» до «Я»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/игра «Что полезно?», «Узнай на вкус»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Д/упр. «Угадай-ка»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Прохождение детьми АКДО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«Витамины вокруг нас»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«Необходимость включения в ежедневный рацион витаминов»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Анкетирование «Что мы знаем о витаминах»</w:t>
            </w:r>
          </w:p>
        </w:tc>
      </w:tr>
    </w:tbl>
    <w:p w:rsidR="007A6B7C" w:rsidRPr="00B27BBB" w:rsidRDefault="00B36F9B" w:rsidP="00B36F9B">
      <w:pPr>
        <w:tabs>
          <w:tab w:val="left" w:pos="396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ab/>
      </w:r>
    </w:p>
    <w:p w:rsidR="00AA328E" w:rsidRPr="00B27BBB" w:rsidRDefault="00AA328E" w:rsidP="00B27BBB">
      <w:pPr>
        <w:tabs>
          <w:tab w:val="left" w:pos="3965"/>
          <w:tab w:val="center" w:pos="7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>Апрель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27BBB">
        <w:rPr>
          <w:rFonts w:ascii="Times New Roman" w:hAnsi="Times New Roman" w:cs="Times New Roman"/>
          <w:sz w:val="28"/>
          <w:szCs w:val="28"/>
        </w:rPr>
        <w:t>Спорт</w:t>
      </w:r>
    </w:p>
    <w:tbl>
      <w:tblPr>
        <w:tblStyle w:val="a3"/>
        <w:tblW w:w="0" w:type="auto"/>
        <w:tblLook w:val="04A0"/>
      </w:tblPr>
      <w:tblGrid>
        <w:gridCol w:w="739"/>
        <w:gridCol w:w="2771"/>
        <w:gridCol w:w="10206"/>
      </w:tblGrid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71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«Спорт – это здоровье»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людьми: с КМС по спортивной акробатике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Выставка плакатов «О, спорт! Ты - жизнь»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«Виды спорта»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Подбор иллюстраций и совместное  оформление альбома «Спорт, спорт»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«Спорт в жизни детей»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/игра «Назови спортсмена», «Кто что нужно»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комплекса ритмической гимнастики «Новая волна»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Праздник Нептуна (в бассейне)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 у дошкольников привычки к ЗОЖ»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«Значение плавания»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Анкетирование «Вредные привычки» или «О здоровье - всерьез».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EF5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«Учимся ходить на лыжах»</w:t>
            </w:r>
          </w:p>
        </w:tc>
      </w:tr>
    </w:tbl>
    <w:p w:rsidR="00B27BBB" w:rsidRDefault="007A6B7C" w:rsidP="00B36F9B">
      <w:pPr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7BBB" w:rsidRDefault="00B27BBB" w:rsidP="00B36F9B">
      <w:pPr>
        <w:rPr>
          <w:rFonts w:ascii="Times New Roman" w:hAnsi="Times New Roman" w:cs="Times New Roman"/>
          <w:sz w:val="28"/>
          <w:szCs w:val="28"/>
        </w:rPr>
      </w:pPr>
    </w:p>
    <w:p w:rsidR="00AA328E" w:rsidRPr="00B27BBB" w:rsidRDefault="00AA328E" w:rsidP="00B27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BBB">
        <w:rPr>
          <w:rFonts w:ascii="Times New Roman" w:hAnsi="Times New Roman" w:cs="Times New Roman"/>
          <w:sz w:val="28"/>
          <w:szCs w:val="28"/>
        </w:rPr>
        <w:lastRenderedPageBreak/>
        <w:t>Май</w:t>
      </w:r>
      <w:r w:rsidR="00B36F9B" w:rsidRPr="00B27BBB">
        <w:rPr>
          <w:rFonts w:ascii="Times New Roman" w:hAnsi="Times New Roman" w:cs="Times New Roman"/>
          <w:sz w:val="28"/>
          <w:szCs w:val="28"/>
        </w:rPr>
        <w:t xml:space="preserve">     </w:t>
      </w:r>
      <w:r w:rsidR="008406FD" w:rsidRPr="00B27B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7BBB">
        <w:rPr>
          <w:rFonts w:ascii="Times New Roman" w:hAnsi="Times New Roman" w:cs="Times New Roman"/>
          <w:sz w:val="28"/>
          <w:szCs w:val="28"/>
        </w:rPr>
        <w:t>Царство растений</w:t>
      </w:r>
    </w:p>
    <w:tbl>
      <w:tblPr>
        <w:tblStyle w:val="a3"/>
        <w:tblW w:w="0" w:type="auto"/>
        <w:tblLook w:val="04A0"/>
      </w:tblPr>
      <w:tblGrid>
        <w:gridCol w:w="739"/>
        <w:gridCol w:w="2771"/>
        <w:gridCol w:w="10206"/>
      </w:tblGrid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71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Специально-организованная деятельность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 «Лекарственные растения»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«Лекарственные растения вокруг нас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Рисование лекарственных растений «Зеленая аптека»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«Красная книга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Викторина «Для кого нужны деревья</w:t>
            </w:r>
            <w:proofErr w:type="gram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«Зеленая аптека»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гербария «Лекарственные растения»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«Лекарственные растения»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/игра «Узнай по описанию»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по теме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 xml:space="preserve">Чтение из цикла «Деревья. Цветы» И. 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</w:p>
        </w:tc>
      </w:tr>
      <w:tr w:rsidR="00B27BBB" w:rsidRPr="00B27BBB" w:rsidTr="00B27BBB">
        <w:tc>
          <w:tcPr>
            <w:tcW w:w="739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Консультация «Лекарственные растения нашего края»</w:t>
            </w:r>
          </w:p>
        </w:tc>
      </w:tr>
      <w:tr w:rsidR="00B27BBB" w:rsidRPr="00B27BBB" w:rsidTr="00B27BBB">
        <w:tc>
          <w:tcPr>
            <w:tcW w:w="739" w:type="dxa"/>
            <w:vMerge w:val="restart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BBB" w:rsidRPr="00B27BBB" w:rsidTr="00B27BBB">
        <w:tc>
          <w:tcPr>
            <w:tcW w:w="739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:rsidR="00B27BBB" w:rsidRPr="00B27BBB" w:rsidRDefault="00B27BBB" w:rsidP="0046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BB">
              <w:rPr>
                <w:rFonts w:ascii="Times New Roman" w:hAnsi="Times New Roman" w:cs="Times New Roman"/>
                <w:sz w:val="28"/>
                <w:szCs w:val="28"/>
              </w:rPr>
              <w:t>Посадка саженцев и помощь в озеленении территории ДОУ</w:t>
            </w:r>
          </w:p>
        </w:tc>
      </w:tr>
    </w:tbl>
    <w:p w:rsidR="00AA328E" w:rsidRPr="00B27BBB" w:rsidRDefault="00AA328E" w:rsidP="00B27BBB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</w:p>
    <w:sectPr w:rsidR="00AA328E" w:rsidRPr="00B27BBB" w:rsidSect="00B27B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B0" w:rsidRDefault="005B1DB0" w:rsidP="00B36F9B">
      <w:pPr>
        <w:spacing w:after="0" w:line="240" w:lineRule="auto"/>
      </w:pPr>
      <w:r>
        <w:separator/>
      </w:r>
    </w:p>
  </w:endnote>
  <w:endnote w:type="continuationSeparator" w:id="0">
    <w:p w:rsidR="005B1DB0" w:rsidRDefault="005B1DB0" w:rsidP="00B3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B0" w:rsidRDefault="005B1DB0" w:rsidP="00B36F9B">
      <w:pPr>
        <w:spacing w:after="0" w:line="240" w:lineRule="auto"/>
      </w:pPr>
      <w:r>
        <w:separator/>
      </w:r>
    </w:p>
  </w:footnote>
  <w:footnote w:type="continuationSeparator" w:id="0">
    <w:p w:rsidR="005B1DB0" w:rsidRDefault="005B1DB0" w:rsidP="00B36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22B"/>
    <w:rsid w:val="000754AA"/>
    <w:rsid w:val="0009279C"/>
    <w:rsid w:val="000B455C"/>
    <w:rsid w:val="001A7787"/>
    <w:rsid w:val="001C2E53"/>
    <w:rsid w:val="00214D46"/>
    <w:rsid w:val="0026034A"/>
    <w:rsid w:val="003065DB"/>
    <w:rsid w:val="00360C6B"/>
    <w:rsid w:val="00363905"/>
    <w:rsid w:val="005034C3"/>
    <w:rsid w:val="00574E9F"/>
    <w:rsid w:val="00586AFB"/>
    <w:rsid w:val="005B1DB0"/>
    <w:rsid w:val="00733571"/>
    <w:rsid w:val="00743FAB"/>
    <w:rsid w:val="007A6B7C"/>
    <w:rsid w:val="0081122B"/>
    <w:rsid w:val="008406FD"/>
    <w:rsid w:val="00980C74"/>
    <w:rsid w:val="00AA328E"/>
    <w:rsid w:val="00B27BBB"/>
    <w:rsid w:val="00B36F9B"/>
    <w:rsid w:val="00BB1B7B"/>
    <w:rsid w:val="00BE229E"/>
    <w:rsid w:val="00C06DCE"/>
    <w:rsid w:val="00CC66E5"/>
    <w:rsid w:val="00D01FEB"/>
    <w:rsid w:val="00DC08F6"/>
    <w:rsid w:val="00DD02D4"/>
    <w:rsid w:val="00EF5EE0"/>
    <w:rsid w:val="00F47107"/>
    <w:rsid w:val="00F5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F9B"/>
  </w:style>
  <w:style w:type="paragraph" w:styleId="a6">
    <w:name w:val="footer"/>
    <w:basedOn w:val="a"/>
    <w:link w:val="a7"/>
    <w:uiPriority w:val="99"/>
    <w:semiHidden/>
    <w:unhideWhenUsed/>
    <w:rsid w:val="00B3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13</cp:revision>
  <cp:lastPrinted>2009-03-30T16:58:00Z</cp:lastPrinted>
  <dcterms:created xsi:type="dcterms:W3CDTF">2009-03-19T15:32:00Z</dcterms:created>
  <dcterms:modified xsi:type="dcterms:W3CDTF">2015-07-10T18:51:00Z</dcterms:modified>
</cp:coreProperties>
</file>