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131E0" w:rsidRDefault="00A131E0" w:rsidP="00A131E0">
      <w:pPr>
        <w:rPr>
          <w:sz w:val="28"/>
          <w:szCs w:val="28"/>
        </w:rPr>
      </w:pPr>
      <w:r w:rsidRPr="00A131E0">
        <w:rPr>
          <w:b/>
          <w:bCs/>
          <w:sz w:val="28"/>
          <w:szCs w:val="28"/>
        </w:rPr>
        <w:fldChar w:fldCharType="begin"/>
      </w:r>
      <w:r w:rsidRPr="00A131E0">
        <w:rPr>
          <w:b/>
          <w:bCs/>
          <w:sz w:val="28"/>
          <w:szCs w:val="28"/>
        </w:rPr>
        <w:instrText xml:space="preserve"> HYPERLINK "http://music-fantasy.ru/materials/priroda-i-muzyka-dozhd-i-groza" </w:instrText>
      </w:r>
      <w:r w:rsidRPr="00A131E0">
        <w:rPr>
          <w:b/>
          <w:bCs/>
          <w:sz w:val="28"/>
          <w:szCs w:val="28"/>
        </w:rPr>
        <w:fldChar w:fldCharType="separate"/>
      </w:r>
      <w:r w:rsidRPr="00A131E0">
        <w:rPr>
          <w:rStyle w:val="a3"/>
          <w:b/>
          <w:bCs/>
          <w:sz w:val="28"/>
          <w:szCs w:val="28"/>
        </w:rPr>
        <w:t>Природа и музыка: Дождь и гроза</w:t>
      </w:r>
      <w:r w:rsidRPr="00A131E0">
        <w:rPr>
          <w:sz w:val="28"/>
          <w:szCs w:val="28"/>
        </w:rPr>
        <w:fldChar w:fldCharType="end"/>
      </w:r>
    </w:p>
    <w:bookmarkEnd w:id="0"/>
    <w:p w:rsidR="00A131E0" w:rsidRPr="00A131E0" w:rsidRDefault="00A131E0" w:rsidP="00A131E0">
      <w:pPr>
        <w:rPr>
          <w:bCs/>
          <w:sz w:val="28"/>
          <w:szCs w:val="28"/>
        </w:rPr>
      </w:pPr>
      <w:r w:rsidRPr="00A131E0">
        <w:rPr>
          <w:bCs/>
          <w:sz w:val="28"/>
          <w:szCs w:val="28"/>
        </w:rPr>
        <w:t>Презентация</w:t>
      </w:r>
    </w:p>
    <w:p w:rsidR="00A131E0" w:rsidRPr="00A131E0" w:rsidRDefault="00A131E0" w:rsidP="00A131E0">
      <w:pPr>
        <w:rPr>
          <w:bCs/>
          <w:sz w:val="28"/>
          <w:szCs w:val="28"/>
        </w:rPr>
      </w:pPr>
      <w:r w:rsidRPr="00A131E0">
        <w:rPr>
          <w:bCs/>
          <w:sz w:val="28"/>
          <w:szCs w:val="28"/>
        </w:rPr>
        <w:t>В комплекте:</w:t>
      </w:r>
      <w:r w:rsidRPr="00A131E0">
        <w:rPr>
          <w:bCs/>
          <w:sz w:val="28"/>
          <w:szCs w:val="28"/>
        </w:rPr>
        <w:br/>
        <w:t>1. Презентация, ppsx;</w:t>
      </w:r>
      <w:r w:rsidRPr="00A131E0">
        <w:rPr>
          <w:bCs/>
          <w:sz w:val="28"/>
          <w:szCs w:val="28"/>
        </w:rPr>
        <w:br/>
        <w:t xml:space="preserve">2. Звуки </w:t>
      </w:r>
      <w:proofErr w:type="gramStart"/>
      <w:r w:rsidRPr="00A131E0">
        <w:rPr>
          <w:bCs/>
          <w:sz w:val="28"/>
          <w:szCs w:val="28"/>
        </w:rPr>
        <w:t>музыки:</w:t>
      </w:r>
      <w:r w:rsidRPr="00A131E0">
        <w:rPr>
          <w:bCs/>
          <w:sz w:val="28"/>
          <w:szCs w:val="28"/>
        </w:rPr>
        <w:br/>
        <w:t>   </w:t>
      </w:r>
      <w:proofErr w:type="gramEnd"/>
      <w:r w:rsidRPr="00A131E0">
        <w:rPr>
          <w:bCs/>
          <w:sz w:val="28"/>
          <w:szCs w:val="28"/>
        </w:rPr>
        <w:t> Вивальди. Времена года. Лето, II ч. Adagio, mp3;</w:t>
      </w:r>
      <w:r w:rsidRPr="00A131E0">
        <w:rPr>
          <w:bCs/>
          <w:sz w:val="28"/>
          <w:szCs w:val="28"/>
        </w:rPr>
        <w:br/>
        <w:t>    Вивальди. Времена года. Лето, III ч. Presto, mp3;</w:t>
      </w:r>
      <w:r w:rsidRPr="00A131E0">
        <w:rPr>
          <w:bCs/>
          <w:sz w:val="28"/>
          <w:szCs w:val="28"/>
        </w:rPr>
        <w:br/>
        <w:t>    Майкапар. Облака плывут, mp3;</w:t>
      </w:r>
      <w:r w:rsidRPr="00A131E0">
        <w:rPr>
          <w:bCs/>
          <w:sz w:val="28"/>
          <w:szCs w:val="28"/>
        </w:rPr>
        <w:br/>
        <w:t>    Свиридов. Дождик, mp3;</w:t>
      </w:r>
      <w:r w:rsidRPr="00A131E0">
        <w:rPr>
          <w:bCs/>
          <w:sz w:val="28"/>
          <w:szCs w:val="28"/>
        </w:rPr>
        <w:br/>
        <w:t>3. Сопровождающая статья - конспект занятий, docx;</w:t>
      </w:r>
      <w:r w:rsidRPr="00A131E0">
        <w:rPr>
          <w:bCs/>
          <w:sz w:val="28"/>
          <w:szCs w:val="28"/>
        </w:rPr>
        <w:br/>
        <w:t>4. Ноты для самостоятельного исполнения педагогом, jpg.</w:t>
      </w:r>
    </w:p>
    <w:p w:rsidR="00A131E0" w:rsidRPr="00A131E0" w:rsidRDefault="00A131E0" w:rsidP="00A131E0">
      <w:pPr>
        <w:rPr>
          <w:bCs/>
          <w:sz w:val="28"/>
          <w:szCs w:val="28"/>
        </w:rPr>
      </w:pPr>
      <w:r w:rsidRPr="00A131E0">
        <w:rPr>
          <w:bCs/>
          <w:sz w:val="28"/>
          <w:szCs w:val="28"/>
        </w:rPr>
        <w:t>Серия: </w:t>
      </w:r>
    </w:p>
    <w:p w:rsidR="00A131E0" w:rsidRPr="00A131E0" w:rsidRDefault="00A131E0" w:rsidP="00A131E0">
      <w:pPr>
        <w:rPr>
          <w:b/>
          <w:bCs/>
          <w:sz w:val="28"/>
          <w:szCs w:val="28"/>
        </w:rPr>
      </w:pPr>
      <w:hyperlink r:id="rId4" w:history="1">
        <w:r w:rsidRPr="00A131E0">
          <w:rPr>
            <w:rStyle w:val="a3"/>
            <w:b/>
            <w:bCs/>
            <w:sz w:val="28"/>
            <w:szCs w:val="28"/>
          </w:rPr>
          <w:t xml:space="preserve">Занятия по </w:t>
        </w:r>
        <w:proofErr w:type="gramStart"/>
        <w:r w:rsidRPr="00A131E0">
          <w:rPr>
            <w:rStyle w:val="a3"/>
            <w:b/>
            <w:bCs/>
            <w:sz w:val="28"/>
            <w:szCs w:val="28"/>
          </w:rPr>
          <w:t>Радыновой</w:t>
        </w:r>
      </w:hyperlink>
      <w:r w:rsidRPr="00A131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Pr="00A131E0">
        <w:rPr>
          <w:b/>
          <w:bCs/>
          <w:sz w:val="28"/>
          <w:szCs w:val="28"/>
        </w:rPr>
        <w:t> </w:t>
      </w:r>
      <w:proofErr w:type="gramEnd"/>
      <w:hyperlink r:id="rId5" w:history="1">
        <w:r w:rsidRPr="00A131E0">
          <w:rPr>
            <w:rStyle w:val="a3"/>
            <w:b/>
            <w:bCs/>
            <w:sz w:val="28"/>
            <w:szCs w:val="28"/>
          </w:rPr>
          <w:t>Природа и музыка</w:t>
        </w:r>
      </w:hyperlink>
    </w:p>
    <w:p w:rsidR="00A131E0" w:rsidRPr="00A131E0" w:rsidRDefault="00A131E0" w:rsidP="00A131E0">
      <w:pPr>
        <w:rPr>
          <w:b/>
          <w:bCs/>
          <w:sz w:val="28"/>
          <w:szCs w:val="28"/>
        </w:rPr>
      </w:pPr>
    </w:p>
    <w:p w:rsidR="00EB770D" w:rsidRDefault="00A131E0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0"/>
    <w:rsid w:val="003A4D42"/>
    <w:rsid w:val="00865B4F"/>
    <w:rsid w:val="00A131E0"/>
    <w:rsid w:val="00B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4CA9-43F1-4FCA-A27E-025D90A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0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29639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2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priroda-i-muzyka" TargetMode="External"/><Relationship Id="rId4" Type="http://schemas.openxmlformats.org/officeDocument/2006/relationships/hyperlink" Target="http://music-fantasy.ru/zanyatiya-po-radyno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2015-07-08T11:25:00Z</dcterms:created>
  <dcterms:modified xsi:type="dcterms:W3CDTF">2015-07-08T11:27:00Z</dcterms:modified>
</cp:coreProperties>
</file>