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0CD" w:rsidRPr="003F50CD" w:rsidRDefault="003F50CD" w:rsidP="003F50CD">
      <w:pPr>
        <w:jc w:val="center"/>
        <w:rPr>
          <w:rFonts w:ascii="Calibri" w:hAnsi="Calibri"/>
          <w:b/>
          <w:i/>
          <w:noProof/>
          <w:color w:val="1F497D" w:themeColor="text2"/>
          <w:sz w:val="36"/>
          <w:szCs w:val="36"/>
          <w:lang w:eastAsia="ru-RU"/>
        </w:rPr>
      </w:pPr>
      <w:r w:rsidRPr="003F50CD">
        <w:rPr>
          <w:rFonts w:ascii="Calibri" w:hAnsi="Calibri"/>
          <w:b/>
          <w:i/>
          <w:noProof/>
          <w:color w:val="1F497D" w:themeColor="text2"/>
          <w:sz w:val="36"/>
          <w:szCs w:val="36"/>
          <w:lang w:eastAsia="ru-RU"/>
        </w:rPr>
        <w:t>Лексическая тема: Насекомые.</w:t>
      </w:r>
    </w:p>
    <w:p w:rsidR="003F50CD" w:rsidRPr="003F50CD" w:rsidRDefault="003F50CD" w:rsidP="003F50CD">
      <w:pPr>
        <w:pStyle w:val="a5"/>
        <w:numPr>
          <w:ilvl w:val="0"/>
          <w:numId w:val="2"/>
        </w:numPr>
        <w:rPr>
          <w:rFonts w:ascii="Calibri" w:hAnsi="Calibri"/>
          <w:noProof/>
          <w:sz w:val="28"/>
          <w:szCs w:val="28"/>
          <w:lang w:eastAsia="ru-RU"/>
        </w:rPr>
      </w:pPr>
      <w:r w:rsidRPr="003F50CD">
        <w:rPr>
          <w:rFonts w:ascii="Calibri" w:hAnsi="Calibri"/>
          <w:noProof/>
          <w:sz w:val="28"/>
          <w:szCs w:val="28"/>
          <w:lang w:eastAsia="ru-RU"/>
        </w:rPr>
        <w:t xml:space="preserve">Рассмотреть с ребёнком картинки. Познакомить его с названиями насекомых. Закрепить в словаре обобщающее понятие «насекомые». </w:t>
      </w:r>
      <w:proofErr w:type="gramStart"/>
      <w:r w:rsidRPr="003F50CD">
        <w:rPr>
          <w:rFonts w:ascii="Calibri" w:hAnsi="Calibri"/>
          <w:noProof/>
          <w:sz w:val="28"/>
          <w:szCs w:val="28"/>
          <w:lang w:eastAsia="ru-RU"/>
        </w:rPr>
        <w:t>Попросить показать части тела насекомых (голова, усики, хоботок, жало, глаза, брюшко, крылышки, лапки).</w:t>
      </w:r>
      <w:proofErr w:type="gramEnd"/>
    </w:p>
    <w:p w:rsidR="003F50CD" w:rsidRDefault="003F50CD" w:rsidP="000A05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0175" cy="4874711"/>
            <wp:effectExtent l="19050" t="0" r="9525" b="0"/>
            <wp:docPr id="1" name="Рисунок 1" descr="C:\Users\User\Pictures\MP Navigator EX\2013_05_0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05_07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17" t="20068" r="2993" b="2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87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CD" w:rsidRDefault="003F50CD" w:rsidP="003F50CD">
      <w:pPr>
        <w:pStyle w:val="a5"/>
        <w:numPr>
          <w:ilvl w:val="0"/>
          <w:numId w:val="2"/>
        </w:numPr>
        <w:tabs>
          <w:tab w:val="left" w:pos="330"/>
        </w:tabs>
        <w:rPr>
          <w:rFonts w:ascii="Calibri" w:hAnsi="Calibri"/>
          <w:sz w:val="28"/>
          <w:szCs w:val="28"/>
        </w:rPr>
      </w:pPr>
      <w:r w:rsidRPr="003F50CD">
        <w:rPr>
          <w:rFonts w:ascii="Calibri" w:hAnsi="Calibri"/>
          <w:sz w:val="28"/>
          <w:szCs w:val="28"/>
        </w:rPr>
        <w:t xml:space="preserve">Объяснить ребёнку понятие  «хищные насекомые»» (стрекоза, муравей, божья коровка, кузнечик, паук), </w:t>
      </w:r>
      <w:proofErr w:type="gramStart"/>
      <w:r w:rsidRPr="003F50CD">
        <w:rPr>
          <w:rFonts w:ascii="Calibri" w:hAnsi="Calibri"/>
          <w:sz w:val="28"/>
          <w:szCs w:val="28"/>
        </w:rPr>
        <w:t>рассказа</w:t>
      </w:r>
      <w:r w:rsidR="00F73BFB">
        <w:rPr>
          <w:rFonts w:ascii="Calibri" w:hAnsi="Calibri"/>
          <w:sz w:val="28"/>
          <w:szCs w:val="28"/>
        </w:rPr>
        <w:t>ть</w:t>
      </w:r>
      <w:proofErr w:type="gramEnd"/>
      <w:r w:rsidR="00F73BFB">
        <w:rPr>
          <w:rFonts w:ascii="Calibri" w:hAnsi="Calibri"/>
          <w:sz w:val="28"/>
          <w:szCs w:val="28"/>
        </w:rPr>
        <w:t xml:space="preserve"> чем питаются хищные насекомые</w:t>
      </w:r>
      <w:r w:rsidRPr="003F50CD">
        <w:rPr>
          <w:rFonts w:ascii="Calibri" w:hAnsi="Calibri"/>
          <w:sz w:val="28"/>
          <w:szCs w:val="28"/>
        </w:rPr>
        <w:t xml:space="preserve"> (насекомыми, личинками насекомых). </w:t>
      </w:r>
      <w:proofErr w:type="gramStart"/>
      <w:r w:rsidRPr="003F50CD">
        <w:rPr>
          <w:rFonts w:ascii="Calibri" w:hAnsi="Calibri"/>
          <w:sz w:val="28"/>
          <w:szCs w:val="28"/>
        </w:rPr>
        <w:t>Рассказать, чем питаются другие насекомые: пчелы, бабочки – нектаром цветов; мухи, тараканы – остатками пищи человека).</w:t>
      </w:r>
      <w:proofErr w:type="gramEnd"/>
    </w:p>
    <w:p w:rsidR="000A05FC" w:rsidRDefault="000A05FC" w:rsidP="003F50CD">
      <w:pPr>
        <w:pStyle w:val="a5"/>
        <w:numPr>
          <w:ilvl w:val="0"/>
          <w:numId w:val="2"/>
        </w:numPr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Рассказать о том, какую</w:t>
      </w:r>
      <w:r w:rsidRPr="009E6EDA">
        <w:rPr>
          <w:rFonts w:ascii="Calibri" w:hAnsi="Calibri"/>
          <w:b/>
          <w:i/>
          <w:sz w:val="28"/>
          <w:szCs w:val="28"/>
        </w:rPr>
        <w:t xml:space="preserve"> пользу</w:t>
      </w:r>
      <w:r>
        <w:rPr>
          <w:rFonts w:ascii="Calibri" w:hAnsi="Calibri"/>
          <w:sz w:val="28"/>
          <w:szCs w:val="28"/>
        </w:rPr>
        <w:t xml:space="preserve"> приносят насекомые: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 людям: пчелы дают мёд, воск.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 лесу: муравьи, божьи коровки уничтожают вредных насекомых; пчёлы, бабочки опыляют растения.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 животным и птицам: муравьи, комары, мухи, бабочки служат для них кормом.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</w:p>
    <w:p w:rsidR="000A05FC" w:rsidRDefault="000A05FC" w:rsidP="009E6EDA">
      <w:pPr>
        <w:pStyle w:val="a5"/>
        <w:numPr>
          <w:ilvl w:val="0"/>
          <w:numId w:val="2"/>
        </w:numPr>
        <w:tabs>
          <w:tab w:val="left" w:pos="330"/>
        </w:tabs>
        <w:rPr>
          <w:rFonts w:ascii="Calibri" w:hAnsi="Calibri"/>
          <w:b/>
          <w:i/>
          <w:sz w:val="28"/>
          <w:szCs w:val="28"/>
        </w:rPr>
      </w:pPr>
      <w:proofErr w:type="gramStart"/>
      <w:r w:rsidRPr="009E6EDA">
        <w:rPr>
          <w:rFonts w:ascii="Calibri" w:hAnsi="Calibri"/>
          <w:b/>
          <w:i/>
          <w:sz w:val="28"/>
          <w:szCs w:val="28"/>
        </w:rPr>
        <w:lastRenderedPageBreak/>
        <w:t>Скажи</w:t>
      </w:r>
      <w:proofErr w:type="gramEnd"/>
      <w:r w:rsidRPr="009E6EDA">
        <w:rPr>
          <w:rFonts w:ascii="Calibri" w:hAnsi="Calibri"/>
          <w:b/>
          <w:i/>
          <w:sz w:val="28"/>
          <w:szCs w:val="28"/>
        </w:rPr>
        <w:t xml:space="preserve"> одним словом.</w:t>
      </w:r>
    </w:p>
    <w:p w:rsidR="009E6EDA" w:rsidRPr="009E6EDA" w:rsidRDefault="009E6EDA" w:rsidP="009E6EDA">
      <w:pPr>
        <w:pStyle w:val="a5"/>
        <w:tabs>
          <w:tab w:val="left" w:pos="330"/>
        </w:tabs>
        <w:rPr>
          <w:rFonts w:ascii="Calibri" w:hAnsi="Calibri"/>
          <w:b/>
          <w:i/>
          <w:sz w:val="28"/>
          <w:szCs w:val="28"/>
        </w:rPr>
      </w:pP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бабочки широкие крылья, поэтому её называют …. (ширококрылой).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бабочки лёгкие крылья, поэтому её называют …</w:t>
      </w:r>
      <w:r w:rsidR="009E6EDA">
        <w:rPr>
          <w:rFonts w:ascii="Calibri" w:hAnsi="Calibri"/>
          <w:sz w:val="28"/>
          <w:szCs w:val="28"/>
        </w:rPr>
        <w:t xml:space="preserve"> (</w:t>
      </w:r>
      <w:r>
        <w:rPr>
          <w:rFonts w:ascii="Calibri" w:hAnsi="Calibri"/>
          <w:sz w:val="28"/>
          <w:szCs w:val="28"/>
        </w:rPr>
        <w:t>легкокрылой).</w:t>
      </w:r>
    </w:p>
    <w:p w:rsidR="009E6EDA" w:rsidRDefault="009E6EDA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бабочки пёстрые крылья, поэтому её называют … (пёстрокрылой).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стрекозы длинные крылья, поэтому её называют … (длиннокрылой).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стрекозы узкие крылья, поэтому её называют … (</w:t>
      </w:r>
      <w:proofErr w:type="spellStart"/>
      <w:r>
        <w:rPr>
          <w:rFonts w:ascii="Calibri" w:hAnsi="Calibri"/>
          <w:sz w:val="28"/>
          <w:szCs w:val="28"/>
        </w:rPr>
        <w:t>узкокрылой</w:t>
      </w:r>
      <w:proofErr w:type="spellEnd"/>
      <w:r>
        <w:rPr>
          <w:rFonts w:ascii="Calibri" w:hAnsi="Calibri"/>
          <w:sz w:val="28"/>
          <w:szCs w:val="28"/>
        </w:rPr>
        <w:t>).</w:t>
      </w:r>
    </w:p>
    <w:p w:rsidR="000A05FC" w:rsidRDefault="000A05FC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стрекозы прозрачные крылья</w:t>
      </w:r>
      <w:r w:rsidR="009E6EDA">
        <w:rPr>
          <w:rFonts w:ascii="Calibri" w:hAnsi="Calibri"/>
          <w:sz w:val="28"/>
          <w:szCs w:val="28"/>
        </w:rPr>
        <w:t>, п</w:t>
      </w:r>
      <w:r>
        <w:rPr>
          <w:rFonts w:ascii="Calibri" w:hAnsi="Calibri"/>
          <w:sz w:val="28"/>
          <w:szCs w:val="28"/>
        </w:rPr>
        <w:t>оэтому её называют … (</w:t>
      </w:r>
      <w:proofErr w:type="spellStart"/>
      <w:r>
        <w:rPr>
          <w:rFonts w:ascii="Calibri" w:hAnsi="Calibri"/>
          <w:sz w:val="28"/>
          <w:szCs w:val="28"/>
        </w:rPr>
        <w:t>прозрачнокрылой</w:t>
      </w:r>
      <w:proofErr w:type="spellEnd"/>
      <w:r>
        <w:rPr>
          <w:rFonts w:ascii="Calibri" w:hAnsi="Calibri"/>
          <w:sz w:val="28"/>
          <w:szCs w:val="28"/>
        </w:rPr>
        <w:t>).</w:t>
      </w:r>
    </w:p>
    <w:p w:rsidR="009E6EDA" w:rsidRDefault="009E6EDA" w:rsidP="000A05FC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стрекозы большие глаза, поэтому её называют … (большеглазой).</w:t>
      </w:r>
    </w:p>
    <w:p w:rsidR="009E6EDA" w:rsidRPr="00347E1D" w:rsidRDefault="009E6EDA" w:rsidP="000A05FC">
      <w:pPr>
        <w:pStyle w:val="a5"/>
        <w:tabs>
          <w:tab w:val="left" w:pos="330"/>
        </w:tabs>
        <w:rPr>
          <w:rFonts w:ascii="Calibri" w:hAnsi="Calibri"/>
          <w:b/>
          <w:i/>
          <w:sz w:val="28"/>
          <w:szCs w:val="28"/>
        </w:rPr>
      </w:pPr>
    </w:p>
    <w:p w:rsidR="009E6EDA" w:rsidRPr="00347E1D" w:rsidRDefault="009E6EDA" w:rsidP="009E6EDA">
      <w:pPr>
        <w:pStyle w:val="a5"/>
        <w:numPr>
          <w:ilvl w:val="0"/>
          <w:numId w:val="2"/>
        </w:numPr>
        <w:tabs>
          <w:tab w:val="left" w:pos="330"/>
        </w:tabs>
        <w:rPr>
          <w:rFonts w:ascii="Calibri" w:hAnsi="Calibri"/>
          <w:b/>
          <w:i/>
          <w:sz w:val="28"/>
          <w:szCs w:val="28"/>
        </w:rPr>
      </w:pPr>
      <w:r w:rsidRPr="00347E1D">
        <w:rPr>
          <w:rFonts w:ascii="Calibri" w:hAnsi="Calibri"/>
          <w:b/>
          <w:i/>
          <w:sz w:val="28"/>
          <w:szCs w:val="28"/>
        </w:rPr>
        <w:t>Подскажи словечко.</w:t>
      </w:r>
    </w:p>
    <w:p w:rsidR="009E6EDA" w:rsidRDefault="009E6EDA" w:rsidP="009E6EDA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Ваня </w:t>
      </w:r>
      <w:proofErr w:type="gramStart"/>
      <w:r>
        <w:rPr>
          <w:rFonts w:ascii="Calibri" w:hAnsi="Calibri"/>
          <w:sz w:val="28"/>
          <w:szCs w:val="28"/>
        </w:rPr>
        <w:t xml:space="preserve">рассматривал в </w:t>
      </w:r>
      <w:r w:rsidR="00347E1D">
        <w:rPr>
          <w:rFonts w:ascii="Calibri" w:hAnsi="Calibri"/>
          <w:sz w:val="28"/>
          <w:szCs w:val="28"/>
        </w:rPr>
        <w:t>лупу насекомых и оказалось</w:t>
      </w:r>
      <w:proofErr w:type="gramEnd"/>
      <w:r w:rsidR="00347E1D">
        <w:rPr>
          <w:rFonts w:ascii="Calibri" w:hAnsi="Calibri"/>
          <w:sz w:val="28"/>
          <w:szCs w:val="28"/>
        </w:rPr>
        <w:t>, что:</w:t>
      </w:r>
    </w:p>
    <w:p w:rsidR="00347E1D" w:rsidRPr="00347E1D" w:rsidRDefault="00347E1D" w:rsidP="00347E1D">
      <w:pPr>
        <w:pStyle w:val="a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</w:t>
      </w:r>
      <w:r w:rsidRPr="00347E1D">
        <w:rPr>
          <w:rFonts w:ascii="Calibri" w:hAnsi="Calibri"/>
          <w:sz w:val="28"/>
          <w:szCs w:val="28"/>
        </w:rPr>
        <w:t xml:space="preserve">У стрекозы не глаза, а … (глазищи). </w:t>
      </w:r>
    </w:p>
    <w:p w:rsidR="00347E1D" w:rsidRPr="00347E1D" w:rsidRDefault="00347E1D" w:rsidP="00347E1D">
      <w:pPr>
        <w:pStyle w:val="a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</w:t>
      </w:r>
      <w:r w:rsidRPr="00347E1D">
        <w:rPr>
          <w:rFonts w:ascii="Calibri" w:hAnsi="Calibri"/>
          <w:sz w:val="28"/>
          <w:szCs w:val="28"/>
        </w:rPr>
        <w:t>У муравья не ножки, а …</w:t>
      </w:r>
    </w:p>
    <w:p w:rsidR="00347E1D" w:rsidRPr="00347E1D" w:rsidRDefault="00347E1D" w:rsidP="00347E1D">
      <w:pPr>
        <w:pStyle w:val="a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У таракана не усы</w:t>
      </w:r>
      <w:r w:rsidRPr="00347E1D">
        <w:rPr>
          <w:rFonts w:ascii="Calibri" w:hAnsi="Calibri"/>
          <w:sz w:val="28"/>
          <w:szCs w:val="28"/>
        </w:rPr>
        <w:t>, а …</w:t>
      </w:r>
    </w:p>
    <w:p w:rsidR="00347E1D" w:rsidRDefault="00347E1D" w:rsidP="00347E1D">
      <w:pPr>
        <w:pStyle w:val="a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</w:t>
      </w:r>
      <w:r w:rsidRPr="00347E1D">
        <w:rPr>
          <w:rFonts w:ascii="Calibri" w:hAnsi="Calibri"/>
          <w:sz w:val="28"/>
          <w:szCs w:val="28"/>
        </w:rPr>
        <w:t>У бабочки не крыло, а…</w:t>
      </w:r>
    </w:p>
    <w:p w:rsidR="00347E1D" w:rsidRDefault="00347E1D" w:rsidP="00347E1D">
      <w:pPr>
        <w:pStyle w:val="a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</w:t>
      </w:r>
    </w:p>
    <w:p w:rsidR="00347E1D" w:rsidRDefault="00347E1D" w:rsidP="00347E1D">
      <w:pPr>
        <w:pStyle w:val="a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Под лупой божья коровка выглядела не маленьким жуком, а огромным … </w:t>
      </w:r>
    </w:p>
    <w:p w:rsidR="00347E1D" w:rsidRPr="00347E1D" w:rsidRDefault="00347E1D" w:rsidP="00347E1D">
      <w:pPr>
        <w:pStyle w:val="a6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</w:t>
      </w:r>
      <w:proofErr w:type="spellStart"/>
      <w:r w:rsidR="00F73BFB">
        <w:rPr>
          <w:rFonts w:ascii="Calibri" w:hAnsi="Calibri"/>
          <w:sz w:val="28"/>
          <w:szCs w:val="28"/>
        </w:rPr>
        <w:t>ж</w:t>
      </w:r>
      <w:r>
        <w:rPr>
          <w:rFonts w:ascii="Calibri" w:hAnsi="Calibri"/>
          <w:sz w:val="28"/>
          <w:szCs w:val="28"/>
        </w:rPr>
        <w:t>учищем</w:t>
      </w:r>
      <w:proofErr w:type="spellEnd"/>
      <w:r w:rsidR="00F73BFB">
        <w:rPr>
          <w:rFonts w:ascii="Calibri" w:hAnsi="Calibri"/>
          <w:sz w:val="28"/>
          <w:szCs w:val="28"/>
        </w:rPr>
        <w:t>; таракан - …, паук - …</w:t>
      </w:r>
    </w:p>
    <w:p w:rsidR="00347E1D" w:rsidRPr="00F73BFB" w:rsidRDefault="00347E1D" w:rsidP="00F73BFB">
      <w:pPr>
        <w:pStyle w:val="a6"/>
        <w:rPr>
          <w:rFonts w:ascii="Calibri" w:hAnsi="Calibri"/>
          <w:sz w:val="28"/>
          <w:szCs w:val="28"/>
        </w:rPr>
      </w:pPr>
      <w:r w:rsidRPr="00347E1D">
        <w:rPr>
          <w:rFonts w:ascii="Calibri" w:hAnsi="Calibri"/>
          <w:sz w:val="28"/>
          <w:szCs w:val="28"/>
        </w:rPr>
        <w:t xml:space="preserve">           </w:t>
      </w:r>
      <w:r w:rsidRPr="00F73BFB">
        <w:rPr>
          <w:rFonts w:ascii="Calibri" w:hAnsi="Calibri"/>
          <w:sz w:val="28"/>
          <w:szCs w:val="28"/>
        </w:rPr>
        <w:t xml:space="preserve">   </w:t>
      </w:r>
    </w:p>
    <w:p w:rsidR="009E6EDA" w:rsidRDefault="009E6EDA" w:rsidP="00347E1D">
      <w:pPr>
        <w:pStyle w:val="a5"/>
        <w:tabs>
          <w:tab w:val="left" w:pos="330"/>
        </w:tabs>
        <w:jc w:val="center"/>
        <w:rPr>
          <w:rFonts w:ascii="Calibri" w:hAnsi="Calibri"/>
          <w:sz w:val="28"/>
          <w:szCs w:val="28"/>
        </w:rPr>
      </w:pPr>
      <w:r w:rsidRPr="009E6EDA">
        <w:rPr>
          <w:rFonts w:ascii="Calibri" w:hAnsi="Calibri"/>
          <w:sz w:val="28"/>
          <w:szCs w:val="28"/>
        </w:rPr>
        <w:drawing>
          <wp:inline distT="0" distB="0" distL="0" distR="0">
            <wp:extent cx="2377872" cy="2486025"/>
            <wp:effectExtent l="76200" t="0" r="60528" b="0"/>
            <wp:docPr id="10" name="Рисунок 1" descr="C:\Users\User\Pictures\MP Navigator EX\2013_05_0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05_07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119" t="19388" r="7002" b="621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87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FB" w:rsidRDefault="00F73BFB" w:rsidP="00347E1D">
      <w:pPr>
        <w:pStyle w:val="a5"/>
        <w:tabs>
          <w:tab w:val="left" w:pos="330"/>
        </w:tabs>
        <w:jc w:val="center"/>
        <w:rPr>
          <w:rFonts w:ascii="Calibri" w:hAnsi="Calibri"/>
          <w:sz w:val="28"/>
          <w:szCs w:val="28"/>
        </w:rPr>
      </w:pPr>
    </w:p>
    <w:p w:rsidR="00347E1D" w:rsidRPr="00347E1D" w:rsidRDefault="00347E1D" w:rsidP="00347E1D">
      <w:pPr>
        <w:pStyle w:val="a5"/>
        <w:numPr>
          <w:ilvl w:val="0"/>
          <w:numId w:val="2"/>
        </w:numPr>
        <w:tabs>
          <w:tab w:val="left" w:pos="330"/>
        </w:tabs>
        <w:rPr>
          <w:rFonts w:ascii="Calibri" w:hAnsi="Calibri"/>
          <w:b/>
          <w:i/>
          <w:sz w:val="28"/>
          <w:szCs w:val="28"/>
        </w:rPr>
      </w:pPr>
      <w:r w:rsidRPr="00347E1D">
        <w:rPr>
          <w:rFonts w:ascii="Calibri" w:hAnsi="Calibri"/>
          <w:b/>
          <w:i/>
          <w:sz w:val="28"/>
          <w:szCs w:val="28"/>
        </w:rPr>
        <w:t>Чьи лапки? Чья голова?</w:t>
      </w:r>
    </w:p>
    <w:p w:rsidR="00347E1D" w:rsidRDefault="00347E1D" w:rsidP="00347E1D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муравья муравьиные лапки, муравьиная голова.</w:t>
      </w:r>
    </w:p>
    <w:p w:rsidR="00347E1D" w:rsidRDefault="00347E1D" w:rsidP="00347E1D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пчелы - … лапки,  … голова.</w:t>
      </w:r>
    </w:p>
    <w:p w:rsidR="00347E1D" w:rsidRDefault="00347E1D" w:rsidP="00347E1D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комара - … лапки,  … голова.</w:t>
      </w:r>
    </w:p>
    <w:p w:rsidR="00347E1D" w:rsidRPr="003F50CD" w:rsidRDefault="00347E1D" w:rsidP="00347E1D">
      <w:pPr>
        <w:pStyle w:val="a5"/>
        <w:tabs>
          <w:tab w:val="left" w:pos="33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 таракана -  …  лапки,  …  голова.</w:t>
      </w:r>
    </w:p>
    <w:sectPr w:rsidR="00347E1D" w:rsidRPr="003F50CD" w:rsidSect="009E6EDA">
      <w:pgSz w:w="11906" w:h="16838"/>
      <w:pgMar w:top="1134" w:right="707" w:bottom="28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30D48"/>
    <w:multiLevelType w:val="hybridMultilevel"/>
    <w:tmpl w:val="0CE0685A"/>
    <w:lvl w:ilvl="0" w:tplc="D576BE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54063"/>
    <w:multiLevelType w:val="hybridMultilevel"/>
    <w:tmpl w:val="3E6AEC7E"/>
    <w:lvl w:ilvl="0" w:tplc="9C725C3E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F50CD"/>
    <w:rsid w:val="000A05FC"/>
    <w:rsid w:val="00221450"/>
    <w:rsid w:val="002A5BB1"/>
    <w:rsid w:val="00347E1D"/>
    <w:rsid w:val="003F50CD"/>
    <w:rsid w:val="009E6EDA"/>
    <w:rsid w:val="00D91F8F"/>
    <w:rsid w:val="00F73BFB"/>
    <w:rsid w:val="00F94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0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50CD"/>
    <w:pPr>
      <w:ind w:left="720"/>
      <w:contextualSpacing/>
    </w:pPr>
  </w:style>
  <w:style w:type="paragraph" w:styleId="a6">
    <w:name w:val="No Spacing"/>
    <w:uiPriority w:val="1"/>
    <w:qFormat/>
    <w:rsid w:val="00347E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2013-05-07T06:32:00Z</cp:lastPrinted>
  <dcterms:created xsi:type="dcterms:W3CDTF">2013-05-07T05:45:00Z</dcterms:created>
  <dcterms:modified xsi:type="dcterms:W3CDTF">2013-05-07T06:42:00Z</dcterms:modified>
</cp:coreProperties>
</file>